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D84AE6" w14:textId="77777777" w:rsidR="002724A9" w:rsidRPr="002724A9" w:rsidRDefault="002724A9" w:rsidP="002724A9">
      <w:pPr>
        <w:spacing w:before="100" w:beforeAutospacing="1" w:after="100" w:afterAutospacing="1" w:line="240" w:lineRule="auto"/>
        <w:outlineLvl w:val="1"/>
        <w:rPr>
          <w:rFonts w:ascii="Times New Roman" w:eastAsia="Times New Roman" w:hAnsi="Times New Roman" w:cs="Times New Roman"/>
          <w:b/>
          <w:bCs/>
          <w:sz w:val="36"/>
          <w:szCs w:val="36"/>
        </w:rPr>
      </w:pPr>
      <w:r w:rsidRPr="002724A9">
        <w:rPr>
          <w:rFonts w:ascii="Times New Roman" w:eastAsia="Times New Roman" w:hAnsi="Times New Roman" w:cs="Times New Roman"/>
          <w:b/>
          <w:bCs/>
          <w:sz w:val="36"/>
          <w:szCs w:val="36"/>
        </w:rPr>
        <w:t>The Impact of Technological Advancements on Society and Workforce: A Compreh</w:t>
      </w:r>
      <w:bookmarkStart w:id="0" w:name="_GoBack"/>
      <w:bookmarkEnd w:id="0"/>
      <w:r w:rsidRPr="002724A9">
        <w:rPr>
          <w:rFonts w:ascii="Times New Roman" w:eastAsia="Times New Roman" w:hAnsi="Times New Roman" w:cs="Times New Roman"/>
          <w:b/>
          <w:bCs/>
          <w:sz w:val="36"/>
          <w:szCs w:val="36"/>
        </w:rPr>
        <w:t>ensive Analysis</w:t>
      </w:r>
    </w:p>
    <w:p w14:paraId="55BE1EDD" w14:textId="77777777" w:rsidR="002724A9" w:rsidRPr="002724A9" w:rsidRDefault="002724A9" w:rsidP="002724A9">
      <w:pPr>
        <w:spacing w:before="100" w:beforeAutospacing="1" w:after="100" w:afterAutospacing="1" w:line="240" w:lineRule="auto"/>
        <w:rPr>
          <w:rFonts w:ascii="Times New Roman" w:eastAsia="Times New Roman" w:hAnsi="Times New Roman" w:cs="Times New Roman"/>
          <w:sz w:val="24"/>
          <w:szCs w:val="24"/>
        </w:rPr>
      </w:pPr>
      <w:r w:rsidRPr="002724A9">
        <w:rPr>
          <w:rFonts w:ascii="Times New Roman" w:eastAsia="Times New Roman" w:hAnsi="Times New Roman" w:cs="Times New Roman"/>
          <w:noProof/>
          <w:sz w:val="24"/>
          <w:szCs w:val="24"/>
        </w:rPr>
        <w:drawing>
          <wp:inline distT="0" distB="0" distL="0" distR="0" wp14:anchorId="380712B4" wp14:editId="026561BB">
            <wp:extent cx="2857500" cy="1485900"/>
            <wp:effectExtent l="0" t="0" r="0" b="0"/>
            <wp:docPr id="2" name="Picture 2" descr="Technological Advance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chnological Advancement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7500" cy="1485900"/>
                    </a:xfrm>
                    <a:prstGeom prst="rect">
                      <a:avLst/>
                    </a:prstGeom>
                    <a:noFill/>
                    <a:ln>
                      <a:noFill/>
                    </a:ln>
                  </pic:spPr>
                </pic:pic>
              </a:graphicData>
            </a:graphic>
          </wp:inline>
        </w:drawing>
      </w:r>
    </w:p>
    <w:p w14:paraId="79B2DECC" w14:textId="77777777" w:rsidR="002724A9" w:rsidRPr="002724A9" w:rsidRDefault="002724A9" w:rsidP="002724A9">
      <w:pPr>
        <w:spacing w:before="100" w:beforeAutospacing="1" w:after="100" w:afterAutospacing="1" w:line="240" w:lineRule="auto"/>
        <w:rPr>
          <w:rFonts w:ascii="Times New Roman" w:eastAsia="Times New Roman" w:hAnsi="Times New Roman" w:cs="Times New Roman"/>
          <w:sz w:val="24"/>
          <w:szCs w:val="24"/>
        </w:rPr>
      </w:pPr>
      <w:r w:rsidRPr="002724A9">
        <w:rPr>
          <w:rFonts w:ascii="Times New Roman" w:eastAsia="Times New Roman" w:hAnsi="Times New Roman" w:cs="Times New Roman"/>
          <w:sz w:val="24"/>
          <w:szCs w:val="24"/>
        </w:rPr>
        <w:t>In the 21st century, technological advancements have permeated every aspect of human life, redesigning how we live, work, and interact. The rapid pace of technological novelty has led to extraordinary changes in society and the workforce, raising complex questions about the benefits and challenges these advancements bring. This essay delves into the multifaceted impact of technology on the community and the force, exploring both the positive conversions and the latent disadvantages.</w:t>
      </w:r>
    </w:p>
    <w:p w14:paraId="5E1A2222" w14:textId="77777777" w:rsidR="002724A9" w:rsidRPr="002724A9" w:rsidRDefault="002724A9" w:rsidP="002724A9">
      <w:pPr>
        <w:spacing w:before="100" w:beforeAutospacing="1" w:after="100" w:afterAutospacing="1" w:line="240" w:lineRule="auto"/>
        <w:rPr>
          <w:rFonts w:ascii="Times New Roman" w:eastAsia="Times New Roman" w:hAnsi="Times New Roman" w:cs="Times New Roman"/>
          <w:sz w:val="24"/>
          <w:szCs w:val="24"/>
        </w:rPr>
      </w:pPr>
      <w:r w:rsidRPr="002724A9">
        <w:rPr>
          <w:rFonts w:ascii="Times New Roman" w:eastAsia="Times New Roman" w:hAnsi="Times New Roman" w:cs="Times New Roman"/>
          <w:sz w:val="24"/>
          <w:szCs w:val="24"/>
        </w:rPr>
        <w:t> </w:t>
      </w:r>
    </w:p>
    <w:p w14:paraId="2B9C4D17" w14:textId="77777777" w:rsidR="002724A9" w:rsidRPr="002724A9" w:rsidRDefault="002724A9" w:rsidP="002724A9">
      <w:pPr>
        <w:spacing w:before="100" w:beforeAutospacing="1" w:after="100" w:afterAutospacing="1" w:line="240" w:lineRule="auto"/>
        <w:outlineLvl w:val="2"/>
        <w:rPr>
          <w:rFonts w:ascii="Times New Roman" w:eastAsia="Times New Roman" w:hAnsi="Times New Roman" w:cs="Times New Roman"/>
          <w:b/>
          <w:bCs/>
          <w:sz w:val="27"/>
          <w:szCs w:val="27"/>
        </w:rPr>
      </w:pPr>
      <w:r w:rsidRPr="002724A9">
        <w:rPr>
          <w:rFonts w:ascii="Times New Roman" w:eastAsia="Times New Roman" w:hAnsi="Times New Roman" w:cs="Times New Roman"/>
          <w:b/>
          <w:bCs/>
          <w:sz w:val="27"/>
          <w:szCs w:val="27"/>
        </w:rPr>
        <w:t>The Evolution of Technology Advancements and its Societal Implications</w:t>
      </w:r>
    </w:p>
    <w:p w14:paraId="264643EC" w14:textId="77777777" w:rsidR="002724A9" w:rsidRPr="002724A9" w:rsidRDefault="002724A9" w:rsidP="002724A9">
      <w:pPr>
        <w:spacing w:before="100" w:beforeAutospacing="1" w:after="100" w:afterAutospacing="1" w:line="240" w:lineRule="auto"/>
        <w:rPr>
          <w:rFonts w:ascii="Times New Roman" w:eastAsia="Times New Roman" w:hAnsi="Times New Roman" w:cs="Times New Roman"/>
          <w:sz w:val="24"/>
          <w:szCs w:val="24"/>
        </w:rPr>
      </w:pPr>
      <w:r w:rsidRPr="002724A9">
        <w:rPr>
          <w:rFonts w:ascii="Times New Roman" w:eastAsia="Times New Roman" w:hAnsi="Times New Roman" w:cs="Times New Roman"/>
          <w:sz w:val="24"/>
          <w:szCs w:val="24"/>
        </w:rPr>
        <w:t>https://youtu.be/rJM3MRvGn-g</w:t>
      </w:r>
    </w:p>
    <w:p w14:paraId="70A88308" w14:textId="77777777" w:rsidR="002724A9" w:rsidRPr="002724A9" w:rsidRDefault="002724A9" w:rsidP="002724A9">
      <w:pPr>
        <w:spacing w:before="100" w:beforeAutospacing="1" w:after="100" w:afterAutospacing="1" w:line="240" w:lineRule="auto"/>
        <w:rPr>
          <w:rFonts w:ascii="Times New Roman" w:eastAsia="Times New Roman" w:hAnsi="Times New Roman" w:cs="Times New Roman"/>
          <w:sz w:val="24"/>
          <w:szCs w:val="24"/>
        </w:rPr>
      </w:pPr>
      <w:r w:rsidRPr="002724A9">
        <w:rPr>
          <w:rFonts w:ascii="Times New Roman" w:eastAsia="Times New Roman" w:hAnsi="Times New Roman" w:cs="Times New Roman"/>
          <w:sz w:val="24"/>
          <w:szCs w:val="24"/>
        </w:rPr>
        <w:t>Technological Advancements: A Brief Overview</w:t>
      </w:r>
    </w:p>
    <w:p w14:paraId="0BB7C2FE" w14:textId="77777777" w:rsidR="002724A9" w:rsidRPr="002724A9" w:rsidRDefault="002724A9" w:rsidP="002724A9">
      <w:pPr>
        <w:spacing w:before="100" w:beforeAutospacing="1" w:after="100" w:afterAutospacing="1" w:line="240" w:lineRule="auto"/>
        <w:rPr>
          <w:rFonts w:ascii="Times New Roman" w:eastAsia="Times New Roman" w:hAnsi="Times New Roman" w:cs="Times New Roman"/>
          <w:sz w:val="24"/>
          <w:szCs w:val="24"/>
        </w:rPr>
      </w:pPr>
      <w:r w:rsidRPr="002724A9">
        <w:rPr>
          <w:rFonts w:ascii="Times New Roman" w:eastAsia="Times New Roman" w:hAnsi="Times New Roman" w:cs="Times New Roman"/>
          <w:sz w:val="24"/>
          <w:szCs w:val="24"/>
        </w:rPr>
        <w:t>Over the past few periods, technology has undergone a remarkable evolution, from the emergence of the internet to the proliferation of smartphones and the rise of artificial acumen. These advancements have transformed messages, data access, and how businesses operate.</w:t>
      </w:r>
    </w:p>
    <w:p w14:paraId="23C05222" w14:textId="77777777" w:rsidR="002724A9" w:rsidRPr="002724A9" w:rsidRDefault="002724A9" w:rsidP="002724A9">
      <w:pPr>
        <w:spacing w:before="100" w:beforeAutospacing="1" w:after="100" w:afterAutospacing="1" w:line="240" w:lineRule="auto"/>
        <w:rPr>
          <w:rFonts w:ascii="Times New Roman" w:eastAsia="Times New Roman" w:hAnsi="Times New Roman" w:cs="Times New Roman"/>
          <w:sz w:val="24"/>
          <w:szCs w:val="24"/>
        </w:rPr>
      </w:pPr>
      <w:r w:rsidRPr="002724A9">
        <w:rPr>
          <w:rFonts w:ascii="Times New Roman" w:eastAsia="Times New Roman" w:hAnsi="Times New Roman" w:cs="Times New Roman"/>
          <w:sz w:val="24"/>
          <w:szCs w:val="24"/>
        </w:rPr>
        <w:t>Enhanced Connectivity and Communication</w:t>
      </w:r>
    </w:p>
    <w:p w14:paraId="241B9D3F" w14:textId="77777777" w:rsidR="002724A9" w:rsidRPr="002724A9" w:rsidRDefault="002724A9" w:rsidP="002724A9">
      <w:pPr>
        <w:spacing w:before="100" w:beforeAutospacing="1" w:after="100" w:afterAutospacing="1" w:line="240" w:lineRule="auto"/>
        <w:rPr>
          <w:rFonts w:ascii="Times New Roman" w:eastAsia="Times New Roman" w:hAnsi="Times New Roman" w:cs="Times New Roman"/>
          <w:sz w:val="24"/>
          <w:szCs w:val="24"/>
        </w:rPr>
      </w:pPr>
      <w:r w:rsidRPr="002724A9">
        <w:rPr>
          <w:rFonts w:ascii="Times New Roman" w:eastAsia="Times New Roman" w:hAnsi="Times New Roman" w:cs="Times New Roman"/>
          <w:sz w:val="24"/>
          <w:szCs w:val="24"/>
        </w:rPr>
        <w:t>The advent of the internet and subsequent message technologies has unprecedentedly interconnected the world. People from around the globe can now instantly connect, develop cultural exchange, collaborate, and distribute ideas.</w:t>
      </w:r>
    </w:p>
    <w:p w14:paraId="526C4AE2" w14:textId="77777777" w:rsidR="002724A9" w:rsidRPr="002724A9" w:rsidRDefault="002724A9" w:rsidP="002724A9">
      <w:pPr>
        <w:spacing w:before="100" w:beforeAutospacing="1" w:after="100" w:afterAutospacing="1" w:line="240" w:lineRule="auto"/>
        <w:rPr>
          <w:rFonts w:ascii="Times New Roman" w:eastAsia="Times New Roman" w:hAnsi="Times New Roman" w:cs="Times New Roman"/>
          <w:sz w:val="24"/>
          <w:szCs w:val="24"/>
        </w:rPr>
      </w:pPr>
      <w:r w:rsidRPr="002724A9">
        <w:rPr>
          <w:rFonts w:ascii="Times New Roman" w:eastAsia="Times New Roman" w:hAnsi="Times New Roman" w:cs="Times New Roman"/>
          <w:sz w:val="24"/>
          <w:szCs w:val="24"/>
        </w:rPr>
        <w:t>Information Accessibility and Dissemination</w:t>
      </w:r>
    </w:p>
    <w:p w14:paraId="1F81A781" w14:textId="77777777" w:rsidR="002724A9" w:rsidRPr="002724A9" w:rsidRDefault="002724A9" w:rsidP="002724A9">
      <w:pPr>
        <w:spacing w:before="100" w:beforeAutospacing="1" w:after="100" w:afterAutospacing="1" w:line="240" w:lineRule="auto"/>
        <w:rPr>
          <w:rFonts w:ascii="Times New Roman" w:eastAsia="Times New Roman" w:hAnsi="Times New Roman" w:cs="Times New Roman"/>
          <w:sz w:val="24"/>
          <w:szCs w:val="24"/>
        </w:rPr>
      </w:pPr>
      <w:r w:rsidRPr="002724A9">
        <w:rPr>
          <w:rFonts w:ascii="Times New Roman" w:eastAsia="Times New Roman" w:hAnsi="Times New Roman" w:cs="Times New Roman"/>
          <w:sz w:val="24"/>
          <w:szCs w:val="24"/>
        </w:rPr>
        <w:t>Technology has democratized data, enabling persons to access a wealth of data with a few clicks. This has authorized education, research, and personal development while raising concerns about misrepresentation and the digital divide.</w:t>
      </w:r>
    </w:p>
    <w:p w14:paraId="4C03CCD0" w14:textId="77777777" w:rsidR="002724A9" w:rsidRPr="002724A9" w:rsidRDefault="002724A9" w:rsidP="002724A9">
      <w:pPr>
        <w:spacing w:before="100" w:beforeAutospacing="1" w:after="100" w:afterAutospacing="1" w:line="240" w:lineRule="auto"/>
        <w:rPr>
          <w:rFonts w:ascii="Times New Roman" w:eastAsia="Times New Roman" w:hAnsi="Times New Roman" w:cs="Times New Roman"/>
          <w:sz w:val="24"/>
          <w:szCs w:val="24"/>
        </w:rPr>
      </w:pPr>
      <w:r w:rsidRPr="002724A9">
        <w:rPr>
          <w:rFonts w:ascii="Times New Roman" w:eastAsia="Times New Roman" w:hAnsi="Times New Roman" w:cs="Times New Roman"/>
          <w:b/>
          <w:bCs/>
          <w:i/>
          <w:iCs/>
          <w:sz w:val="24"/>
          <w:szCs w:val="24"/>
        </w:rPr>
        <w:t xml:space="preserve">The Changing Landscape of Work: Opportunities and </w:t>
      </w:r>
      <w:proofErr w:type="gramStart"/>
      <w:r w:rsidRPr="002724A9">
        <w:rPr>
          <w:rFonts w:ascii="Times New Roman" w:eastAsia="Times New Roman" w:hAnsi="Times New Roman" w:cs="Times New Roman"/>
          <w:b/>
          <w:bCs/>
          <w:i/>
          <w:iCs/>
          <w:sz w:val="24"/>
          <w:szCs w:val="24"/>
        </w:rPr>
        <w:t>Challenges[</w:t>
      </w:r>
      <w:proofErr w:type="gramEnd"/>
      <w:r w:rsidRPr="002724A9">
        <w:rPr>
          <w:rFonts w:ascii="Times New Roman" w:eastAsia="Times New Roman" w:hAnsi="Times New Roman" w:cs="Times New Roman"/>
          <w:b/>
          <w:bCs/>
          <w:i/>
          <w:iCs/>
          <w:sz w:val="24"/>
          <w:szCs w:val="24"/>
        </w:rPr>
        <w:t>Technological Advancements] </w:t>
      </w:r>
    </w:p>
    <w:p w14:paraId="48D5364E" w14:textId="77777777" w:rsidR="002724A9" w:rsidRPr="002724A9" w:rsidRDefault="002724A9" w:rsidP="002724A9">
      <w:pPr>
        <w:spacing w:before="100" w:beforeAutospacing="1" w:after="100" w:afterAutospacing="1" w:line="240" w:lineRule="auto"/>
        <w:rPr>
          <w:rFonts w:ascii="Times New Roman" w:eastAsia="Times New Roman" w:hAnsi="Times New Roman" w:cs="Times New Roman"/>
          <w:sz w:val="24"/>
          <w:szCs w:val="24"/>
        </w:rPr>
      </w:pPr>
      <w:r w:rsidRPr="002724A9">
        <w:rPr>
          <w:rFonts w:ascii="Times New Roman" w:eastAsia="Times New Roman" w:hAnsi="Times New Roman" w:cs="Times New Roman"/>
          <w:sz w:val="24"/>
          <w:szCs w:val="24"/>
        </w:rPr>
        <w:lastRenderedPageBreak/>
        <w:t>Automation and the Workforce</w:t>
      </w:r>
    </w:p>
    <w:p w14:paraId="36913A02" w14:textId="77777777" w:rsidR="002724A9" w:rsidRPr="002724A9" w:rsidRDefault="002724A9" w:rsidP="002724A9">
      <w:pPr>
        <w:spacing w:before="100" w:beforeAutospacing="1" w:after="100" w:afterAutospacing="1" w:line="240" w:lineRule="auto"/>
        <w:rPr>
          <w:rFonts w:ascii="Times New Roman" w:eastAsia="Times New Roman" w:hAnsi="Times New Roman" w:cs="Times New Roman"/>
          <w:sz w:val="24"/>
          <w:szCs w:val="24"/>
        </w:rPr>
      </w:pPr>
      <w:r w:rsidRPr="002724A9">
        <w:rPr>
          <w:rFonts w:ascii="Times New Roman" w:eastAsia="Times New Roman" w:hAnsi="Times New Roman" w:cs="Times New Roman"/>
          <w:sz w:val="24"/>
          <w:szCs w:val="24"/>
        </w:rPr>
        <w:t>Integrating automation and robotics into various industries has transformed how work is conducted. Routine and repetitive tasks are progressively being automated, which can lead to competence gains and upsurges in questions about job movement and reskilling.</w:t>
      </w:r>
    </w:p>
    <w:p w14:paraId="7C6B393D" w14:textId="77777777" w:rsidR="002724A9" w:rsidRPr="002724A9" w:rsidRDefault="002724A9" w:rsidP="002724A9">
      <w:pPr>
        <w:spacing w:before="100" w:beforeAutospacing="1" w:after="100" w:afterAutospacing="1" w:line="240" w:lineRule="auto"/>
        <w:rPr>
          <w:rFonts w:ascii="Times New Roman" w:eastAsia="Times New Roman" w:hAnsi="Times New Roman" w:cs="Times New Roman"/>
          <w:sz w:val="24"/>
          <w:szCs w:val="24"/>
        </w:rPr>
      </w:pPr>
      <w:r w:rsidRPr="002724A9">
        <w:rPr>
          <w:rFonts w:ascii="Times New Roman" w:eastAsia="Times New Roman" w:hAnsi="Times New Roman" w:cs="Times New Roman"/>
          <w:sz w:val="24"/>
          <w:szCs w:val="24"/>
        </w:rPr>
        <w:t>Remote Work and Flexibility</w:t>
      </w:r>
    </w:p>
    <w:p w14:paraId="387FC32F" w14:textId="77777777" w:rsidR="002724A9" w:rsidRPr="002724A9" w:rsidRDefault="002724A9" w:rsidP="002724A9">
      <w:pPr>
        <w:spacing w:before="100" w:beforeAutospacing="1" w:after="100" w:afterAutospacing="1" w:line="240" w:lineRule="auto"/>
        <w:rPr>
          <w:rFonts w:ascii="Times New Roman" w:eastAsia="Times New Roman" w:hAnsi="Times New Roman" w:cs="Times New Roman"/>
          <w:sz w:val="24"/>
          <w:szCs w:val="24"/>
        </w:rPr>
      </w:pPr>
      <w:r w:rsidRPr="002724A9">
        <w:rPr>
          <w:rFonts w:ascii="Times New Roman" w:eastAsia="Times New Roman" w:hAnsi="Times New Roman" w:cs="Times New Roman"/>
          <w:sz w:val="24"/>
          <w:szCs w:val="24"/>
        </w:rPr>
        <w:t>Progresses in communiqué technology have fueled the rise of isolated work. The COVID-19 pandemic furthers this trend, the importance of the feasibility of remote work setups. While it offers litheness, it also brings trials related to work-life balance and social isolation.</w:t>
      </w:r>
    </w:p>
    <w:p w14:paraId="186FBCD1" w14:textId="77777777" w:rsidR="002724A9" w:rsidRPr="002724A9" w:rsidRDefault="002724A9" w:rsidP="002724A9">
      <w:pPr>
        <w:spacing w:before="100" w:beforeAutospacing="1" w:after="100" w:afterAutospacing="1" w:line="240" w:lineRule="auto"/>
        <w:rPr>
          <w:rFonts w:ascii="Times New Roman" w:eastAsia="Times New Roman" w:hAnsi="Times New Roman" w:cs="Times New Roman"/>
          <w:sz w:val="24"/>
          <w:szCs w:val="24"/>
        </w:rPr>
      </w:pPr>
      <w:r w:rsidRPr="002724A9">
        <w:rPr>
          <w:rFonts w:ascii="Times New Roman" w:eastAsia="Times New Roman" w:hAnsi="Times New Roman" w:cs="Times New Roman"/>
          <w:sz w:val="24"/>
          <w:szCs w:val="24"/>
        </w:rPr>
        <w:t>Gig Economy and Job Security</w:t>
      </w:r>
    </w:p>
    <w:p w14:paraId="11AB5022" w14:textId="77777777" w:rsidR="002724A9" w:rsidRPr="002724A9" w:rsidRDefault="002724A9" w:rsidP="002724A9">
      <w:pPr>
        <w:spacing w:before="100" w:beforeAutospacing="1" w:after="100" w:afterAutospacing="1" w:line="240" w:lineRule="auto"/>
        <w:rPr>
          <w:rFonts w:ascii="Times New Roman" w:eastAsia="Times New Roman" w:hAnsi="Times New Roman" w:cs="Times New Roman"/>
          <w:sz w:val="24"/>
          <w:szCs w:val="24"/>
        </w:rPr>
      </w:pPr>
      <w:r w:rsidRPr="002724A9">
        <w:rPr>
          <w:rFonts w:ascii="Times New Roman" w:eastAsia="Times New Roman" w:hAnsi="Times New Roman" w:cs="Times New Roman"/>
          <w:sz w:val="24"/>
          <w:szCs w:val="24"/>
        </w:rPr>
        <w:t>The gig economy, enabled by digital platforms, has redefined traditional service models. Freelancing and short-term agreements provide flexibility for workers but also raise anxieties about job security, reimbursements, and the erosion of labor rights.</w:t>
      </w:r>
    </w:p>
    <w:p w14:paraId="742DD049" w14:textId="77777777" w:rsidR="002724A9" w:rsidRPr="002724A9" w:rsidRDefault="002724A9" w:rsidP="002724A9">
      <w:pPr>
        <w:spacing w:before="100" w:beforeAutospacing="1" w:after="100" w:afterAutospacing="1" w:line="240" w:lineRule="auto"/>
        <w:rPr>
          <w:rFonts w:ascii="Times New Roman" w:eastAsia="Times New Roman" w:hAnsi="Times New Roman" w:cs="Times New Roman"/>
          <w:sz w:val="24"/>
          <w:szCs w:val="24"/>
        </w:rPr>
      </w:pPr>
      <w:r w:rsidRPr="002724A9">
        <w:rPr>
          <w:rFonts w:ascii="Times New Roman" w:eastAsia="Times New Roman" w:hAnsi="Times New Roman" w:cs="Times New Roman"/>
          <w:sz w:val="24"/>
          <w:szCs w:val="24"/>
        </w:rPr>
        <w:t>Societal Transformations: Positive and Negative Aspects</w:t>
      </w:r>
    </w:p>
    <w:p w14:paraId="1C9C799B" w14:textId="77777777" w:rsidR="002724A9" w:rsidRPr="002724A9" w:rsidRDefault="002724A9" w:rsidP="002724A9">
      <w:pPr>
        <w:spacing w:before="100" w:beforeAutospacing="1" w:after="100" w:afterAutospacing="1" w:line="240" w:lineRule="auto"/>
        <w:rPr>
          <w:rFonts w:ascii="Times New Roman" w:eastAsia="Times New Roman" w:hAnsi="Times New Roman" w:cs="Times New Roman"/>
          <w:sz w:val="24"/>
          <w:szCs w:val="24"/>
        </w:rPr>
      </w:pPr>
      <w:r w:rsidRPr="002724A9">
        <w:rPr>
          <w:rFonts w:ascii="Times New Roman" w:eastAsia="Times New Roman" w:hAnsi="Times New Roman" w:cs="Times New Roman"/>
          <w:sz w:val="24"/>
          <w:szCs w:val="24"/>
        </w:rPr>
        <w:t>Positive Impact on Healthcare</w:t>
      </w:r>
    </w:p>
    <w:p w14:paraId="39F1F72A" w14:textId="77777777" w:rsidR="002724A9" w:rsidRPr="002724A9" w:rsidRDefault="002724A9" w:rsidP="002724A9">
      <w:pPr>
        <w:spacing w:before="100" w:beforeAutospacing="1" w:after="100" w:afterAutospacing="1" w:line="240" w:lineRule="auto"/>
        <w:rPr>
          <w:rFonts w:ascii="Times New Roman" w:eastAsia="Times New Roman" w:hAnsi="Times New Roman" w:cs="Times New Roman"/>
          <w:sz w:val="24"/>
          <w:szCs w:val="24"/>
        </w:rPr>
      </w:pPr>
      <w:r w:rsidRPr="002724A9">
        <w:rPr>
          <w:rFonts w:ascii="Times New Roman" w:eastAsia="Times New Roman" w:hAnsi="Times New Roman" w:cs="Times New Roman"/>
          <w:sz w:val="24"/>
          <w:szCs w:val="24"/>
        </w:rPr>
        <w:t>Technology has transformed healthcare, enabling telemedicine, remote patient treatment, and exactness medicine. These innovations could improve access to healthcare services and enhance diagnostics and initial treatment.</w:t>
      </w:r>
    </w:p>
    <w:p w14:paraId="12A3E785" w14:textId="77777777" w:rsidR="002724A9" w:rsidRPr="002724A9" w:rsidRDefault="002724A9" w:rsidP="002724A9">
      <w:pPr>
        <w:spacing w:before="100" w:beforeAutospacing="1" w:after="100" w:afterAutospacing="1" w:line="240" w:lineRule="auto"/>
        <w:rPr>
          <w:rFonts w:ascii="Times New Roman" w:eastAsia="Times New Roman" w:hAnsi="Times New Roman" w:cs="Times New Roman"/>
          <w:sz w:val="24"/>
          <w:szCs w:val="24"/>
        </w:rPr>
      </w:pPr>
      <w:r w:rsidRPr="002724A9">
        <w:rPr>
          <w:rFonts w:ascii="Times New Roman" w:eastAsia="Times New Roman" w:hAnsi="Times New Roman" w:cs="Times New Roman"/>
          <w:sz w:val="24"/>
          <w:szCs w:val="24"/>
        </w:rPr>
        <w:t>Social Connectivity and Relationships</w:t>
      </w:r>
    </w:p>
    <w:p w14:paraId="34F583F4" w14:textId="77777777" w:rsidR="002724A9" w:rsidRPr="002724A9" w:rsidRDefault="002724A9" w:rsidP="002724A9">
      <w:pPr>
        <w:spacing w:before="100" w:beforeAutospacing="1" w:after="100" w:afterAutospacing="1" w:line="240" w:lineRule="auto"/>
        <w:rPr>
          <w:rFonts w:ascii="Times New Roman" w:eastAsia="Times New Roman" w:hAnsi="Times New Roman" w:cs="Times New Roman"/>
          <w:sz w:val="24"/>
          <w:szCs w:val="24"/>
        </w:rPr>
      </w:pPr>
      <w:r w:rsidRPr="002724A9">
        <w:rPr>
          <w:rFonts w:ascii="Times New Roman" w:eastAsia="Times New Roman" w:hAnsi="Times New Roman" w:cs="Times New Roman"/>
          <w:sz w:val="24"/>
          <w:szCs w:val="24"/>
        </w:rPr>
        <w:t>Social media and digital stages have redefined how people attach and interconnect. They enable global influences, but anxieties about social isolation, online harassment, and the erosion of face-to-face messages have also arisen.</w:t>
      </w:r>
    </w:p>
    <w:p w14:paraId="49D3E8AE" w14:textId="77777777" w:rsidR="002724A9" w:rsidRPr="002724A9" w:rsidRDefault="002724A9" w:rsidP="002724A9">
      <w:pPr>
        <w:spacing w:before="100" w:beforeAutospacing="1" w:after="100" w:afterAutospacing="1" w:line="240" w:lineRule="auto"/>
        <w:rPr>
          <w:rFonts w:ascii="Times New Roman" w:eastAsia="Times New Roman" w:hAnsi="Times New Roman" w:cs="Times New Roman"/>
          <w:sz w:val="24"/>
          <w:szCs w:val="24"/>
        </w:rPr>
      </w:pPr>
      <w:r w:rsidRPr="002724A9">
        <w:rPr>
          <w:rFonts w:ascii="Times New Roman" w:eastAsia="Times New Roman" w:hAnsi="Times New Roman" w:cs="Times New Roman"/>
          <w:sz w:val="24"/>
          <w:szCs w:val="24"/>
        </w:rPr>
        <w:t>Environmental Considerations</w:t>
      </w:r>
    </w:p>
    <w:p w14:paraId="61922829" w14:textId="77777777" w:rsidR="002724A9" w:rsidRPr="002724A9" w:rsidRDefault="002724A9" w:rsidP="002724A9">
      <w:pPr>
        <w:spacing w:before="100" w:beforeAutospacing="1" w:after="100" w:afterAutospacing="1" w:line="240" w:lineRule="auto"/>
        <w:rPr>
          <w:rFonts w:ascii="Times New Roman" w:eastAsia="Times New Roman" w:hAnsi="Times New Roman" w:cs="Times New Roman"/>
          <w:sz w:val="24"/>
          <w:szCs w:val="24"/>
        </w:rPr>
      </w:pPr>
      <w:r w:rsidRPr="002724A9">
        <w:rPr>
          <w:rFonts w:ascii="Times New Roman" w:eastAsia="Times New Roman" w:hAnsi="Times New Roman" w:cs="Times New Roman"/>
          <w:sz w:val="24"/>
          <w:szCs w:val="24"/>
        </w:rPr>
        <w:t>Skill can play an essential role in speaking ecological challenges. Innovations in renewable energy, sustainable agriculture, and waste management donate to a greener future. Though, the energy feasting of technical infrastructure remains a worry.</w:t>
      </w:r>
    </w:p>
    <w:p w14:paraId="3F1B9BA4" w14:textId="77777777" w:rsidR="002724A9" w:rsidRPr="002724A9" w:rsidRDefault="002724A9" w:rsidP="002724A9">
      <w:pPr>
        <w:spacing w:before="100" w:beforeAutospacing="1" w:after="100" w:afterAutospacing="1" w:line="240" w:lineRule="auto"/>
        <w:rPr>
          <w:rFonts w:ascii="Times New Roman" w:eastAsia="Times New Roman" w:hAnsi="Times New Roman" w:cs="Times New Roman"/>
          <w:sz w:val="24"/>
          <w:szCs w:val="24"/>
        </w:rPr>
      </w:pPr>
      <w:r w:rsidRPr="002724A9">
        <w:rPr>
          <w:rFonts w:ascii="Times New Roman" w:eastAsia="Times New Roman" w:hAnsi="Times New Roman" w:cs="Times New Roman"/>
          <w:sz w:val="24"/>
          <w:szCs w:val="24"/>
        </w:rPr>
        <w:t>Challenges and Ethical Dilemmas</w:t>
      </w:r>
    </w:p>
    <w:p w14:paraId="212EA7E4" w14:textId="77777777" w:rsidR="002724A9" w:rsidRPr="002724A9" w:rsidRDefault="002724A9" w:rsidP="002724A9">
      <w:pPr>
        <w:spacing w:before="100" w:beforeAutospacing="1" w:after="100" w:afterAutospacing="1" w:line="240" w:lineRule="auto"/>
        <w:outlineLvl w:val="3"/>
        <w:rPr>
          <w:rFonts w:ascii="Times New Roman" w:eastAsia="Times New Roman" w:hAnsi="Times New Roman" w:cs="Times New Roman"/>
          <w:b/>
          <w:bCs/>
          <w:sz w:val="24"/>
          <w:szCs w:val="24"/>
        </w:rPr>
      </w:pPr>
      <w:r w:rsidRPr="002724A9">
        <w:rPr>
          <w:rFonts w:ascii="Times New Roman" w:eastAsia="Times New Roman" w:hAnsi="Times New Roman" w:cs="Times New Roman"/>
          <w:b/>
          <w:bCs/>
          <w:sz w:val="24"/>
          <w:szCs w:val="24"/>
        </w:rPr>
        <w:t>Technological Advancements: Data Privacy and Security</w:t>
      </w:r>
    </w:p>
    <w:p w14:paraId="15EB89FB" w14:textId="77777777" w:rsidR="002724A9" w:rsidRPr="002724A9" w:rsidRDefault="002724A9" w:rsidP="002724A9">
      <w:pPr>
        <w:spacing w:before="100" w:beforeAutospacing="1" w:after="100" w:afterAutospacing="1" w:line="240" w:lineRule="auto"/>
        <w:rPr>
          <w:rFonts w:ascii="Times New Roman" w:eastAsia="Times New Roman" w:hAnsi="Times New Roman" w:cs="Times New Roman"/>
          <w:sz w:val="24"/>
          <w:szCs w:val="24"/>
        </w:rPr>
      </w:pPr>
      <w:r w:rsidRPr="002724A9">
        <w:rPr>
          <w:rFonts w:ascii="Times New Roman" w:eastAsia="Times New Roman" w:hAnsi="Times New Roman" w:cs="Times New Roman"/>
          <w:sz w:val="24"/>
          <w:szCs w:val="24"/>
        </w:rPr>
        <w:t>The digital age has transported a blast of data, raising serious concerns about privacy and security. Instances of data breaches and the collection of personal data for targeted advertising have ignited debates about digital ethics.</w:t>
      </w:r>
    </w:p>
    <w:p w14:paraId="081925D9" w14:textId="77777777" w:rsidR="002724A9" w:rsidRPr="002724A9" w:rsidRDefault="002724A9" w:rsidP="002724A9">
      <w:pPr>
        <w:spacing w:before="100" w:beforeAutospacing="1" w:after="100" w:afterAutospacing="1" w:line="240" w:lineRule="auto"/>
        <w:rPr>
          <w:rFonts w:ascii="Times New Roman" w:eastAsia="Times New Roman" w:hAnsi="Times New Roman" w:cs="Times New Roman"/>
          <w:sz w:val="24"/>
          <w:szCs w:val="24"/>
        </w:rPr>
      </w:pPr>
      <w:r w:rsidRPr="002724A9">
        <w:rPr>
          <w:rFonts w:ascii="Times New Roman" w:eastAsia="Times New Roman" w:hAnsi="Times New Roman" w:cs="Times New Roman"/>
          <w:sz w:val="24"/>
          <w:szCs w:val="24"/>
        </w:rPr>
        <w:lastRenderedPageBreak/>
        <w:t>Ethical AI and Automation</w:t>
      </w:r>
    </w:p>
    <w:p w14:paraId="47CDAA22" w14:textId="77777777" w:rsidR="002724A9" w:rsidRPr="002724A9" w:rsidRDefault="002724A9" w:rsidP="002724A9">
      <w:pPr>
        <w:spacing w:before="100" w:beforeAutospacing="1" w:after="100" w:afterAutospacing="1" w:line="240" w:lineRule="auto"/>
        <w:rPr>
          <w:rFonts w:ascii="Times New Roman" w:eastAsia="Times New Roman" w:hAnsi="Times New Roman" w:cs="Times New Roman"/>
          <w:sz w:val="24"/>
          <w:szCs w:val="24"/>
        </w:rPr>
      </w:pPr>
      <w:r w:rsidRPr="002724A9">
        <w:rPr>
          <w:rFonts w:ascii="Times New Roman" w:eastAsia="Times New Roman" w:hAnsi="Times New Roman" w:cs="Times New Roman"/>
          <w:sz w:val="24"/>
          <w:szCs w:val="24"/>
        </w:rPr>
        <w:t>The development of artificial intelligence raises ethical questions about biases in algorithms, the potential for job displacement, and the moral responsibility of AI systems. We are striking a balance between human ruling and algorithmic decision-making leftovers a test.</w:t>
      </w:r>
    </w:p>
    <w:p w14:paraId="3804ABF3" w14:textId="77777777" w:rsidR="002724A9" w:rsidRPr="002724A9" w:rsidRDefault="002724A9" w:rsidP="002724A9">
      <w:pPr>
        <w:spacing w:before="100" w:beforeAutospacing="1" w:after="100" w:afterAutospacing="1" w:line="240" w:lineRule="auto"/>
        <w:outlineLvl w:val="4"/>
        <w:rPr>
          <w:rFonts w:ascii="Times New Roman" w:eastAsia="Times New Roman" w:hAnsi="Times New Roman" w:cs="Times New Roman"/>
          <w:b/>
          <w:bCs/>
          <w:sz w:val="20"/>
          <w:szCs w:val="20"/>
        </w:rPr>
      </w:pPr>
      <w:r w:rsidRPr="002724A9">
        <w:rPr>
          <w:rFonts w:ascii="Times New Roman" w:eastAsia="Times New Roman" w:hAnsi="Times New Roman" w:cs="Times New Roman"/>
          <w:b/>
          <w:bCs/>
          <w:sz w:val="20"/>
          <w:szCs w:val="20"/>
        </w:rPr>
        <w:t>Preparing for the Future: Education and Adaptation [Technological Advancements]</w:t>
      </w:r>
    </w:p>
    <w:p w14:paraId="26455BB3" w14:textId="77777777" w:rsidR="002724A9" w:rsidRPr="002724A9" w:rsidRDefault="002724A9" w:rsidP="002724A9">
      <w:pPr>
        <w:spacing w:before="100" w:beforeAutospacing="1" w:after="100" w:afterAutospacing="1" w:line="240" w:lineRule="auto"/>
        <w:rPr>
          <w:rFonts w:ascii="Times New Roman" w:eastAsia="Times New Roman" w:hAnsi="Times New Roman" w:cs="Times New Roman"/>
          <w:sz w:val="24"/>
          <w:szCs w:val="24"/>
        </w:rPr>
      </w:pPr>
      <w:r w:rsidRPr="002724A9">
        <w:rPr>
          <w:rFonts w:ascii="Times New Roman" w:eastAsia="Times New Roman" w:hAnsi="Times New Roman" w:cs="Times New Roman"/>
          <w:sz w:val="24"/>
          <w:szCs w:val="24"/>
        </w:rPr>
        <w:t>The Need for Lifelong Learning</w:t>
      </w:r>
    </w:p>
    <w:p w14:paraId="4DDBB45F" w14:textId="77777777" w:rsidR="002724A9" w:rsidRPr="002724A9" w:rsidRDefault="002724A9" w:rsidP="002724A9">
      <w:pPr>
        <w:spacing w:before="100" w:beforeAutospacing="1" w:after="100" w:afterAutospacing="1" w:line="240" w:lineRule="auto"/>
        <w:rPr>
          <w:rFonts w:ascii="Times New Roman" w:eastAsia="Times New Roman" w:hAnsi="Times New Roman" w:cs="Times New Roman"/>
          <w:sz w:val="24"/>
          <w:szCs w:val="24"/>
        </w:rPr>
      </w:pPr>
      <w:r w:rsidRPr="002724A9">
        <w:rPr>
          <w:rFonts w:ascii="Times New Roman" w:eastAsia="Times New Roman" w:hAnsi="Times New Roman" w:cs="Times New Roman"/>
          <w:sz w:val="24"/>
          <w:szCs w:val="24"/>
        </w:rPr>
        <w:t>As skill continues to evolve, the position of lifelong learning develops evident. Both people and institutions must continue education and upskilling to remain relevant in a quickly changing job market.</w:t>
      </w:r>
    </w:p>
    <w:p w14:paraId="00A39242" w14:textId="77777777" w:rsidR="002724A9" w:rsidRPr="002724A9" w:rsidRDefault="002724A9" w:rsidP="002724A9">
      <w:pPr>
        <w:spacing w:before="100" w:beforeAutospacing="1" w:after="100" w:afterAutospacing="1" w:line="240" w:lineRule="auto"/>
        <w:rPr>
          <w:rFonts w:ascii="Times New Roman" w:eastAsia="Times New Roman" w:hAnsi="Times New Roman" w:cs="Times New Roman"/>
          <w:sz w:val="24"/>
          <w:szCs w:val="24"/>
        </w:rPr>
      </w:pPr>
      <w:r w:rsidRPr="002724A9">
        <w:rPr>
          <w:rFonts w:ascii="Times New Roman" w:eastAsia="Times New Roman" w:hAnsi="Times New Roman" w:cs="Times New Roman"/>
          <w:sz w:val="24"/>
          <w:szCs w:val="24"/>
        </w:rPr>
        <w:t>Educational Reforms</w:t>
      </w:r>
    </w:p>
    <w:p w14:paraId="1E2E971D" w14:textId="77777777" w:rsidR="002724A9" w:rsidRPr="002724A9" w:rsidRDefault="002724A9" w:rsidP="002724A9">
      <w:pPr>
        <w:spacing w:before="100" w:beforeAutospacing="1" w:after="100" w:afterAutospacing="1" w:line="240" w:lineRule="auto"/>
        <w:rPr>
          <w:rFonts w:ascii="Times New Roman" w:eastAsia="Times New Roman" w:hAnsi="Times New Roman" w:cs="Times New Roman"/>
          <w:sz w:val="24"/>
          <w:szCs w:val="24"/>
        </w:rPr>
      </w:pPr>
      <w:r w:rsidRPr="002724A9">
        <w:rPr>
          <w:rFonts w:ascii="Times New Roman" w:eastAsia="Times New Roman" w:hAnsi="Times New Roman" w:cs="Times New Roman"/>
          <w:sz w:val="24"/>
          <w:szCs w:val="24"/>
        </w:rPr>
        <w:t>Instructive institutions must familiarize their curricula to equip students with essential skills for the digital age. Focusing on critical thinking, problem-solving, digital literacy, and emotional understanding can help individuals circumnavigate the complexities of the modern world.</w:t>
      </w:r>
    </w:p>
    <w:p w14:paraId="7C6802A8" w14:textId="77777777" w:rsidR="002724A9" w:rsidRPr="002724A9" w:rsidRDefault="002724A9" w:rsidP="002724A9">
      <w:pPr>
        <w:spacing w:before="100" w:beforeAutospacing="1" w:after="100" w:afterAutospacing="1" w:line="240" w:lineRule="auto"/>
        <w:rPr>
          <w:rFonts w:ascii="Times New Roman" w:eastAsia="Times New Roman" w:hAnsi="Times New Roman" w:cs="Times New Roman"/>
          <w:sz w:val="24"/>
          <w:szCs w:val="24"/>
        </w:rPr>
      </w:pPr>
      <w:r w:rsidRPr="002724A9">
        <w:rPr>
          <w:rFonts w:ascii="Times New Roman" w:eastAsia="Times New Roman" w:hAnsi="Times New Roman" w:cs="Times New Roman"/>
          <w:b/>
          <w:bCs/>
          <w:i/>
          <w:iCs/>
          <w:sz w:val="24"/>
          <w:szCs w:val="24"/>
        </w:rPr>
        <w:t>Conclusion to Technological Advancements</w:t>
      </w:r>
    </w:p>
    <w:p w14:paraId="3D3AEB8B" w14:textId="77777777" w:rsidR="002724A9" w:rsidRPr="002724A9" w:rsidRDefault="002724A9" w:rsidP="002724A9">
      <w:pPr>
        <w:spacing w:before="100" w:beforeAutospacing="1" w:after="100" w:afterAutospacing="1" w:line="240" w:lineRule="auto"/>
        <w:rPr>
          <w:rFonts w:ascii="Times New Roman" w:eastAsia="Times New Roman" w:hAnsi="Times New Roman" w:cs="Times New Roman"/>
          <w:sz w:val="24"/>
          <w:szCs w:val="24"/>
        </w:rPr>
      </w:pPr>
      <w:r w:rsidRPr="002724A9">
        <w:rPr>
          <w:rFonts w:ascii="Times New Roman" w:eastAsia="Times New Roman" w:hAnsi="Times New Roman" w:cs="Times New Roman"/>
          <w:sz w:val="24"/>
          <w:szCs w:val="24"/>
        </w:rPr>
        <w:t>In conclusion, scientific progressions have had a profound impact on both society and the staff. While these innovations offer numerous benefits, they pose tests requiring careful thought and proactive solutions. Striking a balance between binding technology's potential and addressing its negative implications is crucial as we navigate the ever-evolving landscape of the 21st century. Society's ability to adapt, regulate, and ethically device technology will determine how effectively we can harness its transformative power to improve people.</w:t>
      </w:r>
    </w:p>
    <w:p w14:paraId="186B0326" w14:textId="77777777" w:rsidR="002724A9" w:rsidRPr="002724A9" w:rsidRDefault="002724A9" w:rsidP="002724A9">
      <w:pPr>
        <w:spacing w:before="100" w:beforeAutospacing="1" w:after="100" w:afterAutospacing="1" w:line="240" w:lineRule="auto"/>
        <w:rPr>
          <w:rFonts w:ascii="Times New Roman" w:eastAsia="Times New Roman" w:hAnsi="Times New Roman" w:cs="Times New Roman"/>
          <w:sz w:val="24"/>
          <w:szCs w:val="24"/>
        </w:rPr>
      </w:pPr>
      <w:r w:rsidRPr="002724A9">
        <w:rPr>
          <w:rFonts w:ascii="Times New Roman" w:eastAsia="Times New Roman" w:hAnsi="Times New Roman" w:cs="Times New Roman"/>
          <w:b/>
          <w:bCs/>
          <w:i/>
          <w:iCs/>
          <w:sz w:val="24"/>
          <w:szCs w:val="24"/>
        </w:rPr>
        <w:t>References to Technological Advancements</w:t>
      </w:r>
    </w:p>
    <w:p w14:paraId="5C647F80" w14:textId="77777777" w:rsidR="002724A9" w:rsidRPr="002724A9" w:rsidRDefault="002724A9" w:rsidP="002724A9">
      <w:pPr>
        <w:spacing w:before="100" w:beforeAutospacing="1" w:after="100" w:afterAutospacing="1" w:line="240" w:lineRule="auto"/>
        <w:rPr>
          <w:rFonts w:ascii="Times New Roman" w:eastAsia="Times New Roman" w:hAnsi="Times New Roman" w:cs="Times New Roman"/>
          <w:sz w:val="24"/>
          <w:szCs w:val="24"/>
        </w:rPr>
      </w:pPr>
      <w:r w:rsidRPr="002724A9">
        <w:rPr>
          <w:rFonts w:ascii="Times New Roman" w:eastAsia="Times New Roman" w:hAnsi="Times New Roman" w:cs="Times New Roman"/>
          <w:sz w:val="24"/>
          <w:szCs w:val="24"/>
        </w:rPr>
        <w:t xml:space="preserve">Cooper, L. (n.d.). </w:t>
      </w:r>
      <w:r w:rsidRPr="002724A9">
        <w:rPr>
          <w:rFonts w:ascii="Times New Roman" w:eastAsia="Times New Roman" w:hAnsi="Times New Roman" w:cs="Times New Roman"/>
          <w:i/>
          <w:iCs/>
          <w:sz w:val="24"/>
          <w:szCs w:val="24"/>
        </w:rPr>
        <w:t>Research Guides: International Studies: Think Tanks &amp; Reports</w:t>
      </w:r>
      <w:r w:rsidRPr="002724A9">
        <w:rPr>
          <w:rFonts w:ascii="Times New Roman" w:eastAsia="Times New Roman" w:hAnsi="Times New Roman" w:cs="Times New Roman"/>
          <w:sz w:val="24"/>
          <w:szCs w:val="24"/>
        </w:rPr>
        <w:t xml:space="preserve">. [online] libguides.unm.edu. Available at: </w:t>
      </w:r>
      <w:hyperlink r:id="rId5" w:history="1">
        <w:r w:rsidRPr="002724A9">
          <w:rPr>
            <w:rFonts w:ascii="Times New Roman" w:eastAsia="Times New Roman" w:hAnsi="Times New Roman" w:cs="Times New Roman"/>
            <w:color w:val="0000FF"/>
            <w:sz w:val="24"/>
            <w:szCs w:val="24"/>
            <w:u w:val="single"/>
          </w:rPr>
          <w:t>https://libguides.unm.edu/c.php?g=566171&amp;p=7011640</w:t>
        </w:r>
      </w:hyperlink>
      <w:r w:rsidRPr="002724A9">
        <w:rPr>
          <w:rFonts w:ascii="Times New Roman" w:eastAsia="Times New Roman" w:hAnsi="Times New Roman" w:cs="Times New Roman"/>
          <w:sz w:val="24"/>
          <w:szCs w:val="24"/>
        </w:rPr>
        <w:t> </w:t>
      </w:r>
    </w:p>
    <w:p w14:paraId="167C4245" w14:textId="77777777" w:rsidR="002724A9" w:rsidRPr="002724A9" w:rsidRDefault="002724A9" w:rsidP="002724A9">
      <w:pPr>
        <w:spacing w:before="100" w:beforeAutospacing="1" w:after="100" w:afterAutospacing="1" w:line="240" w:lineRule="auto"/>
        <w:rPr>
          <w:rFonts w:ascii="Times New Roman" w:eastAsia="Times New Roman" w:hAnsi="Times New Roman" w:cs="Times New Roman"/>
          <w:sz w:val="24"/>
          <w:szCs w:val="24"/>
        </w:rPr>
      </w:pPr>
      <w:r w:rsidRPr="002724A9">
        <w:rPr>
          <w:rFonts w:ascii="Times New Roman" w:eastAsia="Times New Roman" w:hAnsi="Times New Roman" w:cs="Times New Roman"/>
          <w:sz w:val="24"/>
          <w:szCs w:val="24"/>
        </w:rPr>
        <w:t xml:space="preserve">technologymagazine.com. (2021). </w:t>
      </w:r>
      <w:r w:rsidRPr="002724A9">
        <w:rPr>
          <w:rFonts w:ascii="Times New Roman" w:eastAsia="Times New Roman" w:hAnsi="Times New Roman" w:cs="Times New Roman"/>
          <w:i/>
          <w:iCs/>
          <w:sz w:val="24"/>
          <w:szCs w:val="24"/>
        </w:rPr>
        <w:t>Top 10 technology news websites</w:t>
      </w:r>
      <w:r w:rsidRPr="002724A9">
        <w:rPr>
          <w:rFonts w:ascii="Times New Roman" w:eastAsia="Times New Roman" w:hAnsi="Times New Roman" w:cs="Times New Roman"/>
          <w:sz w:val="24"/>
          <w:szCs w:val="24"/>
        </w:rPr>
        <w:t xml:space="preserve">. [online] Available at: </w:t>
      </w:r>
      <w:hyperlink r:id="rId6" w:history="1">
        <w:r w:rsidRPr="002724A9">
          <w:rPr>
            <w:rFonts w:ascii="Times New Roman" w:eastAsia="Times New Roman" w:hAnsi="Times New Roman" w:cs="Times New Roman"/>
            <w:color w:val="0000FF"/>
            <w:sz w:val="24"/>
            <w:szCs w:val="24"/>
            <w:u w:val="single"/>
          </w:rPr>
          <w:t>https://technologymagazine.com/top10/top-10-technology-news-websites.</w:t>
        </w:r>
      </w:hyperlink>
    </w:p>
    <w:p w14:paraId="2C3941A3" w14:textId="77777777" w:rsidR="00D3452B" w:rsidRDefault="00D3452B"/>
    <w:sectPr w:rsidR="00D345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4A9"/>
    <w:rsid w:val="002724A9"/>
    <w:rsid w:val="00D345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39A7D"/>
  <w15:chartTrackingRefBased/>
  <w15:docId w15:val="{ED726455-7258-48CA-B9F7-86827320C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24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24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7705661">
      <w:bodyDiv w:val="1"/>
      <w:marLeft w:val="0"/>
      <w:marRight w:val="0"/>
      <w:marTop w:val="0"/>
      <w:marBottom w:val="0"/>
      <w:divBdr>
        <w:top w:val="none" w:sz="0" w:space="0" w:color="auto"/>
        <w:left w:val="none" w:sz="0" w:space="0" w:color="auto"/>
        <w:bottom w:val="none" w:sz="0" w:space="0" w:color="auto"/>
        <w:right w:val="none" w:sz="0" w:space="0" w:color="auto"/>
      </w:divBdr>
      <w:divsChild>
        <w:div w:id="10024670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echnologymagazine.com/top10/top-10-technology-news-websites." TargetMode="External"/><Relationship Id="rId5" Type="http://schemas.openxmlformats.org/officeDocument/2006/relationships/hyperlink" Target="https://libguides.unm.edu/c.php?g=566171&amp;p=7011640"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852</Words>
  <Characters>4862</Characters>
  <Application>Microsoft Office Word</Application>
  <DocSecurity>0</DocSecurity>
  <Lines>40</Lines>
  <Paragraphs>11</Paragraphs>
  <ScaleCrop>false</ScaleCrop>
  <Company/>
  <LinksUpToDate>false</LinksUpToDate>
  <CharactersWithSpaces>5703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kariuki</dc:creator>
  <cp:keywords/>
  <dc:description/>
  <cp:lastModifiedBy>ann kariuki</cp:lastModifiedBy>
  <cp:revision>1</cp:revision>
  <dcterms:created xsi:type="dcterms:W3CDTF">2023-08-09T11:34:00Z</dcterms:created>
  <dcterms:modified xsi:type="dcterms:W3CDTF">2023-08-09T11:35:00Z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99e314e2-2000-4a8f-9210-98384893d05a</vt:lpwstr>
  </property>
</Properties>
</file>