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1207"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bookmarkStart w:id="0" w:name="_GoBack"/>
      <w:r w:rsidRPr="007E7965">
        <w:rPr>
          <w:rFonts w:ascii="Times New Roman" w:eastAsia="Times New Roman" w:hAnsi="Times New Roman" w:cs="Times New Roman"/>
          <w:sz w:val="24"/>
          <w:szCs w:val="24"/>
        </w:rPr>
        <w:t>Title: Ethical Hacking, Unethical Hacking, and the Grey Areas: Navigating the Technological Innovations Ahead</w:t>
      </w:r>
    </w:p>
    <w:p w14:paraId="004F7089"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The advent of the digital era has brought about unprecedented technological advancements, significantly reshaping the way we live, work, and interact with each other. However, new challenges and vulnerabilities come with these advancements, increasing cybersecurity risks. To counter these threats, ethical hacking has emerged as a proactive approach to safeguarding digital infrastructure and sensitive information. Conversely, unethical hacking, or hacking with malicious intent, poses severe threats to individuals, </w:t>
      </w:r>
      <w:proofErr w:type="spellStart"/>
      <w:r w:rsidRPr="007E7965">
        <w:rPr>
          <w:rFonts w:ascii="Times New Roman" w:eastAsia="Times New Roman" w:hAnsi="Times New Roman" w:cs="Times New Roman"/>
          <w:sz w:val="24"/>
          <w:szCs w:val="24"/>
        </w:rPr>
        <w:t>organisations</w:t>
      </w:r>
      <w:proofErr w:type="spellEnd"/>
      <w:r w:rsidRPr="007E7965">
        <w:rPr>
          <w:rFonts w:ascii="Times New Roman" w:eastAsia="Times New Roman" w:hAnsi="Times New Roman" w:cs="Times New Roman"/>
          <w:sz w:val="24"/>
          <w:szCs w:val="24"/>
        </w:rPr>
        <w:t>, and national security.</w:t>
      </w:r>
    </w:p>
    <w:p w14:paraId="029CF105" w14:textId="77777777" w:rsidR="007E7965" w:rsidRPr="007E7965" w:rsidRDefault="007E7965" w:rsidP="007E7965">
      <w:pPr>
        <w:spacing w:before="100" w:beforeAutospacing="1" w:after="100" w:afterAutospacing="1" w:line="240" w:lineRule="auto"/>
        <w:outlineLvl w:val="1"/>
        <w:rPr>
          <w:rFonts w:ascii="Times New Roman" w:eastAsia="Times New Roman" w:hAnsi="Times New Roman" w:cs="Times New Roman"/>
          <w:b/>
          <w:bCs/>
          <w:sz w:val="36"/>
          <w:szCs w:val="36"/>
        </w:rPr>
      </w:pPr>
      <w:r w:rsidRPr="007E7965">
        <w:rPr>
          <w:rFonts w:ascii="Times New Roman" w:eastAsia="Times New Roman" w:hAnsi="Times New Roman" w:cs="Times New Roman"/>
          <w:b/>
          <w:bCs/>
          <w:sz w:val="36"/>
          <w:szCs w:val="36"/>
        </w:rPr>
        <w:t>Ethical Hacking: The Necessity for Cybersecurity</w:t>
      </w:r>
    </w:p>
    <w:p w14:paraId="59D6F79A"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noProof/>
          <w:sz w:val="24"/>
          <w:szCs w:val="24"/>
        </w:rPr>
        <w:drawing>
          <wp:inline distT="0" distB="0" distL="0" distR="0" wp14:anchorId="020DD750" wp14:editId="6809C7A4">
            <wp:extent cx="2619375" cy="1743075"/>
            <wp:effectExtent l="0" t="0" r="9525" b="9525"/>
            <wp:docPr id="8" name="Picture 8" descr="Ethical Hacking and Unethical H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hical Hacking and Unethical Hack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6E5AC4C"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Ethical hacking, penetration testing or white-hat hacking involves </w:t>
      </w:r>
      <w:proofErr w:type="spellStart"/>
      <w:r w:rsidRPr="007E7965">
        <w:rPr>
          <w:rFonts w:ascii="Times New Roman" w:eastAsia="Times New Roman" w:hAnsi="Times New Roman" w:cs="Times New Roman"/>
          <w:sz w:val="24"/>
          <w:szCs w:val="24"/>
        </w:rPr>
        <w:t>authorised</w:t>
      </w:r>
      <w:proofErr w:type="spellEnd"/>
      <w:r w:rsidRPr="007E7965">
        <w:rPr>
          <w:rFonts w:ascii="Times New Roman" w:eastAsia="Times New Roman" w:hAnsi="Times New Roman" w:cs="Times New Roman"/>
          <w:sz w:val="24"/>
          <w:szCs w:val="24"/>
        </w:rPr>
        <w:t xml:space="preserve"> individuals or teams probing computer systems, networks, or applications to identify vulnerabilities. The primary objective of ethical hacking is to assist </w:t>
      </w:r>
      <w:proofErr w:type="spellStart"/>
      <w:r w:rsidRPr="007E7965">
        <w:rPr>
          <w:rFonts w:ascii="Times New Roman" w:eastAsia="Times New Roman" w:hAnsi="Times New Roman" w:cs="Times New Roman"/>
          <w:sz w:val="24"/>
          <w:szCs w:val="24"/>
        </w:rPr>
        <w:t>organisations</w:t>
      </w:r>
      <w:proofErr w:type="spellEnd"/>
      <w:r w:rsidRPr="007E7965">
        <w:rPr>
          <w:rFonts w:ascii="Times New Roman" w:eastAsia="Times New Roman" w:hAnsi="Times New Roman" w:cs="Times New Roman"/>
          <w:sz w:val="24"/>
          <w:szCs w:val="24"/>
        </w:rPr>
        <w:t xml:space="preserve"> in securing their digital assets by finding and fixing potential weaknesses before malicious hackers can exploit them. Ethical hackers work with the full consent of the system owners, adhering to strict guidelines and legal frameworks.</w:t>
      </w:r>
    </w:p>
    <w:p w14:paraId="540F9F99"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The importance of ethical hacking cannot be overstated. As businesses increasingly rely on technology to store valuable data, intellectual property, and customer information, the potential impact of a cyber-attack becomes more severe. Ethical hackers play a crucial role in ensuring the resilience of cybersecurity </w:t>
      </w:r>
      <w:proofErr w:type="spellStart"/>
      <w:r w:rsidRPr="007E7965">
        <w:rPr>
          <w:rFonts w:ascii="Times New Roman" w:eastAsia="Times New Roman" w:hAnsi="Times New Roman" w:cs="Times New Roman"/>
          <w:sz w:val="24"/>
          <w:szCs w:val="24"/>
        </w:rPr>
        <w:t>defences</w:t>
      </w:r>
      <w:proofErr w:type="spellEnd"/>
      <w:r w:rsidRPr="007E7965">
        <w:rPr>
          <w:rFonts w:ascii="Times New Roman" w:eastAsia="Times New Roman" w:hAnsi="Times New Roman" w:cs="Times New Roman"/>
          <w:sz w:val="24"/>
          <w:szCs w:val="24"/>
        </w:rPr>
        <w:t xml:space="preserve">, thereby safeguarding individuals and </w:t>
      </w:r>
      <w:proofErr w:type="spellStart"/>
      <w:r w:rsidRPr="007E7965">
        <w:rPr>
          <w:rFonts w:ascii="Times New Roman" w:eastAsia="Times New Roman" w:hAnsi="Times New Roman" w:cs="Times New Roman"/>
          <w:sz w:val="24"/>
          <w:szCs w:val="24"/>
        </w:rPr>
        <w:t>organisations</w:t>
      </w:r>
      <w:proofErr w:type="spellEnd"/>
      <w:r w:rsidRPr="007E7965">
        <w:rPr>
          <w:rFonts w:ascii="Times New Roman" w:eastAsia="Times New Roman" w:hAnsi="Times New Roman" w:cs="Times New Roman"/>
          <w:sz w:val="24"/>
          <w:szCs w:val="24"/>
        </w:rPr>
        <w:t xml:space="preserve"> from significant financial, reputational, and legal damages.</w:t>
      </w:r>
    </w:p>
    <w:p w14:paraId="766A8F10" w14:textId="77777777" w:rsidR="007E7965" w:rsidRPr="007E7965" w:rsidRDefault="007E7965" w:rsidP="007E7965">
      <w:pPr>
        <w:spacing w:before="100" w:beforeAutospacing="1" w:after="100" w:afterAutospacing="1" w:line="240" w:lineRule="auto"/>
        <w:outlineLvl w:val="2"/>
        <w:rPr>
          <w:rFonts w:ascii="Times New Roman" w:eastAsia="Times New Roman" w:hAnsi="Times New Roman" w:cs="Times New Roman"/>
          <w:b/>
          <w:bCs/>
          <w:sz w:val="27"/>
          <w:szCs w:val="27"/>
        </w:rPr>
      </w:pPr>
      <w:r w:rsidRPr="007E7965">
        <w:rPr>
          <w:rFonts w:ascii="Times New Roman" w:eastAsia="Times New Roman" w:hAnsi="Times New Roman" w:cs="Times New Roman"/>
          <w:b/>
          <w:bCs/>
          <w:sz w:val="27"/>
          <w:szCs w:val="27"/>
        </w:rPr>
        <w:t>Unethical Hacking: The Menace of Cybercrime</w:t>
      </w:r>
    </w:p>
    <w:p w14:paraId="70FF5AE3"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w:t>
      </w:r>
    </w:p>
    <w:p w14:paraId="0F4E9CE5"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https://youtu.be/4m6Ydx0TGMY</w:t>
      </w:r>
    </w:p>
    <w:p w14:paraId="55E5BC5B"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Unethical hacking, often called black-hat hacking, represents the dark side of the technological landscape. Cybercriminals use their hacking skills to gain </w:t>
      </w:r>
      <w:proofErr w:type="spellStart"/>
      <w:r w:rsidRPr="007E7965">
        <w:rPr>
          <w:rFonts w:ascii="Times New Roman" w:eastAsia="Times New Roman" w:hAnsi="Times New Roman" w:cs="Times New Roman"/>
          <w:sz w:val="24"/>
          <w:szCs w:val="24"/>
        </w:rPr>
        <w:t>unauthorised</w:t>
      </w:r>
      <w:proofErr w:type="spellEnd"/>
      <w:r w:rsidRPr="007E7965">
        <w:rPr>
          <w:rFonts w:ascii="Times New Roman" w:eastAsia="Times New Roman" w:hAnsi="Times New Roman" w:cs="Times New Roman"/>
          <w:sz w:val="24"/>
          <w:szCs w:val="24"/>
        </w:rPr>
        <w:t xml:space="preserve"> access to computer systems, steal sensitive data, disrupt services, and cause harm to individuals, businesses, and </w:t>
      </w:r>
      <w:r w:rsidRPr="007E7965">
        <w:rPr>
          <w:rFonts w:ascii="Times New Roman" w:eastAsia="Times New Roman" w:hAnsi="Times New Roman" w:cs="Times New Roman"/>
          <w:sz w:val="24"/>
          <w:szCs w:val="24"/>
        </w:rPr>
        <w:lastRenderedPageBreak/>
        <w:t>governments. Unethical hacking activities include identity theft, ransomware attacks, DDoS (Distributed Denial of Service) attacks, and other forms of cybercrime.</w:t>
      </w:r>
    </w:p>
    <w:p w14:paraId="6977CD9E"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The motives include financial gain, espionage, political agendas, and activism. The anonymous nature of the internet makes it easier for malicious actors to hide their identities and evade law enforcement, creating a challenging landscape for cybersecurity professionals and legal authorities.</w:t>
      </w:r>
    </w:p>
    <w:p w14:paraId="34180914"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b/>
          <w:bCs/>
          <w:i/>
          <w:iCs/>
          <w:sz w:val="24"/>
          <w:szCs w:val="24"/>
        </w:rPr>
        <w:t>The Grey Areas in Ethical Hacking and Unethical Hacking</w:t>
      </w:r>
    </w:p>
    <w:p w14:paraId="19212693"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Amid the distinction between ethical and unethical hacking, the line between the two becomes blurred in some situations. These grey areas pose challenges for legislators and cybersecurity practitioners in America as the legal framework struggles to keep pace with rapidly evolving technologies. Some of these grey areas include:</w:t>
      </w:r>
    </w:p>
    <w:p w14:paraId="27D194DE"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Bug Bounty Programs: Bug bounty programs invite external researchers to discover and report security vulnerabilities in exchange for rewards. While these programs intend to encourage ethical hacking and improve cybersecurity, there have been instances where participants accidentally or unknowingly exceeded their </w:t>
      </w:r>
      <w:proofErr w:type="spellStart"/>
      <w:r w:rsidRPr="007E7965">
        <w:rPr>
          <w:rFonts w:ascii="Times New Roman" w:eastAsia="Times New Roman" w:hAnsi="Times New Roman" w:cs="Times New Roman"/>
          <w:sz w:val="24"/>
          <w:szCs w:val="24"/>
        </w:rPr>
        <w:t>authorised</w:t>
      </w:r>
      <w:proofErr w:type="spellEnd"/>
      <w:r w:rsidRPr="007E7965">
        <w:rPr>
          <w:rFonts w:ascii="Times New Roman" w:eastAsia="Times New Roman" w:hAnsi="Times New Roman" w:cs="Times New Roman"/>
          <w:sz w:val="24"/>
          <w:szCs w:val="24"/>
        </w:rPr>
        <w:t xml:space="preserve"> scope, leading to legal disputes.</w:t>
      </w:r>
    </w:p>
    <w:p w14:paraId="2E48DCB8"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Hacktivism: Hacktivism involves using hacking skills to promote a social or political cause. While some view hacktivists as digital activists fighting for a just cause, others perceive their actions as disruptive and illegal. Determining the intent and impact of hacktivist activities presents a complex challenge for the legal system.</w:t>
      </w:r>
    </w:p>
    <w:p w14:paraId="3C48510A"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Defense </w:t>
      </w:r>
      <w:proofErr w:type="spellStart"/>
      <w:r w:rsidRPr="007E7965">
        <w:rPr>
          <w:rFonts w:ascii="Times New Roman" w:eastAsia="Times New Roman" w:hAnsi="Times New Roman" w:cs="Times New Roman"/>
          <w:sz w:val="24"/>
          <w:szCs w:val="24"/>
        </w:rPr>
        <w:t>Strate</w:t>
      </w:r>
      <w:proofErr w:type="spellEnd"/>
      <w:r w:rsidRPr="007E7965">
        <w:rPr>
          <w:rFonts w:ascii="Times New Roman" w:eastAsia="Times New Roman" w:hAnsi="Times New Roman" w:cs="Times New Roman"/>
          <w:sz w:val="24"/>
          <w:szCs w:val="24"/>
        </w:rPr>
        <w:t xml:space="preserve"> </w:t>
      </w:r>
      <w:proofErr w:type="spellStart"/>
      <w:r w:rsidRPr="007E7965">
        <w:rPr>
          <w:rFonts w:ascii="Times New Roman" w:eastAsia="Times New Roman" w:hAnsi="Times New Roman" w:cs="Times New Roman"/>
          <w:sz w:val="24"/>
          <w:szCs w:val="24"/>
        </w:rPr>
        <w:t>Defence</w:t>
      </w:r>
      <w:proofErr w:type="spellEnd"/>
      <w:r w:rsidRPr="007E7965">
        <w:rPr>
          <w:rFonts w:ascii="Times New Roman" w:eastAsia="Times New Roman" w:hAnsi="Times New Roman" w:cs="Times New Roman"/>
          <w:sz w:val="24"/>
          <w:szCs w:val="24"/>
        </w:rPr>
        <w:t xml:space="preserve"> some cases, </w:t>
      </w:r>
      <w:proofErr w:type="spellStart"/>
      <w:r w:rsidRPr="007E7965">
        <w:rPr>
          <w:rFonts w:ascii="Times New Roman" w:eastAsia="Times New Roman" w:hAnsi="Times New Roman" w:cs="Times New Roman"/>
          <w:sz w:val="24"/>
          <w:szCs w:val="24"/>
        </w:rPr>
        <w:t>organisations</w:t>
      </w:r>
      <w:proofErr w:type="spellEnd"/>
      <w:r w:rsidRPr="007E7965">
        <w:rPr>
          <w:rFonts w:ascii="Times New Roman" w:eastAsia="Times New Roman" w:hAnsi="Times New Roman" w:cs="Times New Roman"/>
          <w:sz w:val="24"/>
          <w:szCs w:val="24"/>
        </w:rPr>
        <w:t xml:space="preserve"> may resort to "active </w:t>
      </w:r>
      <w:proofErr w:type="spellStart"/>
      <w:r w:rsidRPr="007E7965">
        <w:rPr>
          <w:rFonts w:ascii="Times New Roman" w:eastAsia="Times New Roman" w:hAnsi="Times New Roman" w:cs="Times New Roman"/>
          <w:sz w:val="24"/>
          <w:szCs w:val="24"/>
        </w:rPr>
        <w:t>defence</w:t>
      </w:r>
      <w:proofErr w:type="spellEnd"/>
      <w:r w:rsidRPr="007E7965">
        <w:rPr>
          <w:rFonts w:ascii="Times New Roman" w:eastAsia="Times New Roman" w:hAnsi="Times New Roman" w:cs="Times New Roman"/>
          <w:sz w:val="24"/>
          <w:szCs w:val="24"/>
        </w:rPr>
        <w:t>" strategies, allowing them to retaliate against cyber-attacks or intrusions actively. However, the legalities of such actions still need to be clarified, as it involves responding to malicious actors outside the boundaries of one's system.</w:t>
      </w:r>
    </w:p>
    <w:p w14:paraId="3D59D070"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National Security and Espionage: When hacking activities are perpetrated by state-sponsored entities for intelligence gathering or disrupting adversaries, it raises questions about sovereignty, international law, and cyberwarfare norms.</w:t>
      </w:r>
    </w:p>
    <w:p w14:paraId="399E306E"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b/>
          <w:bCs/>
          <w:i/>
          <w:iCs/>
          <w:sz w:val="24"/>
          <w:szCs w:val="24"/>
        </w:rPr>
        <w:t>The Legal Dilemma:</w:t>
      </w:r>
    </w:p>
    <w:p w14:paraId="04B4BA57"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Adapting Laws to Technological Innovations</w:t>
      </w:r>
    </w:p>
    <w:p w14:paraId="245D4EEF"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Technological advancements have outpaced the development of comprehensive legal frameworks in many jurisdictions, including the United States. This lag in legal adaptation poses challenges when addressing cybercrimes and establishing appropriate guidelines for ethical hacking.</w:t>
      </w:r>
    </w:p>
    <w:p w14:paraId="2AA9EA90"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To effectively navigate these grey areas, it is crucial to establish clear legal definitions, update existing laws to encompass new forms of cybercrime, and provide comprehensive guidelines for </w:t>
      </w:r>
      <w:r w:rsidRPr="007E7965">
        <w:rPr>
          <w:rFonts w:ascii="Times New Roman" w:eastAsia="Times New Roman" w:hAnsi="Times New Roman" w:cs="Times New Roman"/>
          <w:sz w:val="24"/>
          <w:szCs w:val="24"/>
        </w:rPr>
        <w:lastRenderedPageBreak/>
        <w:t>ethical hacking activities. Collaboration between legal experts, cybersecurity professionals, and policymakers is essential to balance innovation, security, and individual rights.</w:t>
      </w:r>
    </w:p>
    <w:p w14:paraId="53985194"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b/>
          <w:bCs/>
          <w:sz w:val="24"/>
          <w:szCs w:val="24"/>
        </w:rPr>
        <w:t>Conclusion</w:t>
      </w:r>
    </w:p>
    <w:p w14:paraId="157E8E9C"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 xml:space="preserve">Ethical hacking is vital to cybersecurity efforts in an increasingly digital world, acting as a proactive </w:t>
      </w:r>
      <w:proofErr w:type="spellStart"/>
      <w:r w:rsidRPr="007E7965">
        <w:rPr>
          <w:rFonts w:ascii="Times New Roman" w:eastAsia="Times New Roman" w:hAnsi="Times New Roman" w:cs="Times New Roman"/>
          <w:sz w:val="24"/>
          <w:szCs w:val="24"/>
        </w:rPr>
        <w:t>defence</w:t>
      </w:r>
      <w:proofErr w:type="spellEnd"/>
      <w:r w:rsidRPr="007E7965">
        <w:rPr>
          <w:rFonts w:ascii="Times New Roman" w:eastAsia="Times New Roman" w:hAnsi="Times New Roman" w:cs="Times New Roman"/>
          <w:sz w:val="24"/>
          <w:szCs w:val="24"/>
        </w:rPr>
        <w:t xml:space="preserve"> against cyber threats. While ethical hacking focuses on protecting systems and mitigating vulnerabilities, unethical hacking poses severe risks to individuals, </w:t>
      </w:r>
      <w:proofErr w:type="spellStart"/>
      <w:r w:rsidRPr="007E7965">
        <w:rPr>
          <w:rFonts w:ascii="Times New Roman" w:eastAsia="Times New Roman" w:hAnsi="Times New Roman" w:cs="Times New Roman"/>
          <w:sz w:val="24"/>
          <w:szCs w:val="24"/>
        </w:rPr>
        <w:t>organisations</w:t>
      </w:r>
      <w:proofErr w:type="spellEnd"/>
      <w:r w:rsidRPr="007E7965">
        <w:rPr>
          <w:rFonts w:ascii="Times New Roman" w:eastAsia="Times New Roman" w:hAnsi="Times New Roman" w:cs="Times New Roman"/>
          <w:sz w:val="24"/>
          <w:szCs w:val="24"/>
        </w:rPr>
        <w:t>, and national security. However, the relationship between the two is not always black and white, as various grey areas exist due to legal ambiguities and technological advancements.</w:t>
      </w:r>
    </w:p>
    <w:p w14:paraId="3331A31B"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Addressing these grey areas requires a multidimensional approach involving legal reform, technological innovation, and stakeholder collaboration. As technology advances, it is essential for laws and regulations to keep pace with these changes, ensuring a secure and ethical cyberspace for all. Only through a comprehensive and adaptive approach can we effectively harness the potential of technology while mitigating the risks associated with cyber threats.</w:t>
      </w:r>
    </w:p>
    <w:p w14:paraId="124B11A3"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References:</w:t>
      </w:r>
    </w:p>
    <w:p w14:paraId="64F050FC"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Box, H.T. (n.d.). </w:t>
      </w:r>
      <w:r w:rsidRPr="007E7965">
        <w:rPr>
          <w:rFonts w:ascii="Times New Roman" w:eastAsia="Times New Roman" w:hAnsi="Times New Roman" w:cs="Times New Roman"/>
          <w:i/>
          <w:iCs/>
          <w:sz w:val="24"/>
          <w:szCs w:val="24"/>
        </w:rPr>
        <w:t xml:space="preserve">Hack The </w:t>
      </w:r>
      <w:proofErr w:type="gramStart"/>
      <w:r w:rsidRPr="007E7965">
        <w:rPr>
          <w:rFonts w:ascii="Times New Roman" w:eastAsia="Times New Roman" w:hAnsi="Times New Roman" w:cs="Times New Roman"/>
          <w:i/>
          <w:iCs/>
          <w:sz w:val="24"/>
          <w:szCs w:val="24"/>
        </w:rPr>
        <w:t>Box::</w:t>
      </w:r>
      <w:proofErr w:type="gramEnd"/>
      <w:r w:rsidRPr="007E7965">
        <w:rPr>
          <w:rFonts w:ascii="Times New Roman" w:eastAsia="Times New Roman" w:hAnsi="Times New Roman" w:cs="Times New Roman"/>
          <w:i/>
          <w:iCs/>
          <w:sz w:val="24"/>
          <w:szCs w:val="24"/>
        </w:rPr>
        <w:t xml:space="preserve"> Penetration Testing Labs</w:t>
      </w:r>
      <w:r w:rsidRPr="007E7965">
        <w:rPr>
          <w:rFonts w:ascii="Times New Roman" w:eastAsia="Times New Roman" w:hAnsi="Times New Roman" w:cs="Times New Roman"/>
          <w:sz w:val="24"/>
          <w:szCs w:val="24"/>
        </w:rPr>
        <w:t xml:space="preserve">. [online] Hack </w:t>
      </w:r>
      <w:proofErr w:type="gramStart"/>
      <w:r w:rsidRPr="007E7965">
        <w:rPr>
          <w:rFonts w:ascii="Times New Roman" w:eastAsia="Times New Roman" w:hAnsi="Times New Roman" w:cs="Times New Roman"/>
          <w:sz w:val="24"/>
          <w:szCs w:val="24"/>
        </w:rPr>
        <w:t>The</w:t>
      </w:r>
      <w:proofErr w:type="gramEnd"/>
      <w:r w:rsidRPr="007E7965">
        <w:rPr>
          <w:rFonts w:ascii="Times New Roman" w:eastAsia="Times New Roman" w:hAnsi="Times New Roman" w:cs="Times New Roman"/>
          <w:sz w:val="24"/>
          <w:szCs w:val="24"/>
        </w:rPr>
        <w:t xml:space="preserve"> Box. Available at: </w:t>
      </w:r>
      <w:hyperlink r:id="rId5" w:history="1">
        <w:r w:rsidRPr="007E7965">
          <w:rPr>
            <w:rFonts w:ascii="Times New Roman" w:eastAsia="Times New Roman" w:hAnsi="Times New Roman" w:cs="Times New Roman"/>
            <w:color w:val="0000FF"/>
            <w:sz w:val="24"/>
            <w:szCs w:val="24"/>
            <w:u w:val="single"/>
          </w:rPr>
          <w:t>https://www.hackthebox.eu/.</w:t>
        </w:r>
      </w:hyperlink>
    </w:p>
    <w:p w14:paraId="725FCB48"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proofErr w:type="spellStart"/>
      <w:r w:rsidRPr="007E7965">
        <w:rPr>
          <w:rFonts w:ascii="Times New Roman" w:eastAsia="Times New Roman" w:hAnsi="Times New Roman" w:cs="Times New Roman"/>
          <w:sz w:val="24"/>
          <w:szCs w:val="24"/>
        </w:rPr>
        <w:t>Cybrary</w:t>
      </w:r>
      <w:proofErr w:type="spellEnd"/>
      <w:r w:rsidRPr="007E7965">
        <w:rPr>
          <w:rFonts w:ascii="Times New Roman" w:eastAsia="Times New Roman" w:hAnsi="Times New Roman" w:cs="Times New Roman"/>
          <w:sz w:val="24"/>
          <w:szCs w:val="24"/>
        </w:rPr>
        <w:t>. (2019). </w:t>
      </w:r>
      <w:r w:rsidRPr="007E7965">
        <w:rPr>
          <w:rFonts w:ascii="Times New Roman" w:eastAsia="Times New Roman" w:hAnsi="Times New Roman" w:cs="Times New Roman"/>
          <w:i/>
          <w:iCs/>
          <w:sz w:val="24"/>
          <w:szCs w:val="24"/>
        </w:rPr>
        <w:t xml:space="preserve">Free Cyber Security Training and Career Development | </w:t>
      </w:r>
      <w:proofErr w:type="spellStart"/>
      <w:r w:rsidRPr="007E7965">
        <w:rPr>
          <w:rFonts w:ascii="Times New Roman" w:eastAsia="Times New Roman" w:hAnsi="Times New Roman" w:cs="Times New Roman"/>
          <w:i/>
          <w:iCs/>
          <w:sz w:val="24"/>
          <w:szCs w:val="24"/>
        </w:rPr>
        <w:t>Cybrary</w:t>
      </w:r>
      <w:proofErr w:type="spellEnd"/>
      <w:r w:rsidRPr="007E7965">
        <w:rPr>
          <w:rFonts w:ascii="Times New Roman" w:eastAsia="Times New Roman" w:hAnsi="Times New Roman" w:cs="Times New Roman"/>
          <w:sz w:val="24"/>
          <w:szCs w:val="24"/>
        </w:rPr>
        <w:t xml:space="preserve">. [online] Available at: </w:t>
      </w:r>
      <w:hyperlink r:id="rId6" w:history="1">
        <w:r w:rsidRPr="007E7965">
          <w:rPr>
            <w:rFonts w:ascii="Times New Roman" w:eastAsia="Times New Roman" w:hAnsi="Times New Roman" w:cs="Times New Roman"/>
            <w:color w:val="0000FF"/>
            <w:sz w:val="24"/>
            <w:szCs w:val="24"/>
            <w:u w:val="single"/>
          </w:rPr>
          <w:t>https://www.cybrary.it/.</w:t>
        </w:r>
      </w:hyperlink>
    </w:p>
    <w:p w14:paraId="60066D09"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EC-Council. (2019). </w:t>
      </w:r>
      <w:r w:rsidRPr="007E7965">
        <w:rPr>
          <w:rFonts w:ascii="Times New Roman" w:eastAsia="Times New Roman" w:hAnsi="Times New Roman" w:cs="Times New Roman"/>
          <w:i/>
          <w:iCs/>
          <w:sz w:val="24"/>
          <w:szCs w:val="24"/>
        </w:rPr>
        <w:t>Certified Ethical Hacker | CEH Certification | CEH v10 | EC-Council</w:t>
      </w:r>
      <w:r w:rsidRPr="007E7965">
        <w:rPr>
          <w:rFonts w:ascii="Times New Roman" w:eastAsia="Times New Roman" w:hAnsi="Times New Roman" w:cs="Times New Roman"/>
          <w:sz w:val="24"/>
          <w:szCs w:val="24"/>
        </w:rPr>
        <w:t>. [online] Available at:</w:t>
      </w:r>
      <w:hyperlink r:id="rId7" w:history="1">
        <w:r w:rsidRPr="007E7965">
          <w:rPr>
            <w:rFonts w:ascii="Times New Roman" w:eastAsia="Times New Roman" w:hAnsi="Times New Roman" w:cs="Times New Roman"/>
            <w:color w:val="0000FF"/>
            <w:sz w:val="24"/>
            <w:szCs w:val="24"/>
            <w:u w:val="single"/>
          </w:rPr>
          <w:t xml:space="preserve"> https://www.eccouncil.org/programs/certified-ethical-hacker-ceh/.</w:t>
        </w:r>
      </w:hyperlink>
    </w:p>
    <w:p w14:paraId="7191D10D" w14:textId="77777777" w:rsidR="007E7965" w:rsidRPr="007E7965" w:rsidRDefault="007E7965" w:rsidP="007E7965">
      <w:pPr>
        <w:spacing w:before="100" w:beforeAutospacing="1" w:after="100" w:afterAutospacing="1" w:line="240" w:lineRule="auto"/>
        <w:rPr>
          <w:rFonts w:ascii="Times New Roman" w:eastAsia="Times New Roman" w:hAnsi="Times New Roman" w:cs="Times New Roman"/>
          <w:sz w:val="24"/>
          <w:szCs w:val="24"/>
        </w:rPr>
      </w:pPr>
      <w:r w:rsidRPr="007E7965">
        <w:rPr>
          <w:rFonts w:ascii="Times New Roman" w:eastAsia="Times New Roman" w:hAnsi="Times New Roman" w:cs="Times New Roman"/>
          <w:sz w:val="24"/>
          <w:szCs w:val="24"/>
        </w:rPr>
        <w:t>Offensive Security (2019). </w:t>
      </w:r>
      <w:r w:rsidRPr="007E7965">
        <w:rPr>
          <w:rFonts w:ascii="Times New Roman" w:eastAsia="Times New Roman" w:hAnsi="Times New Roman" w:cs="Times New Roman"/>
          <w:i/>
          <w:iCs/>
          <w:sz w:val="24"/>
          <w:szCs w:val="24"/>
        </w:rPr>
        <w:t>Penetration Testing with Kali Linux (PWK) | Offensive Security</w:t>
      </w:r>
      <w:r w:rsidRPr="007E7965">
        <w:rPr>
          <w:rFonts w:ascii="Times New Roman" w:eastAsia="Times New Roman" w:hAnsi="Times New Roman" w:cs="Times New Roman"/>
          <w:sz w:val="24"/>
          <w:szCs w:val="24"/>
        </w:rPr>
        <w:t xml:space="preserve">. [online] Offensive-security.com. Available at: </w:t>
      </w:r>
      <w:hyperlink r:id="rId8" w:history="1">
        <w:r w:rsidRPr="007E7965">
          <w:rPr>
            <w:rFonts w:ascii="Times New Roman" w:eastAsia="Times New Roman" w:hAnsi="Times New Roman" w:cs="Times New Roman"/>
            <w:color w:val="0000FF"/>
            <w:sz w:val="24"/>
            <w:szCs w:val="24"/>
            <w:u w:val="single"/>
          </w:rPr>
          <w:t>https://www.offensive-security.com/pwk-oscp/.</w:t>
        </w:r>
      </w:hyperlink>
    </w:p>
    <w:bookmarkEnd w:id="0"/>
    <w:p w14:paraId="6A27F393"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65"/>
    <w:rsid w:val="00603D40"/>
    <w:rsid w:val="007E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8528"/>
  <w15:chartTrackingRefBased/>
  <w15:docId w15:val="{1A087283-901E-49FA-93E8-7684EEE1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nsive-security.com/pwk-oscp/" TargetMode="External"/><Relationship Id="rId3" Type="http://schemas.openxmlformats.org/officeDocument/2006/relationships/webSettings" Target="webSettings.xml"/><Relationship Id="rId7" Type="http://schemas.openxmlformats.org/officeDocument/2006/relationships/hyperlink" Target="https://www.eccouncil.org/programs/certified-ethical-hacker-c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ybrary.it/" TargetMode="External"/><Relationship Id="rId5" Type="http://schemas.openxmlformats.org/officeDocument/2006/relationships/hyperlink" Target="https://www.hackthebox.e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2023-07-01T18:44:00Z</dcterms:created>
  <dcterms:modified xsi:type="dcterms:W3CDTF">2023-07-01T18:46:00Z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2b09d416-af41-4f58-9e81-e60eeacd390f</vt:lpwstr>
  </property>
</Properties>
</file>