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3DA1" w14:textId="77777777" w:rsidR="00A8624E" w:rsidRPr="00A8624E" w:rsidRDefault="00A8624E" w:rsidP="00A8624E">
      <w:pPr>
        <w:spacing w:before="100" w:beforeAutospacing="1" w:after="100" w:afterAutospacing="1" w:line="240" w:lineRule="auto"/>
        <w:outlineLvl w:val="1"/>
        <w:rPr>
          <w:rFonts w:ascii="Times New Roman" w:eastAsia="Times New Roman" w:hAnsi="Times New Roman" w:cs="Times New Roman"/>
          <w:b/>
          <w:bCs/>
          <w:sz w:val="36"/>
          <w:szCs w:val="36"/>
        </w:rPr>
      </w:pPr>
      <w:r w:rsidRPr="00A8624E">
        <w:rPr>
          <w:rFonts w:ascii="Times New Roman" w:eastAsia="Times New Roman" w:hAnsi="Times New Roman" w:cs="Times New Roman"/>
          <w:b/>
          <w:bCs/>
          <w:sz w:val="36"/>
          <w:szCs w:val="36"/>
        </w:rPr>
        <w:t xml:space="preserve">The Effect of </w:t>
      </w:r>
      <w:proofErr w:type="spellStart"/>
      <w:r w:rsidRPr="00A8624E">
        <w:rPr>
          <w:rFonts w:ascii="Times New Roman" w:eastAsia="Times New Roman" w:hAnsi="Times New Roman" w:cs="Times New Roman"/>
          <w:b/>
          <w:bCs/>
          <w:sz w:val="36"/>
          <w:szCs w:val="36"/>
        </w:rPr>
        <w:t>TikTok's</w:t>
      </w:r>
      <w:proofErr w:type="spellEnd"/>
      <w:r w:rsidRPr="00A8624E">
        <w:rPr>
          <w:rFonts w:ascii="Times New Roman" w:eastAsia="Times New Roman" w:hAnsi="Times New Roman" w:cs="Times New Roman"/>
          <w:b/>
          <w:bCs/>
          <w:sz w:val="36"/>
          <w:szCs w:val="36"/>
        </w:rPr>
        <w:t xml:space="preserve"> Marketing on Young Adults</w:t>
      </w:r>
    </w:p>
    <w:p w14:paraId="43FD0AC0"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https://youtu.be/aFIpQLYMGXY</w:t>
      </w:r>
    </w:p>
    <w:p w14:paraId="5D92499B" w14:textId="410FDD9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501EA1B0"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w:t>
      </w:r>
      <w:proofErr w:type="spellEnd"/>
      <w:r w:rsidRPr="00A8624E">
        <w:rPr>
          <w:rFonts w:ascii="Times New Roman" w:eastAsia="Times New Roman" w:hAnsi="Times New Roman" w:cs="Times New Roman"/>
          <w:sz w:val="24"/>
          <w:szCs w:val="24"/>
        </w:rPr>
        <w:t xml:space="preserve">, a social media platform, has swiftly become a global sensation, especially among young adults, where one can create and share short videos. Its popularity has skyrocketed over the years, and along with it, </w:t>
      </w: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strategies have evolved to engage and captivate its predominantly youthful audience. This essay explores the effects of </w:t>
      </w: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on young adults, delving into both the positive and negative aspects and the potential consequences it may have on their </w:t>
      </w:r>
      <w:proofErr w:type="spellStart"/>
      <w:r w:rsidRPr="00A8624E">
        <w:rPr>
          <w:rFonts w:ascii="Times New Roman" w:eastAsia="Times New Roman" w:hAnsi="Times New Roman" w:cs="Times New Roman"/>
          <w:sz w:val="24"/>
          <w:szCs w:val="24"/>
        </w:rPr>
        <w:t>behaviour</w:t>
      </w:r>
      <w:proofErr w:type="spellEnd"/>
      <w:r w:rsidRPr="00A8624E">
        <w:rPr>
          <w:rFonts w:ascii="Times New Roman" w:eastAsia="Times New Roman" w:hAnsi="Times New Roman" w:cs="Times New Roman"/>
          <w:sz w:val="24"/>
          <w:szCs w:val="24"/>
        </w:rPr>
        <w:t>, mental health, and overall well-being.</w:t>
      </w:r>
    </w:p>
    <w:p w14:paraId="422DC9BC" w14:textId="77777777" w:rsidR="00A8624E" w:rsidRPr="00A8624E" w:rsidRDefault="00A8624E" w:rsidP="00A8624E">
      <w:pPr>
        <w:spacing w:before="100" w:beforeAutospacing="1" w:after="100" w:afterAutospacing="1" w:line="240" w:lineRule="auto"/>
        <w:outlineLvl w:val="2"/>
        <w:rPr>
          <w:rFonts w:ascii="Times New Roman" w:eastAsia="Times New Roman" w:hAnsi="Times New Roman" w:cs="Times New Roman"/>
          <w:b/>
          <w:bCs/>
          <w:sz w:val="27"/>
          <w:szCs w:val="27"/>
        </w:rPr>
      </w:pPr>
      <w:r w:rsidRPr="00A8624E">
        <w:rPr>
          <w:rFonts w:ascii="Times New Roman" w:eastAsia="Times New Roman" w:hAnsi="Times New Roman" w:cs="Times New Roman"/>
          <w:b/>
          <w:bCs/>
          <w:sz w:val="27"/>
          <w:szCs w:val="27"/>
        </w:rPr>
        <w:t xml:space="preserve">The Allure of </w:t>
      </w:r>
      <w:proofErr w:type="spellStart"/>
      <w:r w:rsidRPr="00A8624E">
        <w:rPr>
          <w:rFonts w:ascii="Times New Roman" w:eastAsia="Times New Roman" w:hAnsi="Times New Roman" w:cs="Times New Roman"/>
          <w:b/>
          <w:bCs/>
          <w:sz w:val="27"/>
          <w:szCs w:val="27"/>
        </w:rPr>
        <w:t>TikTok</w:t>
      </w:r>
      <w:proofErr w:type="spellEnd"/>
      <w:r w:rsidRPr="00A8624E">
        <w:rPr>
          <w:rFonts w:ascii="Times New Roman" w:eastAsia="Times New Roman" w:hAnsi="Times New Roman" w:cs="Times New Roman"/>
          <w:b/>
          <w:bCs/>
          <w:sz w:val="27"/>
          <w:szCs w:val="27"/>
        </w:rPr>
        <w:t xml:space="preserve"> Marketing</w:t>
      </w:r>
    </w:p>
    <w:p w14:paraId="71A1013E"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xml:space="preserve">The platform is built on user-generated content to make </w:t>
      </w: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strategies feel organic and relatable. Young adults are encouraged to participate in viral trends and challenges by the influencers and celebrities who add to the platform’s appeal. The algorithms designed to display tailored content ensure that users are exposed to content that resonates with their interests, thus enhancing the allure and engagement of the platform.</w:t>
      </w:r>
    </w:p>
    <w:p w14:paraId="48B9A075"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b/>
          <w:bCs/>
          <w:sz w:val="24"/>
          <w:szCs w:val="24"/>
        </w:rPr>
        <w:t xml:space="preserve">Positive Effect of </w:t>
      </w:r>
      <w:proofErr w:type="spellStart"/>
      <w:r w:rsidRPr="00A8624E">
        <w:rPr>
          <w:rFonts w:ascii="Times New Roman" w:eastAsia="Times New Roman" w:hAnsi="Times New Roman" w:cs="Times New Roman"/>
          <w:b/>
          <w:bCs/>
          <w:sz w:val="24"/>
          <w:szCs w:val="24"/>
        </w:rPr>
        <w:t>TikTok's</w:t>
      </w:r>
      <w:proofErr w:type="spellEnd"/>
      <w:r w:rsidRPr="00A8624E">
        <w:rPr>
          <w:rFonts w:ascii="Times New Roman" w:eastAsia="Times New Roman" w:hAnsi="Times New Roman" w:cs="Times New Roman"/>
          <w:b/>
          <w:bCs/>
          <w:sz w:val="24"/>
          <w:szCs w:val="24"/>
        </w:rPr>
        <w:t xml:space="preserve"> Marketing</w:t>
      </w:r>
    </w:p>
    <w:p w14:paraId="144D88F1"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Creative Expression and Skill Development</w:t>
      </w:r>
    </w:p>
    <w:p w14:paraId="7D8B304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fosters creative expression, encouraging young adults to showcase their talents through dance, comedy, art, and other forms of content creation. This outlet has proven beneficial for individuals exploring their creative abilities and developing new skills.</w:t>
      </w:r>
    </w:p>
    <w:p w14:paraId="5FC74258"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Community and Connection</w:t>
      </w:r>
    </w:p>
    <w:p w14:paraId="7A49193C"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campaigns create a sense of community and belonging among young adults, as they share common interests and engage in discussions through comments and duets. This connection can be precious for those who feel isolated or </w:t>
      </w:r>
      <w:proofErr w:type="spellStart"/>
      <w:r w:rsidRPr="00A8624E">
        <w:rPr>
          <w:rFonts w:ascii="Times New Roman" w:eastAsia="Times New Roman" w:hAnsi="Times New Roman" w:cs="Times New Roman"/>
          <w:sz w:val="24"/>
          <w:szCs w:val="24"/>
        </w:rPr>
        <w:t>marginalised</w:t>
      </w:r>
      <w:proofErr w:type="spellEnd"/>
      <w:r w:rsidRPr="00A8624E">
        <w:rPr>
          <w:rFonts w:ascii="Times New Roman" w:eastAsia="Times New Roman" w:hAnsi="Times New Roman" w:cs="Times New Roman"/>
          <w:sz w:val="24"/>
          <w:szCs w:val="24"/>
        </w:rPr>
        <w:t xml:space="preserve"> offline.</w:t>
      </w:r>
    </w:p>
    <w:p w14:paraId="615A08E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w:t>
      </w:r>
      <w:r w:rsidRPr="00A8624E">
        <w:rPr>
          <w:rFonts w:ascii="Times New Roman" w:eastAsia="Times New Roman" w:hAnsi="Times New Roman" w:cs="Times New Roman"/>
          <w:i/>
          <w:iCs/>
          <w:sz w:val="24"/>
          <w:szCs w:val="24"/>
        </w:rPr>
        <w:t>Awareness and Advocacy</w:t>
      </w:r>
    </w:p>
    <w:p w14:paraId="5613AA21"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has also raised awareness about social issues, promoted charitable causes, and inspired activism among young adults. The platform provides a space for </w:t>
      </w:r>
      <w:proofErr w:type="spellStart"/>
      <w:r w:rsidRPr="00A8624E">
        <w:rPr>
          <w:rFonts w:ascii="Times New Roman" w:eastAsia="Times New Roman" w:hAnsi="Times New Roman" w:cs="Times New Roman"/>
          <w:sz w:val="24"/>
          <w:szCs w:val="24"/>
        </w:rPr>
        <w:t>marginalised</w:t>
      </w:r>
      <w:proofErr w:type="spellEnd"/>
      <w:r w:rsidRPr="00A8624E">
        <w:rPr>
          <w:rFonts w:ascii="Times New Roman" w:eastAsia="Times New Roman" w:hAnsi="Times New Roman" w:cs="Times New Roman"/>
          <w:sz w:val="24"/>
          <w:szCs w:val="24"/>
        </w:rPr>
        <w:t xml:space="preserve"> voices to be heard, amplifying their impact on a global scale.</w:t>
      </w:r>
    </w:p>
    <w:p w14:paraId="4B72A0A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b/>
          <w:bCs/>
          <w:sz w:val="24"/>
          <w:szCs w:val="24"/>
        </w:rPr>
        <w:t xml:space="preserve">Adverse Effect of </w:t>
      </w:r>
      <w:proofErr w:type="spellStart"/>
      <w:r w:rsidRPr="00A8624E">
        <w:rPr>
          <w:rFonts w:ascii="Times New Roman" w:eastAsia="Times New Roman" w:hAnsi="Times New Roman" w:cs="Times New Roman"/>
          <w:b/>
          <w:bCs/>
          <w:sz w:val="24"/>
          <w:szCs w:val="24"/>
        </w:rPr>
        <w:t>TikTok's</w:t>
      </w:r>
      <w:proofErr w:type="spellEnd"/>
      <w:r w:rsidRPr="00A8624E">
        <w:rPr>
          <w:rFonts w:ascii="Times New Roman" w:eastAsia="Times New Roman" w:hAnsi="Times New Roman" w:cs="Times New Roman"/>
          <w:b/>
          <w:bCs/>
          <w:sz w:val="24"/>
          <w:szCs w:val="24"/>
        </w:rPr>
        <w:t xml:space="preserve"> Marketing</w:t>
      </w:r>
    </w:p>
    <w:p w14:paraId="07894F3B" w14:textId="09DB6720"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noProof/>
          <w:sz w:val="24"/>
          <w:szCs w:val="24"/>
        </w:rPr>
        <w:lastRenderedPageBreak/>
        <w:drawing>
          <wp:inline distT="0" distB="0" distL="0" distR="0" wp14:anchorId="43D0C5E2" wp14:editId="686BC7C3">
            <wp:extent cx="2619375" cy="1743075"/>
            <wp:effectExtent l="0" t="0" r="9525" b="9525"/>
            <wp:docPr id="1" name="Picture 1" descr="Effect of TikTok's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 of TikTok's Marke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9B13EE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Unhealthy Comparisons</w:t>
      </w:r>
    </w:p>
    <w:p w14:paraId="5FC643A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often portrays </w:t>
      </w:r>
      <w:proofErr w:type="spellStart"/>
      <w:r w:rsidRPr="00A8624E">
        <w:rPr>
          <w:rFonts w:ascii="Times New Roman" w:eastAsia="Times New Roman" w:hAnsi="Times New Roman" w:cs="Times New Roman"/>
          <w:sz w:val="24"/>
          <w:szCs w:val="24"/>
        </w:rPr>
        <w:t>idealised</w:t>
      </w:r>
      <w:proofErr w:type="spellEnd"/>
      <w:r w:rsidRPr="00A8624E">
        <w:rPr>
          <w:rFonts w:ascii="Times New Roman" w:eastAsia="Times New Roman" w:hAnsi="Times New Roman" w:cs="Times New Roman"/>
          <w:sz w:val="24"/>
          <w:szCs w:val="24"/>
        </w:rPr>
        <w:t xml:space="preserve"> life versions, leading young adults to compare themselves to influencers and celebrities. This persistent comparison can breed low self-esteem, inadequacy, and dissatisfaction with one's life.</w:t>
      </w:r>
    </w:p>
    <w:p w14:paraId="541D8E65"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w:t>
      </w:r>
      <w:r w:rsidRPr="00A8624E">
        <w:rPr>
          <w:rFonts w:ascii="Times New Roman" w:eastAsia="Times New Roman" w:hAnsi="Times New Roman" w:cs="Times New Roman"/>
          <w:i/>
          <w:iCs/>
          <w:sz w:val="24"/>
          <w:szCs w:val="24"/>
        </w:rPr>
        <w:t>Addiction and Time Consumption</w:t>
      </w:r>
    </w:p>
    <w:p w14:paraId="0CEC8BCA"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xml:space="preserve">Excessive screen time and incumbent productivity can result from the addictive nature of </w:t>
      </w: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algorithms which are designed to keep users engaged for longer durations. This may have adverse effects on young adults' academic or professional performance, as well as on their physical health due to reduced physical activity.</w:t>
      </w:r>
    </w:p>
    <w:p w14:paraId="69BB88B7"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Privacy and Data Concerns</w:t>
      </w:r>
    </w:p>
    <w:p w14:paraId="5A78C77E"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practices have raised concerns about data privacy and security, as the platform collects vast amounts of information. Young adults may unknowingly expose themselves to potential privacy breaches and exploitation.</w:t>
      </w:r>
    </w:p>
    <w:p w14:paraId="668A2601" w14:textId="77777777" w:rsidR="00A8624E" w:rsidRPr="00A8624E" w:rsidRDefault="00A8624E" w:rsidP="00A8624E">
      <w:pPr>
        <w:spacing w:before="100" w:beforeAutospacing="1" w:after="100" w:afterAutospacing="1" w:line="240" w:lineRule="auto"/>
        <w:outlineLvl w:val="2"/>
        <w:rPr>
          <w:rFonts w:ascii="Times New Roman" w:eastAsia="Times New Roman" w:hAnsi="Times New Roman" w:cs="Times New Roman"/>
          <w:b/>
          <w:bCs/>
          <w:sz w:val="27"/>
          <w:szCs w:val="27"/>
        </w:rPr>
      </w:pPr>
      <w:r w:rsidRPr="00A8624E">
        <w:rPr>
          <w:rFonts w:ascii="Times New Roman" w:eastAsia="Times New Roman" w:hAnsi="Times New Roman" w:cs="Times New Roman"/>
          <w:b/>
          <w:bCs/>
          <w:sz w:val="27"/>
          <w:szCs w:val="27"/>
        </w:rPr>
        <w:t xml:space="preserve">Effect of </w:t>
      </w:r>
      <w:proofErr w:type="spellStart"/>
      <w:r w:rsidRPr="00A8624E">
        <w:rPr>
          <w:rFonts w:ascii="Times New Roman" w:eastAsia="Times New Roman" w:hAnsi="Times New Roman" w:cs="Times New Roman"/>
          <w:b/>
          <w:bCs/>
          <w:sz w:val="27"/>
          <w:szCs w:val="27"/>
        </w:rPr>
        <w:t>TikTok's</w:t>
      </w:r>
      <w:proofErr w:type="spellEnd"/>
      <w:r w:rsidRPr="00A8624E">
        <w:rPr>
          <w:rFonts w:ascii="Times New Roman" w:eastAsia="Times New Roman" w:hAnsi="Times New Roman" w:cs="Times New Roman"/>
          <w:b/>
          <w:bCs/>
          <w:sz w:val="27"/>
          <w:szCs w:val="27"/>
        </w:rPr>
        <w:t xml:space="preserve"> Marketing: Impact on Mental Health</w:t>
      </w:r>
    </w:p>
    <w:p w14:paraId="5CE0F085"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Body Image Issues</w:t>
      </w:r>
    </w:p>
    <w:p w14:paraId="3C77F755"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xml:space="preserve">The pervasiveness of beauty standards and body image-related content in </w:t>
      </w: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can contribute to body dissatisfaction and body dysmorphia among young adults, perpetuating improbable beauty ideals.</w:t>
      </w:r>
    </w:p>
    <w:p w14:paraId="615849A0"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Mental Health Challenges</w:t>
      </w:r>
    </w:p>
    <w:p w14:paraId="130D5F7C"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xml:space="preserve">The pressure to be mass followers and </w:t>
      </w:r>
      <w:proofErr w:type="gramStart"/>
      <w:r w:rsidRPr="00A8624E">
        <w:rPr>
          <w:rFonts w:ascii="Times New Roman" w:eastAsia="Times New Roman" w:hAnsi="Times New Roman" w:cs="Times New Roman"/>
          <w:sz w:val="24"/>
          <w:szCs w:val="24"/>
        </w:rPr>
        <w:t>gain</w:t>
      </w:r>
      <w:proofErr w:type="gramEnd"/>
      <w:r w:rsidRPr="00A8624E">
        <w:rPr>
          <w:rFonts w:ascii="Times New Roman" w:eastAsia="Times New Roman" w:hAnsi="Times New Roman" w:cs="Times New Roman"/>
          <w:sz w:val="24"/>
          <w:szCs w:val="24"/>
        </w:rPr>
        <w:t xml:space="preserve"> popularity can affect young adults' mental health. Stress and mental health can be increased by cyberbullying, fear of judgment and anxiety about maintaining an online persona.</w:t>
      </w:r>
    </w:p>
    <w:p w14:paraId="0314E228"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i/>
          <w:iCs/>
          <w:sz w:val="24"/>
          <w:szCs w:val="24"/>
        </w:rPr>
        <w:t>Sleep Disturbances</w:t>
      </w:r>
    </w:p>
    <w:p w14:paraId="5334BE4B"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lastRenderedPageBreak/>
        <w:t xml:space="preserve">Excessive use of </w:t>
      </w:r>
      <w:proofErr w:type="spellStart"/>
      <w:r w:rsidRPr="00A8624E">
        <w:rPr>
          <w:rFonts w:ascii="Times New Roman" w:eastAsia="Times New Roman" w:hAnsi="Times New Roman" w:cs="Times New Roman"/>
          <w:sz w:val="24"/>
          <w:szCs w:val="24"/>
        </w:rPr>
        <w:t>TikTok</w:t>
      </w:r>
      <w:proofErr w:type="spellEnd"/>
      <w:r w:rsidRPr="00A8624E">
        <w:rPr>
          <w:rFonts w:ascii="Times New Roman" w:eastAsia="Times New Roman" w:hAnsi="Times New Roman" w:cs="Times New Roman"/>
          <w:sz w:val="24"/>
          <w:szCs w:val="24"/>
        </w:rPr>
        <w:t>, especially before bedtime, can disrupt sleep patterns, leading to sleep deprivation and fatigue among young adults.</w:t>
      </w:r>
    </w:p>
    <w:p w14:paraId="2975321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b/>
          <w:bCs/>
          <w:sz w:val="24"/>
          <w:szCs w:val="24"/>
        </w:rPr>
        <w:t>Responsible Marketing and Ethical Considerations</w:t>
      </w:r>
    </w:p>
    <w:p w14:paraId="100E9976"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industry must </w:t>
      </w:r>
      <w:proofErr w:type="spellStart"/>
      <w:r w:rsidRPr="00A8624E">
        <w:rPr>
          <w:rFonts w:ascii="Times New Roman" w:eastAsia="Times New Roman" w:hAnsi="Times New Roman" w:cs="Times New Roman"/>
          <w:sz w:val="24"/>
          <w:szCs w:val="24"/>
        </w:rPr>
        <w:t>recognise</w:t>
      </w:r>
      <w:proofErr w:type="spellEnd"/>
      <w:r w:rsidRPr="00A8624E">
        <w:rPr>
          <w:rFonts w:ascii="Times New Roman" w:eastAsia="Times New Roman" w:hAnsi="Times New Roman" w:cs="Times New Roman"/>
          <w:sz w:val="24"/>
          <w:szCs w:val="24"/>
        </w:rPr>
        <w:t xml:space="preserve"> its power and influence over young adults and take responsibility for its impact. Companies and influencers should follow ethical marketing practices, promoting positive content and refraining from engaging in harmful trends or challenges.</w:t>
      </w:r>
    </w:p>
    <w:p w14:paraId="1B21EAD5"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b/>
          <w:bCs/>
          <w:sz w:val="24"/>
          <w:szCs w:val="24"/>
        </w:rPr>
        <w:t>Conclusion</w:t>
      </w:r>
    </w:p>
    <w:p w14:paraId="7F3AB23C"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has undoubtedly left a profound impact on young adults, both positive and negative. While it provides a platform for creative expression, community building, and awareness of social issues, it also presents mental health, privacy, and addiction challenges. It is essential for both the platform and its users to be aware of the potential consequences of </w:t>
      </w:r>
      <w:proofErr w:type="spellStart"/>
      <w:r w:rsidRPr="00A8624E">
        <w:rPr>
          <w:rFonts w:ascii="Times New Roman" w:eastAsia="Times New Roman" w:hAnsi="Times New Roman" w:cs="Times New Roman"/>
          <w:sz w:val="24"/>
          <w:szCs w:val="24"/>
        </w:rPr>
        <w:t>TikTok's</w:t>
      </w:r>
      <w:proofErr w:type="spellEnd"/>
      <w:r w:rsidRPr="00A8624E">
        <w:rPr>
          <w:rFonts w:ascii="Times New Roman" w:eastAsia="Times New Roman" w:hAnsi="Times New Roman" w:cs="Times New Roman"/>
          <w:sz w:val="24"/>
          <w:szCs w:val="24"/>
        </w:rPr>
        <w:t xml:space="preserve"> marketing and actively work towards fostering a healthy online environment for young adults. Responsible marketing practices, increased user awareness, and digital well-being initiatives can collectively contribute to mitigating the adverse effects and enhancing the positive impact of </w:t>
      </w:r>
      <w:proofErr w:type="spellStart"/>
      <w:r w:rsidRPr="00A8624E">
        <w:rPr>
          <w:rFonts w:ascii="Times New Roman" w:eastAsia="Times New Roman" w:hAnsi="Times New Roman" w:cs="Times New Roman"/>
          <w:sz w:val="24"/>
          <w:szCs w:val="24"/>
        </w:rPr>
        <w:t>TikTok</w:t>
      </w:r>
      <w:proofErr w:type="spellEnd"/>
      <w:r w:rsidRPr="00A8624E">
        <w:rPr>
          <w:rFonts w:ascii="Times New Roman" w:eastAsia="Times New Roman" w:hAnsi="Times New Roman" w:cs="Times New Roman"/>
          <w:sz w:val="24"/>
          <w:szCs w:val="24"/>
        </w:rPr>
        <w:t xml:space="preserve"> on this vulnerable demographic.</w:t>
      </w:r>
    </w:p>
    <w:p w14:paraId="09D4A53B"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b/>
          <w:bCs/>
          <w:sz w:val="24"/>
          <w:szCs w:val="24"/>
        </w:rPr>
        <w:t>References:</w:t>
      </w:r>
    </w:p>
    <w:p w14:paraId="3DD37E9B"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xml:space="preserve">Ng, R. and </w:t>
      </w:r>
      <w:proofErr w:type="spellStart"/>
      <w:r w:rsidRPr="00A8624E">
        <w:rPr>
          <w:rFonts w:ascii="Times New Roman" w:eastAsia="Times New Roman" w:hAnsi="Times New Roman" w:cs="Times New Roman"/>
          <w:sz w:val="24"/>
          <w:szCs w:val="24"/>
        </w:rPr>
        <w:t>Indran</w:t>
      </w:r>
      <w:proofErr w:type="spellEnd"/>
      <w:r w:rsidRPr="00A8624E">
        <w:rPr>
          <w:rFonts w:ascii="Times New Roman" w:eastAsia="Times New Roman" w:hAnsi="Times New Roman" w:cs="Times New Roman"/>
          <w:sz w:val="24"/>
          <w:szCs w:val="24"/>
        </w:rPr>
        <w:t xml:space="preserve">, N. (2023). </w:t>
      </w:r>
      <w:proofErr w:type="spellStart"/>
      <w:r w:rsidRPr="00A8624E">
        <w:rPr>
          <w:rFonts w:ascii="Times New Roman" w:eastAsia="Times New Roman" w:hAnsi="Times New Roman" w:cs="Times New Roman"/>
          <w:sz w:val="24"/>
          <w:szCs w:val="24"/>
        </w:rPr>
        <w:t>Granfluencers</w:t>
      </w:r>
      <w:proofErr w:type="spellEnd"/>
      <w:r w:rsidRPr="00A8624E">
        <w:rPr>
          <w:rFonts w:ascii="Times New Roman" w:eastAsia="Times New Roman" w:hAnsi="Times New Roman" w:cs="Times New Roman"/>
          <w:sz w:val="24"/>
          <w:szCs w:val="24"/>
        </w:rPr>
        <w:t xml:space="preserve"> on </w:t>
      </w:r>
      <w:proofErr w:type="spellStart"/>
      <w:r w:rsidRPr="00A8624E">
        <w:rPr>
          <w:rFonts w:ascii="Times New Roman" w:eastAsia="Times New Roman" w:hAnsi="Times New Roman" w:cs="Times New Roman"/>
          <w:sz w:val="24"/>
          <w:szCs w:val="24"/>
        </w:rPr>
        <w:t>TikTok</w:t>
      </w:r>
      <w:proofErr w:type="spellEnd"/>
      <w:r w:rsidRPr="00A8624E">
        <w:rPr>
          <w:rFonts w:ascii="Times New Roman" w:eastAsia="Times New Roman" w:hAnsi="Times New Roman" w:cs="Times New Roman"/>
          <w:sz w:val="24"/>
          <w:szCs w:val="24"/>
        </w:rPr>
        <w:t xml:space="preserve">: Factors linked to positive self-portrayals of older adults on social media. </w:t>
      </w:r>
      <w:r w:rsidRPr="00A8624E">
        <w:rPr>
          <w:rFonts w:ascii="Times New Roman" w:eastAsia="Times New Roman" w:hAnsi="Times New Roman" w:cs="Times New Roman"/>
          <w:i/>
          <w:iCs/>
          <w:sz w:val="24"/>
          <w:szCs w:val="24"/>
        </w:rPr>
        <w:t>PLOS ONE</w:t>
      </w:r>
      <w:r w:rsidRPr="00A8624E">
        <w:rPr>
          <w:rFonts w:ascii="Times New Roman" w:eastAsia="Times New Roman" w:hAnsi="Times New Roman" w:cs="Times New Roman"/>
          <w:sz w:val="24"/>
          <w:szCs w:val="24"/>
        </w:rPr>
        <w:t xml:space="preserve">, 18(2), p.e0280281. </w:t>
      </w:r>
      <w:proofErr w:type="spellStart"/>
      <w:r w:rsidRPr="00A8624E">
        <w:rPr>
          <w:rFonts w:ascii="Times New Roman" w:eastAsia="Times New Roman" w:hAnsi="Times New Roman" w:cs="Times New Roman"/>
          <w:sz w:val="24"/>
          <w:szCs w:val="24"/>
        </w:rPr>
        <w:t>Doi:</w:t>
      </w:r>
      <w:hyperlink r:id="rId5" w:history="1">
        <w:r w:rsidRPr="00A8624E">
          <w:rPr>
            <w:rFonts w:ascii="Times New Roman" w:eastAsia="Times New Roman" w:hAnsi="Times New Roman" w:cs="Times New Roman"/>
            <w:color w:val="0000FF"/>
            <w:sz w:val="24"/>
            <w:szCs w:val="24"/>
            <w:u w:val="single"/>
          </w:rPr>
          <w:t>https</w:t>
        </w:r>
        <w:proofErr w:type="spellEnd"/>
        <w:r w:rsidRPr="00A8624E">
          <w:rPr>
            <w:rFonts w:ascii="Times New Roman" w:eastAsia="Times New Roman" w:hAnsi="Times New Roman" w:cs="Times New Roman"/>
            <w:color w:val="0000FF"/>
            <w:sz w:val="24"/>
            <w:szCs w:val="24"/>
            <w:u w:val="single"/>
          </w:rPr>
          <w:t>://doi.org/10.1371/journal.pone.0280281.</w:t>
        </w:r>
      </w:hyperlink>
    </w:p>
    <w:p w14:paraId="75ACE6A8"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proofErr w:type="spellStart"/>
      <w:r w:rsidRPr="00A8624E">
        <w:rPr>
          <w:rFonts w:ascii="Times New Roman" w:eastAsia="Times New Roman" w:hAnsi="Times New Roman" w:cs="Times New Roman"/>
          <w:sz w:val="24"/>
          <w:szCs w:val="24"/>
        </w:rPr>
        <w:t>Sharabati</w:t>
      </w:r>
      <w:proofErr w:type="spellEnd"/>
      <w:r w:rsidRPr="00A8624E">
        <w:rPr>
          <w:rFonts w:ascii="Times New Roman" w:eastAsia="Times New Roman" w:hAnsi="Times New Roman" w:cs="Times New Roman"/>
          <w:sz w:val="24"/>
          <w:szCs w:val="24"/>
        </w:rPr>
        <w:t>, A.-A.A., Al-Haddad, S., Al-</w:t>
      </w:r>
      <w:proofErr w:type="spellStart"/>
      <w:r w:rsidRPr="00A8624E">
        <w:rPr>
          <w:rFonts w:ascii="Times New Roman" w:eastAsia="Times New Roman" w:hAnsi="Times New Roman" w:cs="Times New Roman"/>
          <w:sz w:val="24"/>
          <w:szCs w:val="24"/>
        </w:rPr>
        <w:t>Khasawneh</w:t>
      </w:r>
      <w:proofErr w:type="spellEnd"/>
      <w:r w:rsidRPr="00A8624E">
        <w:rPr>
          <w:rFonts w:ascii="Times New Roman" w:eastAsia="Times New Roman" w:hAnsi="Times New Roman" w:cs="Times New Roman"/>
          <w:sz w:val="24"/>
          <w:szCs w:val="24"/>
        </w:rPr>
        <w:t xml:space="preserve">, M., </w:t>
      </w:r>
      <w:proofErr w:type="spellStart"/>
      <w:r w:rsidRPr="00A8624E">
        <w:rPr>
          <w:rFonts w:ascii="Times New Roman" w:eastAsia="Times New Roman" w:hAnsi="Times New Roman" w:cs="Times New Roman"/>
          <w:sz w:val="24"/>
          <w:szCs w:val="24"/>
        </w:rPr>
        <w:t>Nababteh</w:t>
      </w:r>
      <w:proofErr w:type="spellEnd"/>
      <w:r w:rsidRPr="00A8624E">
        <w:rPr>
          <w:rFonts w:ascii="Times New Roman" w:eastAsia="Times New Roman" w:hAnsi="Times New Roman" w:cs="Times New Roman"/>
          <w:sz w:val="24"/>
          <w:szCs w:val="24"/>
        </w:rPr>
        <w:t xml:space="preserve">, N., Mohammad, M. and Abu </w:t>
      </w:r>
      <w:proofErr w:type="spellStart"/>
      <w:r w:rsidRPr="00A8624E">
        <w:rPr>
          <w:rFonts w:ascii="Times New Roman" w:eastAsia="Times New Roman" w:hAnsi="Times New Roman" w:cs="Times New Roman"/>
          <w:sz w:val="24"/>
          <w:szCs w:val="24"/>
        </w:rPr>
        <w:t>Ghoush</w:t>
      </w:r>
      <w:proofErr w:type="spellEnd"/>
      <w:r w:rsidRPr="00A8624E">
        <w:rPr>
          <w:rFonts w:ascii="Times New Roman" w:eastAsia="Times New Roman" w:hAnsi="Times New Roman" w:cs="Times New Roman"/>
          <w:sz w:val="24"/>
          <w:szCs w:val="24"/>
        </w:rPr>
        <w:t xml:space="preserve">, Q. (2022). The Impact of </w:t>
      </w:r>
      <w:proofErr w:type="spellStart"/>
      <w:r w:rsidRPr="00A8624E">
        <w:rPr>
          <w:rFonts w:ascii="Times New Roman" w:eastAsia="Times New Roman" w:hAnsi="Times New Roman" w:cs="Times New Roman"/>
          <w:sz w:val="24"/>
          <w:szCs w:val="24"/>
        </w:rPr>
        <w:t>TikTok</w:t>
      </w:r>
      <w:proofErr w:type="spellEnd"/>
      <w:r w:rsidRPr="00A8624E">
        <w:rPr>
          <w:rFonts w:ascii="Times New Roman" w:eastAsia="Times New Roman" w:hAnsi="Times New Roman" w:cs="Times New Roman"/>
          <w:sz w:val="24"/>
          <w:szCs w:val="24"/>
        </w:rPr>
        <w:t xml:space="preserve"> User Satisfaction on Continuous Intention to Use the Application. </w:t>
      </w:r>
      <w:r w:rsidRPr="00A8624E">
        <w:rPr>
          <w:rFonts w:ascii="Times New Roman" w:eastAsia="Times New Roman" w:hAnsi="Times New Roman" w:cs="Times New Roman"/>
          <w:i/>
          <w:iCs/>
          <w:sz w:val="24"/>
          <w:szCs w:val="24"/>
        </w:rPr>
        <w:t>Journal of Open Innovation: Technology, Market, and Complexity</w:t>
      </w:r>
      <w:r w:rsidRPr="00A8624E">
        <w:rPr>
          <w:rFonts w:ascii="Times New Roman" w:eastAsia="Times New Roman" w:hAnsi="Times New Roman" w:cs="Times New Roman"/>
          <w:sz w:val="24"/>
          <w:szCs w:val="24"/>
        </w:rPr>
        <w:t>, [online] 8(3), p.125. doi</w:t>
      </w:r>
      <w:hyperlink r:id="rId6" w:history="1">
        <w:r w:rsidRPr="00A8624E">
          <w:rPr>
            <w:rFonts w:ascii="Times New Roman" w:eastAsia="Times New Roman" w:hAnsi="Times New Roman" w:cs="Times New Roman"/>
            <w:color w:val="0000FF"/>
            <w:sz w:val="24"/>
            <w:szCs w:val="24"/>
            <w:u w:val="single"/>
          </w:rPr>
          <w:t>https://doi.org/10.3390/joitmc8030125.</w:t>
        </w:r>
      </w:hyperlink>
    </w:p>
    <w:p w14:paraId="0519BFE2" w14:textId="77777777" w:rsidR="00A8624E" w:rsidRPr="00A8624E" w:rsidRDefault="00A8624E" w:rsidP="00A8624E">
      <w:pPr>
        <w:spacing w:before="100" w:beforeAutospacing="1" w:after="100" w:afterAutospacing="1" w:line="240" w:lineRule="auto"/>
        <w:rPr>
          <w:rFonts w:ascii="Times New Roman" w:eastAsia="Times New Roman" w:hAnsi="Times New Roman" w:cs="Times New Roman"/>
          <w:sz w:val="24"/>
          <w:szCs w:val="24"/>
        </w:rPr>
      </w:pPr>
      <w:r w:rsidRPr="00A8624E">
        <w:rPr>
          <w:rFonts w:ascii="Times New Roman" w:eastAsia="Times New Roman" w:hAnsi="Times New Roman" w:cs="Times New Roman"/>
          <w:sz w:val="24"/>
          <w:szCs w:val="24"/>
        </w:rPr>
        <w:t xml:space="preserve">West, C. (2022). </w:t>
      </w:r>
      <w:proofErr w:type="spellStart"/>
      <w:r w:rsidRPr="00A8624E">
        <w:rPr>
          <w:rFonts w:ascii="Times New Roman" w:eastAsia="Times New Roman" w:hAnsi="Times New Roman" w:cs="Times New Roman"/>
          <w:i/>
          <w:iCs/>
          <w:sz w:val="24"/>
          <w:szCs w:val="24"/>
        </w:rPr>
        <w:t>TikTok</w:t>
      </w:r>
      <w:proofErr w:type="spellEnd"/>
      <w:r w:rsidRPr="00A8624E">
        <w:rPr>
          <w:rFonts w:ascii="Times New Roman" w:eastAsia="Times New Roman" w:hAnsi="Times New Roman" w:cs="Times New Roman"/>
          <w:i/>
          <w:iCs/>
          <w:sz w:val="24"/>
          <w:szCs w:val="24"/>
        </w:rPr>
        <w:t xml:space="preserve"> marketing: The complete guide for brands in 2022</w:t>
      </w:r>
      <w:r w:rsidRPr="00A8624E">
        <w:rPr>
          <w:rFonts w:ascii="Times New Roman" w:eastAsia="Times New Roman" w:hAnsi="Times New Roman" w:cs="Times New Roman"/>
          <w:sz w:val="24"/>
          <w:szCs w:val="24"/>
        </w:rPr>
        <w:t xml:space="preserve">. [online] Sprout Social. Available at: </w:t>
      </w:r>
      <w:hyperlink r:id="rId7" w:history="1">
        <w:r w:rsidRPr="00A8624E">
          <w:rPr>
            <w:rFonts w:ascii="Times New Roman" w:eastAsia="Times New Roman" w:hAnsi="Times New Roman" w:cs="Times New Roman"/>
            <w:color w:val="0000FF"/>
            <w:sz w:val="24"/>
            <w:szCs w:val="24"/>
            <w:u w:val="single"/>
          </w:rPr>
          <w:t>https://sproutsocial.com/insights/tiktok-marketing/.</w:t>
        </w:r>
      </w:hyperlink>
    </w:p>
    <w:p w14:paraId="0A2A7A05" w14:textId="77777777" w:rsidR="00A8624E" w:rsidRDefault="00A8624E"/>
    <w:sectPr w:rsidR="00A8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4E"/>
    <w:rsid w:val="00A8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1A8"/>
  <w15:chartTrackingRefBased/>
  <w15:docId w15:val="{262F3EF1-E5B4-44D7-B9D3-33520E44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6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6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2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24E"/>
    <w:rPr>
      <w:rFonts w:ascii="Times New Roman" w:eastAsia="Times New Roman" w:hAnsi="Times New Roman" w:cs="Times New Roman"/>
      <w:b/>
      <w:bCs/>
      <w:sz w:val="27"/>
      <w:szCs w:val="27"/>
    </w:rPr>
  </w:style>
  <w:style w:type="character" w:styleId="Strong">
    <w:name w:val="Strong"/>
    <w:basedOn w:val="DefaultParagraphFont"/>
    <w:uiPriority w:val="22"/>
    <w:qFormat/>
    <w:rsid w:val="00A8624E"/>
    <w:rPr>
      <w:b/>
      <w:bCs/>
    </w:rPr>
  </w:style>
  <w:style w:type="paragraph" w:styleId="NormalWeb">
    <w:name w:val="Normal (Web)"/>
    <w:basedOn w:val="Normal"/>
    <w:uiPriority w:val="99"/>
    <w:semiHidden/>
    <w:unhideWhenUsed/>
    <w:rsid w:val="00A8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24E"/>
    <w:rPr>
      <w:i/>
      <w:iCs/>
    </w:rPr>
  </w:style>
  <w:style w:type="character" w:styleId="Hyperlink">
    <w:name w:val="Hyperlink"/>
    <w:basedOn w:val="DefaultParagraphFont"/>
    <w:uiPriority w:val="99"/>
    <w:semiHidden/>
    <w:unhideWhenUsed/>
    <w:rsid w:val="00A8624E"/>
    <w:rPr>
      <w:color w:val="0000FF"/>
      <w:u w:val="single"/>
    </w:rPr>
  </w:style>
  <w:style w:type="paragraph" w:styleId="BalloonText">
    <w:name w:val="Balloon Text"/>
    <w:basedOn w:val="Normal"/>
    <w:link w:val="BalloonTextChar"/>
    <w:uiPriority w:val="99"/>
    <w:semiHidden/>
    <w:unhideWhenUsed/>
    <w:rsid w:val="00A86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1274">
      <w:bodyDiv w:val="1"/>
      <w:marLeft w:val="0"/>
      <w:marRight w:val="0"/>
      <w:marTop w:val="0"/>
      <w:marBottom w:val="0"/>
      <w:divBdr>
        <w:top w:val="none" w:sz="0" w:space="0" w:color="auto"/>
        <w:left w:val="none" w:sz="0" w:space="0" w:color="auto"/>
        <w:bottom w:val="none" w:sz="0" w:space="0" w:color="auto"/>
        <w:right w:val="none" w:sz="0" w:space="0" w:color="auto"/>
      </w:divBdr>
      <w:divsChild>
        <w:div w:id="128353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routsocial.com/insights/tiktok-mark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joitmc8030125." TargetMode="External"/><Relationship Id="rId5" Type="http://schemas.openxmlformats.org/officeDocument/2006/relationships/hyperlink" Target="https://doi.org/10.1371/journal.pone.028028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4806</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2023-07-28T11:20:00Z</dcterms:created>
  <dcterms:modified xsi:type="dcterms:W3CDTF">2023-07-28T11:23:00Z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b31654ba-f308-4a1b-aca9-6a41ac816992</vt:lpwstr>
  </property>
</Properties>
</file>