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593C" w14:textId="0CC98B53" w:rsidR="007D7041" w:rsidRPr="007D7041" w:rsidRDefault="007D7041" w:rsidP="007D7041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</w:rPr>
      </w:pPr>
      <w:r w:rsidRPr="007D7041">
        <w:rPr>
          <w:rFonts w:ascii="Segoe UI" w:eastAsia="Times New Roman" w:hAnsi="Segoe UI" w:cs="Segoe UI"/>
          <w:color w:val="212529"/>
        </w:rPr>
        <w:t>How has consumer shopping behaviour changed when considering pre-pandemic consumer behaviour versus pandemic consumer behaviour? </w:t>
      </w:r>
      <w:r>
        <w:rPr>
          <w:rFonts w:ascii="Segoe UI" w:eastAsia="Times New Roman" w:hAnsi="Segoe UI" w:cs="Segoe UI"/>
          <w:color w:val="212529"/>
        </w:rPr>
        <w:t>– word limit 2000</w:t>
      </w:r>
    </w:p>
    <w:p w14:paraId="1C483EEC" w14:textId="174E659C" w:rsidR="007D7041" w:rsidRPr="007D7041" w:rsidRDefault="007D7041" w:rsidP="007D7041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</w:rPr>
      </w:pPr>
      <w:r w:rsidRPr="007D7041">
        <w:rPr>
          <w:rFonts w:ascii="Segoe UI" w:eastAsia="Times New Roman" w:hAnsi="Segoe UI" w:cs="Segoe UI"/>
          <w:color w:val="212529"/>
        </w:rPr>
        <w:t>choose to focus on </w:t>
      </w:r>
      <w:r w:rsidRPr="007D7041">
        <w:rPr>
          <w:rFonts w:ascii="Segoe UI" w:eastAsia="Times New Roman" w:hAnsi="Segoe UI" w:cs="Segoe UI"/>
          <w:b/>
          <w:bCs/>
          <w:color w:val="212529"/>
        </w:rPr>
        <w:t>one </w:t>
      </w:r>
      <w:r w:rsidRPr="007D7041">
        <w:rPr>
          <w:rFonts w:ascii="Segoe UI" w:eastAsia="Times New Roman" w:hAnsi="Segoe UI" w:cs="Segoe UI"/>
          <w:color w:val="212529"/>
        </w:rPr>
        <w:t>of the following sub-topics:</w:t>
      </w:r>
    </w:p>
    <w:p w14:paraId="1AA29B55" w14:textId="77777777" w:rsidR="007D7041" w:rsidRPr="007D7041" w:rsidRDefault="007D7041" w:rsidP="007D7041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</w:rPr>
      </w:pPr>
      <w:r w:rsidRPr="007D7041">
        <w:rPr>
          <w:rFonts w:ascii="Segoe UI" w:eastAsia="Times New Roman" w:hAnsi="Segoe UI" w:cs="Segoe UI"/>
          <w:color w:val="212529"/>
        </w:rPr>
        <w:t>a)       Target marketing and digital marketing. Is traditional media, or digital media more effective for communicating with consumers? Discuss. </w:t>
      </w:r>
    </w:p>
    <w:p w14:paraId="6B2DDD2C" w14:textId="77777777" w:rsidR="007D7041" w:rsidRPr="007D7041" w:rsidRDefault="007D7041" w:rsidP="007D7041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</w:rPr>
      </w:pPr>
      <w:r w:rsidRPr="007D7041">
        <w:rPr>
          <w:rFonts w:ascii="Segoe UI" w:eastAsia="Times New Roman" w:hAnsi="Segoe UI" w:cs="Segoe UI"/>
          <w:color w:val="212529"/>
        </w:rPr>
        <w:t>b)       Needs and motivations. Discuss consumers motivations for shopping in-store versus online. </w:t>
      </w:r>
    </w:p>
    <w:p w14:paraId="598AE442" w14:textId="77777777" w:rsidR="007D7041" w:rsidRPr="007D7041" w:rsidRDefault="007D7041" w:rsidP="007D7041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</w:rPr>
      </w:pPr>
      <w:r w:rsidRPr="007D7041">
        <w:rPr>
          <w:rFonts w:ascii="Segoe UI" w:eastAsia="Times New Roman" w:hAnsi="Segoe UI" w:cs="Segoe UI"/>
          <w:color w:val="212529"/>
        </w:rPr>
        <w:t>c)       Perception. The psychology of buying and decision making. Are consumers rational or emotional buyers? Discuss.</w:t>
      </w:r>
    </w:p>
    <w:p w14:paraId="40639ACF" w14:textId="77777777" w:rsidR="007D7041" w:rsidRPr="007D7041" w:rsidRDefault="007D7041" w:rsidP="007D7041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</w:rPr>
      </w:pPr>
      <w:r w:rsidRPr="007D7041">
        <w:rPr>
          <w:rFonts w:ascii="Segoe UI" w:eastAsia="Times New Roman" w:hAnsi="Segoe UI" w:cs="Segoe UI"/>
          <w:color w:val="212529"/>
        </w:rPr>
        <w:t>You must support your answer with theory. You must use a minimum of 6 journal articles (from sources classified as Journals). Your response should demonstrate a clear understanding and articulation of scholarly research on the topic.</w:t>
      </w:r>
    </w:p>
    <w:p w14:paraId="4836C114" w14:textId="77777777" w:rsidR="007D7041" w:rsidRPr="007D7041" w:rsidRDefault="007D7041" w:rsidP="007D7041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</w:rPr>
      </w:pPr>
      <w:r w:rsidRPr="007D7041">
        <w:rPr>
          <w:rFonts w:ascii="Segoe UI" w:eastAsia="Times New Roman" w:hAnsi="Segoe UI" w:cs="Segoe UI"/>
          <w:color w:val="212529"/>
        </w:rPr>
        <w:t xml:space="preserve">You must incorporate real life examples to illustrate your discussion.  You must use a minimum of 4 industry reports drawn from consultancy </w:t>
      </w:r>
      <w:proofErr w:type="gramStart"/>
      <w:r w:rsidRPr="007D7041">
        <w:rPr>
          <w:rFonts w:ascii="Segoe UI" w:eastAsia="Times New Roman" w:hAnsi="Segoe UI" w:cs="Segoe UI"/>
          <w:color w:val="212529"/>
        </w:rPr>
        <w:t>firms</w:t>
      </w:r>
      <w:proofErr w:type="gramEnd"/>
      <w:r w:rsidRPr="007D7041">
        <w:rPr>
          <w:rFonts w:ascii="Segoe UI" w:eastAsia="Times New Roman" w:hAnsi="Segoe UI" w:cs="Segoe UI"/>
          <w:color w:val="212529"/>
        </w:rPr>
        <w:t xml:space="preserve"> websites including McKinsey, Accenture, Deloitte, PwC, KPMG, Bain, Boston. </w:t>
      </w:r>
    </w:p>
    <w:p w14:paraId="7799F9D9" w14:textId="77777777" w:rsidR="007D7041" w:rsidRPr="007D7041" w:rsidRDefault="007D7041" w:rsidP="007D7041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</w:rPr>
      </w:pPr>
    </w:p>
    <w:p w14:paraId="6912F503" w14:textId="77777777" w:rsidR="007D7041" w:rsidRPr="007D7041" w:rsidRDefault="007D7041" w:rsidP="007D7041">
      <w:pPr>
        <w:rPr>
          <w:rFonts w:ascii="Times New Roman" w:eastAsia="Times New Roman" w:hAnsi="Times New Roman" w:cs="Times New Roman"/>
        </w:rPr>
      </w:pPr>
      <w:r w:rsidRPr="007D7041">
        <w:rPr>
          <w:rFonts w:ascii="Segoe UI" w:eastAsia="Times New Roman" w:hAnsi="Segoe UI" w:cs="Segoe UI"/>
          <w:i/>
          <w:iCs/>
          <w:color w:val="212529"/>
          <w:shd w:val="clear" w:color="auto" w:fill="FFFFFF"/>
        </w:rPr>
        <w:t> </w:t>
      </w:r>
      <w:r w:rsidRPr="007D7041">
        <w:rPr>
          <w:rFonts w:ascii="Segoe UI" w:eastAsia="Times New Roman" w:hAnsi="Segoe UI" w:cs="Segoe UI"/>
          <w:color w:val="212529"/>
          <w:shd w:val="clear" w:color="auto" w:fill="FFFFFF"/>
        </w:rPr>
        <w:t>You use of brand examples should be secondary to your focus on theoretical analysis and critical discussion</w:t>
      </w:r>
    </w:p>
    <w:p w14:paraId="12A89FAF" w14:textId="77777777" w:rsidR="00727EC3" w:rsidRDefault="00727EC3"/>
    <w:sectPr w:rsidR="00727EC3" w:rsidSect="00FA2D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41"/>
    <w:rsid w:val="00727EC3"/>
    <w:rsid w:val="007D7041"/>
    <w:rsid w:val="00DF3265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82777"/>
  <w15:chartTrackingRefBased/>
  <w15:docId w15:val="{E5119085-6BD1-B048-9660-F8B04D17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0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D7041"/>
    <w:rPr>
      <w:b/>
      <w:bCs/>
    </w:rPr>
  </w:style>
  <w:style w:type="character" w:styleId="Emphasis">
    <w:name w:val="Emphasis"/>
    <w:basedOn w:val="DefaultParagraphFont"/>
    <w:uiPriority w:val="20"/>
    <w:qFormat/>
    <w:rsid w:val="007D70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Chonghao Zhang</dc:creator>
  <cp:keywords/>
  <dc:description/>
  <cp:lastModifiedBy>Chonghao Zhang</cp:lastModifiedBy>
  <cp:revision>1</cp:revision>
  <dcterms:created xsi:type="dcterms:W3CDTF">2021-10-27T20:39:00Z</dcterms:created>
  <dcterms:modified xsi:type="dcterms:W3CDTF">2021-10-30T12:36:00Z</dcterms:modified>
</cp:coreProperties>
</file>