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ADB5" w14:textId="77777777" w:rsidR="0077570B" w:rsidRPr="00291F0B" w:rsidRDefault="0077570B" w:rsidP="0078257C">
      <w:pPr>
        <w:spacing w:before="240" w:line="480" w:lineRule="auto"/>
        <w:rPr>
          <w:rFonts w:ascii="Times New Roman" w:hAnsi="Times New Roman" w:cs="Times New Roman"/>
        </w:rPr>
      </w:pPr>
    </w:p>
    <w:p w14:paraId="665CD7B0" w14:textId="77777777" w:rsidR="0077570B" w:rsidRPr="0078257C" w:rsidRDefault="0077570B" w:rsidP="0078257C">
      <w:pPr>
        <w:spacing w:before="240" w:line="480" w:lineRule="auto"/>
        <w:rPr>
          <w:rFonts w:ascii="Times New Roman" w:hAnsi="Times New Roman" w:cs="Times New Roman"/>
          <w:lang w:val="ru-RU"/>
        </w:rPr>
      </w:pPr>
    </w:p>
    <w:p w14:paraId="12CB5A19" w14:textId="77777777" w:rsidR="0077570B" w:rsidRPr="0078257C" w:rsidRDefault="0077570B" w:rsidP="0078257C">
      <w:pPr>
        <w:spacing w:before="240" w:line="480" w:lineRule="auto"/>
        <w:rPr>
          <w:rFonts w:ascii="Times New Roman" w:hAnsi="Times New Roman" w:cs="Times New Roman"/>
        </w:rPr>
      </w:pPr>
    </w:p>
    <w:p w14:paraId="6E11665B" w14:textId="77777777" w:rsidR="0077570B" w:rsidRPr="0078257C" w:rsidRDefault="0077570B" w:rsidP="0078257C">
      <w:pPr>
        <w:spacing w:before="240" w:line="480" w:lineRule="auto"/>
        <w:jc w:val="center"/>
        <w:rPr>
          <w:rFonts w:ascii="Times New Roman" w:hAnsi="Times New Roman" w:cs="Times New Roman"/>
          <w:lang w:val="ru-RU"/>
        </w:rPr>
      </w:pPr>
    </w:p>
    <w:p w14:paraId="2C9099E3" w14:textId="77777777" w:rsidR="0077570B" w:rsidRPr="0078257C" w:rsidRDefault="0077570B" w:rsidP="0078257C">
      <w:pPr>
        <w:spacing w:before="240" w:line="480" w:lineRule="auto"/>
        <w:jc w:val="center"/>
        <w:rPr>
          <w:rFonts w:ascii="Times New Roman" w:hAnsi="Times New Roman" w:cs="Times New Roman"/>
          <w:lang w:val="ru-RU"/>
        </w:rPr>
      </w:pPr>
    </w:p>
    <w:p w14:paraId="5095A665" w14:textId="77777777" w:rsidR="0089373B" w:rsidRPr="00AE0E2F" w:rsidRDefault="0089373B" w:rsidP="0089373B">
      <w:pPr>
        <w:spacing w:line="480" w:lineRule="auto"/>
        <w:jc w:val="center"/>
        <w:rPr>
          <w:rFonts w:ascii="Times New Roman" w:hAnsi="Times New Roman" w:cs="Times New Roman"/>
          <w:lang w:val="ru-RU"/>
        </w:rPr>
      </w:pPr>
      <w:r>
        <w:rPr>
          <w:rFonts w:ascii="Times New Roman" w:hAnsi="Times New Roman" w:cs="Times New Roman"/>
        </w:rPr>
        <w:t xml:space="preserve">What Did Nurses do to Alleviate Stress and Reduce Burnout During the COVID-19 Pandemic? </w:t>
      </w:r>
    </w:p>
    <w:p w14:paraId="3BAE810D" w14:textId="77777777" w:rsidR="00AE0E2F" w:rsidRPr="00F50EFC" w:rsidRDefault="00AE0E2F" w:rsidP="00AE0E2F">
      <w:pPr>
        <w:spacing w:line="480" w:lineRule="auto"/>
        <w:jc w:val="center"/>
        <w:rPr>
          <w:rFonts w:ascii="Times New Roman" w:eastAsia="Times New Roman" w:hAnsi="Times New Roman" w:cs="Times New Roman"/>
          <w:color w:val="000000" w:themeColor="text1"/>
        </w:rPr>
      </w:pPr>
      <w:r w:rsidRPr="00F50EFC">
        <w:rPr>
          <w:rFonts w:ascii="Times New Roman" w:eastAsia="Times New Roman" w:hAnsi="Times New Roman" w:cs="Times New Roman"/>
          <w:color w:val="000000" w:themeColor="text1"/>
        </w:rPr>
        <w:t>Eric Fusan</w:t>
      </w:r>
    </w:p>
    <w:p w14:paraId="309992EF" w14:textId="4B0A712D" w:rsidR="00AE0E2F" w:rsidRPr="00F50EFC" w:rsidRDefault="0048317A" w:rsidP="00AE0E2F">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Thesis or Major Scholarly Project NURS 6920 </w:t>
      </w:r>
    </w:p>
    <w:p w14:paraId="0EA6B20B" w14:textId="77777777" w:rsidR="00AE0E2F" w:rsidRPr="00F50EFC" w:rsidRDefault="00AE0E2F" w:rsidP="00AE0E2F">
      <w:pPr>
        <w:spacing w:line="480" w:lineRule="auto"/>
        <w:jc w:val="center"/>
        <w:rPr>
          <w:rFonts w:ascii="Times New Roman" w:eastAsia="Times New Roman" w:hAnsi="Times New Roman" w:cs="Times New Roman"/>
          <w:color w:val="000000" w:themeColor="text1"/>
        </w:rPr>
      </w:pPr>
      <w:r w:rsidRPr="00F50EFC">
        <w:rPr>
          <w:rFonts w:ascii="Times New Roman" w:eastAsia="Times New Roman" w:hAnsi="Times New Roman" w:cs="Times New Roman"/>
          <w:color w:val="000000" w:themeColor="text1"/>
        </w:rPr>
        <w:t>Albany State University</w:t>
      </w:r>
    </w:p>
    <w:p w14:paraId="2C0913F5" w14:textId="22794FB1" w:rsidR="00AE0E2F" w:rsidRPr="00F50EFC" w:rsidRDefault="0048317A" w:rsidP="00AE0E2F">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 Linda Amankwaa</w:t>
      </w:r>
    </w:p>
    <w:p w14:paraId="734F6E2D" w14:textId="4D39CE43" w:rsidR="00AE0E2F" w:rsidRPr="00F50EFC" w:rsidRDefault="0048317A" w:rsidP="00AE0E2F">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December</w:t>
      </w:r>
      <w:r w:rsidR="00AE0E2F" w:rsidRPr="00F50EF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1st</w:t>
      </w:r>
      <w:r w:rsidR="00AE0E2F" w:rsidRPr="00F50EFC">
        <w:rPr>
          <w:rFonts w:ascii="Times New Roman" w:eastAsia="Times New Roman" w:hAnsi="Times New Roman" w:cs="Times New Roman"/>
          <w:color w:val="000000" w:themeColor="text1"/>
        </w:rPr>
        <w:t>, 2021</w:t>
      </w:r>
    </w:p>
    <w:p w14:paraId="58E5DA81" w14:textId="77777777" w:rsidR="00626E0E" w:rsidRPr="0078257C" w:rsidRDefault="00626E0E" w:rsidP="0078257C">
      <w:pPr>
        <w:spacing w:line="480" w:lineRule="auto"/>
        <w:rPr>
          <w:rFonts w:ascii="Times New Roman" w:hAnsi="Times New Roman" w:cs="Times New Roman"/>
        </w:rPr>
      </w:pPr>
    </w:p>
    <w:p w14:paraId="04FC650D" w14:textId="77777777" w:rsidR="005C146F" w:rsidRPr="0078257C" w:rsidRDefault="005C146F" w:rsidP="0078257C">
      <w:pPr>
        <w:spacing w:line="480" w:lineRule="auto"/>
        <w:rPr>
          <w:rFonts w:ascii="Times New Roman" w:hAnsi="Times New Roman" w:cs="Times New Roman"/>
        </w:rPr>
      </w:pPr>
    </w:p>
    <w:p w14:paraId="61BD638F" w14:textId="77777777" w:rsidR="005C146F" w:rsidRPr="0078257C" w:rsidRDefault="005C146F" w:rsidP="0078257C">
      <w:pPr>
        <w:spacing w:line="480" w:lineRule="auto"/>
        <w:rPr>
          <w:rFonts w:ascii="Times New Roman" w:hAnsi="Times New Roman" w:cs="Times New Roman"/>
        </w:rPr>
      </w:pPr>
    </w:p>
    <w:p w14:paraId="39A15BDC" w14:textId="77777777" w:rsidR="005C146F" w:rsidRPr="0078257C" w:rsidRDefault="005C146F" w:rsidP="0078257C">
      <w:pPr>
        <w:spacing w:line="480" w:lineRule="auto"/>
        <w:rPr>
          <w:rFonts w:ascii="Times New Roman" w:hAnsi="Times New Roman" w:cs="Times New Roman"/>
        </w:rPr>
      </w:pPr>
    </w:p>
    <w:p w14:paraId="7E4DEADF" w14:textId="77777777" w:rsidR="005C146F" w:rsidRPr="0078257C" w:rsidRDefault="005C146F" w:rsidP="0078257C">
      <w:pPr>
        <w:spacing w:line="480" w:lineRule="auto"/>
        <w:rPr>
          <w:rFonts w:ascii="Times New Roman" w:hAnsi="Times New Roman" w:cs="Times New Roman"/>
        </w:rPr>
      </w:pPr>
    </w:p>
    <w:p w14:paraId="0E38790E" w14:textId="77777777" w:rsidR="005C146F" w:rsidRPr="0078257C" w:rsidRDefault="005C146F" w:rsidP="0078257C">
      <w:pPr>
        <w:spacing w:line="480" w:lineRule="auto"/>
        <w:rPr>
          <w:rFonts w:ascii="Times New Roman" w:hAnsi="Times New Roman" w:cs="Times New Roman"/>
        </w:rPr>
      </w:pPr>
    </w:p>
    <w:p w14:paraId="2788D44C" w14:textId="77777777" w:rsidR="005C146F" w:rsidRPr="0078257C" w:rsidRDefault="005C146F" w:rsidP="0078257C">
      <w:pPr>
        <w:spacing w:line="480" w:lineRule="auto"/>
        <w:rPr>
          <w:rFonts w:ascii="Times New Roman" w:hAnsi="Times New Roman" w:cs="Times New Roman"/>
        </w:rPr>
      </w:pPr>
    </w:p>
    <w:p w14:paraId="474522A7" w14:textId="77777777" w:rsidR="005C146F" w:rsidRPr="0078257C" w:rsidRDefault="005C146F" w:rsidP="0078257C">
      <w:pPr>
        <w:spacing w:line="480" w:lineRule="auto"/>
        <w:rPr>
          <w:rFonts w:ascii="Times New Roman" w:hAnsi="Times New Roman" w:cs="Times New Roman"/>
        </w:rPr>
      </w:pPr>
    </w:p>
    <w:p w14:paraId="424F3F9A" w14:textId="77777777" w:rsidR="005C146F" w:rsidRPr="0078257C" w:rsidRDefault="005C146F" w:rsidP="0078257C">
      <w:pPr>
        <w:spacing w:line="480" w:lineRule="auto"/>
        <w:rPr>
          <w:rFonts w:ascii="Times New Roman" w:hAnsi="Times New Roman" w:cs="Times New Roman"/>
        </w:rPr>
      </w:pPr>
    </w:p>
    <w:p w14:paraId="6085DC85" w14:textId="77777777" w:rsidR="0048317A" w:rsidRDefault="0048317A">
      <w:pPr>
        <w:spacing w:after="200" w:line="276" w:lineRule="auto"/>
        <w:rPr>
          <w:rFonts w:ascii="Times New Roman" w:hAnsi="Times New Roman" w:cs="Times New Roman"/>
          <w:b/>
        </w:rPr>
      </w:pPr>
      <w:r>
        <w:rPr>
          <w:rFonts w:ascii="Times New Roman" w:hAnsi="Times New Roman" w:cs="Times New Roman"/>
          <w:b/>
        </w:rPr>
        <w:br w:type="page"/>
      </w:r>
    </w:p>
    <w:p w14:paraId="7547D61A" w14:textId="22F307FB" w:rsidR="005C146F" w:rsidRPr="0078257C" w:rsidRDefault="005C146F" w:rsidP="0078257C">
      <w:pPr>
        <w:spacing w:line="480" w:lineRule="auto"/>
        <w:jc w:val="center"/>
        <w:rPr>
          <w:rFonts w:ascii="Times New Roman" w:hAnsi="Times New Roman" w:cs="Times New Roman"/>
          <w:b/>
        </w:rPr>
      </w:pPr>
      <w:r w:rsidRPr="0078257C">
        <w:rPr>
          <w:rFonts w:ascii="Times New Roman" w:hAnsi="Times New Roman" w:cs="Times New Roman"/>
          <w:b/>
        </w:rPr>
        <w:lastRenderedPageBreak/>
        <w:t>INTRODUCTION</w:t>
      </w:r>
    </w:p>
    <w:p w14:paraId="5FED9782" w14:textId="77777777" w:rsidR="005C146F" w:rsidRPr="0078257C" w:rsidRDefault="005C146F" w:rsidP="0078257C">
      <w:pPr>
        <w:spacing w:line="480" w:lineRule="auto"/>
        <w:rPr>
          <w:rFonts w:ascii="Times New Roman" w:hAnsi="Times New Roman" w:cs="Times New Roman"/>
          <w:b/>
        </w:rPr>
      </w:pPr>
      <w:r w:rsidRPr="0078257C">
        <w:rPr>
          <w:rFonts w:ascii="Times New Roman" w:hAnsi="Times New Roman" w:cs="Times New Roman"/>
          <w:b/>
        </w:rPr>
        <w:t xml:space="preserve">Background of the Study </w:t>
      </w:r>
    </w:p>
    <w:p w14:paraId="2A9DB84D" w14:textId="7FB41A77" w:rsidR="0048317A" w:rsidRPr="00AE0E2F" w:rsidRDefault="008B2863" w:rsidP="0048317A">
      <w:pPr>
        <w:spacing w:line="480" w:lineRule="auto"/>
        <w:ind w:firstLine="720"/>
        <w:rPr>
          <w:rFonts w:ascii="Times New Roman" w:hAnsi="Times New Roman" w:cs="Times New Roman"/>
        </w:rPr>
      </w:pPr>
      <w:r w:rsidRPr="0078257C">
        <w:rPr>
          <w:rFonts w:ascii="Times New Roman" w:hAnsi="Times New Roman" w:cs="Times New Roman"/>
        </w:rPr>
        <w:t>Healthcare workers, especially nurses working within the healthcare industry</w:t>
      </w:r>
      <w:r w:rsidR="00326ED7">
        <w:rPr>
          <w:rFonts w:ascii="Times New Roman" w:hAnsi="Times New Roman" w:cs="Times New Roman"/>
        </w:rPr>
        <w:t>,</w:t>
      </w:r>
      <w:r w:rsidRPr="0078257C">
        <w:rPr>
          <w:rFonts w:ascii="Times New Roman" w:hAnsi="Times New Roman" w:cs="Times New Roman"/>
        </w:rPr>
        <w:t xml:space="preserve"> regularly experience high </w:t>
      </w:r>
      <w:r w:rsidR="00BD4707">
        <w:rPr>
          <w:rFonts w:ascii="Times New Roman" w:hAnsi="Times New Roman" w:cs="Times New Roman"/>
        </w:rPr>
        <w:t xml:space="preserve">burnout and stress. This stress </w:t>
      </w:r>
      <w:r w:rsidRPr="0078257C">
        <w:rPr>
          <w:rFonts w:ascii="Times New Roman" w:hAnsi="Times New Roman" w:cs="Times New Roman"/>
        </w:rPr>
        <w:t>res</w:t>
      </w:r>
      <w:r w:rsidR="00D220D0" w:rsidRPr="0078257C">
        <w:rPr>
          <w:rFonts w:ascii="Times New Roman" w:hAnsi="Times New Roman" w:cs="Times New Roman"/>
        </w:rPr>
        <w:t>ult</w:t>
      </w:r>
      <w:r w:rsidR="00BD4707">
        <w:rPr>
          <w:rFonts w:ascii="Times New Roman" w:hAnsi="Times New Roman" w:cs="Times New Roman"/>
        </w:rPr>
        <w:t>s</w:t>
      </w:r>
      <w:r w:rsidR="00D220D0" w:rsidRPr="0078257C">
        <w:rPr>
          <w:rFonts w:ascii="Times New Roman" w:hAnsi="Times New Roman" w:cs="Times New Roman"/>
        </w:rPr>
        <w:t xml:space="preserve"> from the nature of their work</w:t>
      </w:r>
      <w:r w:rsidR="00781431">
        <w:rPr>
          <w:rFonts w:ascii="Times New Roman" w:hAnsi="Times New Roman" w:cs="Times New Roman"/>
        </w:rPr>
        <w:t xml:space="preserve"> and</w:t>
      </w:r>
      <w:r w:rsidRPr="0078257C">
        <w:rPr>
          <w:rFonts w:ascii="Times New Roman" w:hAnsi="Times New Roman" w:cs="Times New Roman"/>
        </w:rPr>
        <w:t xml:space="preserve"> </w:t>
      </w:r>
      <w:r w:rsidR="00BD4707">
        <w:rPr>
          <w:rFonts w:ascii="Times New Roman" w:hAnsi="Times New Roman" w:cs="Times New Roman"/>
        </w:rPr>
        <w:t>various</w:t>
      </w:r>
      <w:r w:rsidRPr="0078257C">
        <w:rPr>
          <w:rFonts w:ascii="Times New Roman" w:hAnsi="Times New Roman" w:cs="Times New Roman"/>
        </w:rPr>
        <w:t xml:space="preserve"> factors in their working environment. According to Foureur</w:t>
      </w:r>
      <w:r w:rsidR="008F3761">
        <w:rPr>
          <w:rFonts w:ascii="Times New Roman" w:hAnsi="Times New Roman" w:cs="Times New Roman"/>
        </w:rPr>
        <w:t xml:space="preserve"> et al.</w:t>
      </w:r>
      <w:r w:rsidRPr="0078257C">
        <w:rPr>
          <w:rFonts w:ascii="Times New Roman" w:hAnsi="Times New Roman" w:cs="Times New Roman"/>
        </w:rPr>
        <w:t xml:space="preserve"> (2013), </w:t>
      </w:r>
      <w:r w:rsidR="00781431">
        <w:rPr>
          <w:rFonts w:ascii="Times New Roman" w:hAnsi="Times New Roman" w:cs="Times New Roman"/>
        </w:rPr>
        <w:t>multiple</w:t>
      </w:r>
      <w:r w:rsidR="008F3761">
        <w:rPr>
          <w:rFonts w:ascii="Times New Roman" w:hAnsi="Times New Roman" w:cs="Times New Roman"/>
        </w:rPr>
        <w:t xml:space="preserve"> </w:t>
      </w:r>
      <w:r w:rsidR="00781431">
        <w:rPr>
          <w:rFonts w:ascii="Times New Roman" w:hAnsi="Times New Roman" w:cs="Times New Roman"/>
        </w:rPr>
        <w:t>nursing work environment elements increase</w:t>
      </w:r>
      <w:r w:rsidR="00422C54" w:rsidRPr="0078257C">
        <w:rPr>
          <w:rFonts w:ascii="Times New Roman" w:hAnsi="Times New Roman" w:cs="Times New Roman"/>
        </w:rPr>
        <w:t xml:space="preserve"> </w:t>
      </w:r>
      <w:r w:rsidR="00BD4707">
        <w:rPr>
          <w:rFonts w:ascii="Times New Roman" w:hAnsi="Times New Roman" w:cs="Times New Roman"/>
        </w:rPr>
        <w:t>nurses' risk</w:t>
      </w:r>
      <w:r w:rsidR="008F3761">
        <w:rPr>
          <w:rFonts w:ascii="Times New Roman" w:hAnsi="Times New Roman" w:cs="Times New Roman"/>
        </w:rPr>
        <w:t>,</w:t>
      </w:r>
      <w:r w:rsidR="00422C54" w:rsidRPr="0078257C">
        <w:rPr>
          <w:rFonts w:ascii="Times New Roman" w:hAnsi="Times New Roman" w:cs="Times New Roman"/>
        </w:rPr>
        <w:t xml:space="preserve"> including increased burnout, lack of coping mechanisms, low </w:t>
      </w:r>
      <w:r w:rsidR="0078257C" w:rsidRPr="0078257C">
        <w:rPr>
          <w:rFonts w:ascii="Times New Roman" w:hAnsi="Times New Roman" w:cs="Times New Roman"/>
        </w:rPr>
        <w:t>motivation, medical</w:t>
      </w:r>
      <w:r w:rsidR="00422C54" w:rsidRPr="0078257C">
        <w:rPr>
          <w:rFonts w:ascii="Times New Roman" w:hAnsi="Times New Roman" w:cs="Times New Roman"/>
        </w:rPr>
        <w:t xml:space="preserve"> and clinical errors</w:t>
      </w:r>
      <w:r w:rsidR="00BD4707">
        <w:rPr>
          <w:rFonts w:ascii="Times New Roman" w:hAnsi="Times New Roman" w:cs="Times New Roman"/>
        </w:rPr>
        <w:t>,</w:t>
      </w:r>
      <w:r w:rsidR="00422C54" w:rsidRPr="0078257C">
        <w:rPr>
          <w:rFonts w:ascii="Times New Roman" w:hAnsi="Times New Roman" w:cs="Times New Roman"/>
        </w:rPr>
        <w:t xml:space="preserve"> and increased turnover rates. Smith (2014) argues that some of the </w:t>
      </w:r>
      <w:r w:rsidR="00781431">
        <w:rPr>
          <w:rFonts w:ascii="Times New Roman" w:hAnsi="Times New Roman" w:cs="Times New Roman"/>
        </w:rPr>
        <w:t>various</w:t>
      </w:r>
      <w:r w:rsidR="00422C54" w:rsidRPr="0078257C">
        <w:rPr>
          <w:rFonts w:ascii="Times New Roman" w:hAnsi="Times New Roman" w:cs="Times New Roman"/>
        </w:rPr>
        <w:t xml:space="preserve"> factors leading to </w:t>
      </w:r>
      <w:r w:rsidR="00BD4707">
        <w:rPr>
          <w:rFonts w:ascii="Times New Roman" w:hAnsi="Times New Roman" w:cs="Times New Roman"/>
        </w:rPr>
        <w:t>nurses'</w:t>
      </w:r>
      <w:r w:rsidR="00422C54" w:rsidRPr="0078257C">
        <w:rPr>
          <w:rFonts w:ascii="Times New Roman" w:hAnsi="Times New Roman" w:cs="Times New Roman"/>
        </w:rPr>
        <w:t xml:space="preserve"> burnout and increased stress levels included caring for </w:t>
      </w:r>
      <w:r w:rsidR="0078257C" w:rsidRPr="0078257C">
        <w:rPr>
          <w:rFonts w:ascii="Times New Roman" w:hAnsi="Times New Roman" w:cs="Times New Roman"/>
        </w:rPr>
        <w:t>critically</w:t>
      </w:r>
      <w:r w:rsidR="00422C54" w:rsidRPr="0078257C">
        <w:rPr>
          <w:rFonts w:ascii="Times New Roman" w:hAnsi="Times New Roman" w:cs="Times New Roman"/>
        </w:rPr>
        <w:t xml:space="preserve"> ill patients, </w:t>
      </w:r>
      <w:r w:rsidR="008F3761">
        <w:rPr>
          <w:rFonts w:ascii="Times New Roman" w:hAnsi="Times New Roman" w:cs="Times New Roman"/>
        </w:rPr>
        <w:t xml:space="preserve">managing patient </w:t>
      </w:r>
      <w:r w:rsidR="00422C54" w:rsidRPr="0078257C">
        <w:rPr>
          <w:rFonts w:ascii="Times New Roman" w:hAnsi="Times New Roman" w:cs="Times New Roman"/>
        </w:rPr>
        <w:t xml:space="preserve">family members, staffing </w:t>
      </w:r>
      <w:r w:rsidR="0078257C" w:rsidRPr="0078257C">
        <w:rPr>
          <w:rFonts w:ascii="Times New Roman" w:hAnsi="Times New Roman" w:cs="Times New Roman"/>
        </w:rPr>
        <w:t>shortages</w:t>
      </w:r>
      <w:r w:rsidR="00422C54" w:rsidRPr="0078257C">
        <w:rPr>
          <w:rFonts w:ascii="Times New Roman" w:hAnsi="Times New Roman" w:cs="Times New Roman"/>
        </w:rPr>
        <w:t xml:space="preserve">, and failure to practice coping mechanisms. The World Health </w:t>
      </w:r>
      <w:r w:rsidR="0078257C" w:rsidRPr="0078257C">
        <w:rPr>
          <w:rFonts w:ascii="Times New Roman" w:hAnsi="Times New Roman" w:cs="Times New Roman"/>
        </w:rPr>
        <w:t>Organization</w:t>
      </w:r>
      <w:r w:rsidR="00422C54" w:rsidRPr="0078257C">
        <w:rPr>
          <w:rFonts w:ascii="Times New Roman" w:hAnsi="Times New Roman" w:cs="Times New Roman"/>
        </w:rPr>
        <w:t xml:space="preserve"> </w:t>
      </w:r>
      <w:r w:rsidR="0078257C" w:rsidRPr="0078257C">
        <w:rPr>
          <w:rFonts w:ascii="Times New Roman" w:hAnsi="Times New Roman" w:cs="Times New Roman"/>
        </w:rPr>
        <w:t>identified</w:t>
      </w:r>
      <w:r w:rsidR="00422C54" w:rsidRPr="0078257C">
        <w:rPr>
          <w:rFonts w:ascii="Times New Roman" w:hAnsi="Times New Roman" w:cs="Times New Roman"/>
        </w:rPr>
        <w:t xml:space="preserve"> the coronavirus disease </w:t>
      </w:r>
      <w:r w:rsidR="00326ED7">
        <w:rPr>
          <w:rFonts w:ascii="Times New Roman" w:hAnsi="Times New Roman" w:cs="Times New Roman"/>
        </w:rPr>
        <w:t>i</w:t>
      </w:r>
      <w:r w:rsidR="00422C54" w:rsidRPr="0078257C">
        <w:rPr>
          <w:rFonts w:ascii="Times New Roman" w:hAnsi="Times New Roman" w:cs="Times New Roman"/>
        </w:rPr>
        <w:t>n January 2020 to be a Public Health Emergency of International Concern. Later on</w:t>
      </w:r>
      <w:r w:rsidR="00326ED7">
        <w:rPr>
          <w:rFonts w:ascii="Times New Roman" w:hAnsi="Times New Roman" w:cs="Times New Roman"/>
        </w:rPr>
        <w:t>,</w:t>
      </w:r>
      <w:r w:rsidR="00422C54" w:rsidRPr="0078257C">
        <w:rPr>
          <w:rFonts w:ascii="Times New Roman" w:hAnsi="Times New Roman" w:cs="Times New Roman"/>
        </w:rPr>
        <w:t xml:space="preserve"> in March 2020, the World Health </w:t>
      </w:r>
      <w:r w:rsidR="0078257C" w:rsidRPr="0078257C">
        <w:rPr>
          <w:rFonts w:ascii="Times New Roman" w:hAnsi="Times New Roman" w:cs="Times New Roman"/>
        </w:rPr>
        <w:t>Organization</w:t>
      </w:r>
      <w:r w:rsidR="00422C54" w:rsidRPr="0078257C">
        <w:rPr>
          <w:rFonts w:ascii="Times New Roman" w:hAnsi="Times New Roman" w:cs="Times New Roman"/>
        </w:rPr>
        <w:t xml:space="preserve"> </w:t>
      </w:r>
      <w:r w:rsidR="0078257C" w:rsidRPr="0078257C">
        <w:rPr>
          <w:rFonts w:ascii="Times New Roman" w:hAnsi="Times New Roman" w:cs="Times New Roman"/>
        </w:rPr>
        <w:t>altered</w:t>
      </w:r>
      <w:r w:rsidR="00422C54" w:rsidRPr="0078257C">
        <w:rPr>
          <w:rFonts w:ascii="Times New Roman" w:hAnsi="Times New Roman" w:cs="Times New Roman"/>
        </w:rPr>
        <w:t xml:space="preserve"> the assessment of the </w:t>
      </w:r>
      <w:r w:rsidR="0074670B">
        <w:rPr>
          <w:rFonts w:ascii="Times New Roman" w:hAnsi="Times New Roman" w:cs="Times New Roman"/>
        </w:rPr>
        <w:t>COVID-19</w:t>
      </w:r>
      <w:r w:rsidR="00422C54" w:rsidRPr="0078257C">
        <w:rPr>
          <w:rFonts w:ascii="Times New Roman" w:hAnsi="Times New Roman" w:cs="Times New Roman"/>
        </w:rPr>
        <w:t xml:space="preserve"> outbreak to be a pandemic, meaning </w:t>
      </w:r>
      <w:r w:rsidR="008F3761">
        <w:rPr>
          <w:rFonts w:ascii="Times New Roman" w:hAnsi="Times New Roman" w:cs="Times New Roman"/>
        </w:rPr>
        <w:t xml:space="preserve">the severity of </w:t>
      </w:r>
      <w:r w:rsidR="0074670B">
        <w:rPr>
          <w:rFonts w:ascii="Times New Roman" w:hAnsi="Times New Roman" w:cs="Times New Roman"/>
        </w:rPr>
        <w:t>COVID-19</w:t>
      </w:r>
      <w:r w:rsidR="00422C54" w:rsidRPr="0078257C">
        <w:rPr>
          <w:rFonts w:ascii="Times New Roman" w:hAnsi="Times New Roman" w:cs="Times New Roman"/>
        </w:rPr>
        <w:t xml:space="preserve"> had increased. As </w:t>
      </w:r>
      <w:r w:rsidR="0074670B">
        <w:rPr>
          <w:rFonts w:ascii="Times New Roman" w:hAnsi="Times New Roman" w:cs="Times New Roman"/>
        </w:rPr>
        <w:t>COVID-19</w:t>
      </w:r>
      <w:r w:rsidR="00422C54" w:rsidRPr="0078257C">
        <w:rPr>
          <w:rFonts w:ascii="Times New Roman" w:hAnsi="Times New Roman" w:cs="Times New Roman"/>
        </w:rPr>
        <w:t xml:space="preserve"> infections </w:t>
      </w:r>
      <w:r w:rsidR="0078257C" w:rsidRPr="0078257C">
        <w:rPr>
          <w:rFonts w:ascii="Times New Roman" w:hAnsi="Times New Roman" w:cs="Times New Roman"/>
        </w:rPr>
        <w:t>have</w:t>
      </w:r>
      <w:r w:rsidR="00422C54" w:rsidRPr="0078257C">
        <w:rPr>
          <w:rFonts w:ascii="Times New Roman" w:hAnsi="Times New Roman" w:cs="Times New Roman"/>
        </w:rPr>
        <w:t xml:space="preserve"> continued to </w:t>
      </w:r>
      <w:r w:rsidR="00BD4707">
        <w:rPr>
          <w:rFonts w:ascii="Times New Roman" w:hAnsi="Times New Roman" w:cs="Times New Roman"/>
        </w:rPr>
        <w:t>grow</w:t>
      </w:r>
      <w:r w:rsidR="00422C54" w:rsidRPr="0078257C">
        <w:rPr>
          <w:rFonts w:ascii="Times New Roman" w:hAnsi="Times New Roman" w:cs="Times New Roman"/>
        </w:rPr>
        <w:t xml:space="preserve"> </w:t>
      </w:r>
      <w:r w:rsidR="00BD4707">
        <w:rPr>
          <w:rFonts w:ascii="Times New Roman" w:hAnsi="Times New Roman" w:cs="Times New Roman"/>
        </w:rPr>
        <w:t>worldwide</w:t>
      </w:r>
      <w:r w:rsidR="00422C54" w:rsidRPr="0078257C">
        <w:rPr>
          <w:rFonts w:ascii="Times New Roman" w:hAnsi="Times New Roman" w:cs="Times New Roman"/>
        </w:rPr>
        <w:t xml:space="preserve">, healthcare workers have been at the forefront of the fight against the pandemic. Over time, the </w:t>
      </w:r>
      <w:r w:rsidR="0078257C" w:rsidRPr="0078257C">
        <w:rPr>
          <w:rFonts w:ascii="Times New Roman" w:hAnsi="Times New Roman" w:cs="Times New Roman"/>
        </w:rPr>
        <w:t>protection</w:t>
      </w:r>
      <w:r w:rsidR="00422C54" w:rsidRPr="0078257C">
        <w:rPr>
          <w:rFonts w:ascii="Times New Roman" w:hAnsi="Times New Roman" w:cs="Times New Roman"/>
        </w:rPr>
        <w:t xml:space="preserve"> of </w:t>
      </w:r>
      <w:r w:rsidR="00326ED7">
        <w:rPr>
          <w:rFonts w:ascii="Times New Roman" w:hAnsi="Times New Roman" w:cs="Times New Roman"/>
        </w:rPr>
        <w:t xml:space="preserve">frontline health </w:t>
      </w:r>
      <w:r w:rsidR="00BD4707">
        <w:rPr>
          <w:rFonts w:ascii="Times New Roman" w:hAnsi="Times New Roman" w:cs="Times New Roman"/>
        </w:rPr>
        <w:t>workers'</w:t>
      </w:r>
      <w:r w:rsidR="00326ED7">
        <w:rPr>
          <w:rFonts w:ascii="Times New Roman" w:hAnsi="Times New Roman" w:cs="Times New Roman"/>
        </w:rPr>
        <w:t xml:space="preserve"> mental well-being</w:t>
      </w:r>
      <w:r w:rsidR="00422C54" w:rsidRPr="0078257C">
        <w:rPr>
          <w:rFonts w:ascii="Times New Roman" w:hAnsi="Times New Roman" w:cs="Times New Roman"/>
        </w:rPr>
        <w:t xml:space="preserve">, especially nurses, </w:t>
      </w:r>
      <w:r w:rsidR="00D220D0" w:rsidRPr="0078257C">
        <w:rPr>
          <w:rFonts w:ascii="Times New Roman" w:hAnsi="Times New Roman" w:cs="Times New Roman"/>
        </w:rPr>
        <w:t xml:space="preserve">has been identified as </w:t>
      </w:r>
      <w:r w:rsidR="0078257C" w:rsidRPr="0078257C">
        <w:rPr>
          <w:rFonts w:ascii="Times New Roman" w:hAnsi="Times New Roman" w:cs="Times New Roman"/>
        </w:rPr>
        <w:t>imperative</w:t>
      </w:r>
      <w:r w:rsidR="00D220D0" w:rsidRPr="0078257C">
        <w:rPr>
          <w:rFonts w:ascii="Times New Roman" w:hAnsi="Times New Roman" w:cs="Times New Roman"/>
        </w:rPr>
        <w:t xml:space="preserve"> for the </w:t>
      </w:r>
      <w:r w:rsidR="00BD4707">
        <w:rPr>
          <w:rFonts w:ascii="Times New Roman" w:hAnsi="Times New Roman" w:cs="Times New Roman"/>
        </w:rPr>
        <w:t>healthcare workforce's long-term capacity</w:t>
      </w:r>
      <w:r w:rsidR="00D220D0" w:rsidRPr="0078257C">
        <w:rPr>
          <w:rFonts w:ascii="Times New Roman" w:hAnsi="Times New Roman" w:cs="Times New Roman"/>
        </w:rPr>
        <w:t xml:space="preserve">. The </w:t>
      </w:r>
      <w:r w:rsidR="0074670B">
        <w:rPr>
          <w:rFonts w:ascii="Times New Roman" w:hAnsi="Times New Roman" w:cs="Times New Roman"/>
        </w:rPr>
        <w:t>COVID-19</w:t>
      </w:r>
      <w:r w:rsidR="00D220D0" w:rsidRPr="0078257C">
        <w:rPr>
          <w:rFonts w:ascii="Times New Roman" w:hAnsi="Times New Roman" w:cs="Times New Roman"/>
        </w:rPr>
        <w:t xml:space="preserve"> pandemic has increasingly </w:t>
      </w:r>
      <w:r w:rsidR="0078257C" w:rsidRPr="0078257C">
        <w:rPr>
          <w:rFonts w:ascii="Times New Roman" w:hAnsi="Times New Roman" w:cs="Times New Roman"/>
        </w:rPr>
        <w:t>highlighted</w:t>
      </w:r>
      <w:r w:rsidR="00D220D0" w:rsidRPr="0078257C">
        <w:rPr>
          <w:rFonts w:ascii="Times New Roman" w:hAnsi="Times New Roman" w:cs="Times New Roman"/>
        </w:rPr>
        <w:t xml:space="preserve"> the problems nurses face in their working environment</w:t>
      </w:r>
      <w:r w:rsidR="000402F5" w:rsidRPr="0078257C">
        <w:rPr>
          <w:rFonts w:ascii="Times New Roman" w:hAnsi="Times New Roman" w:cs="Times New Roman"/>
        </w:rPr>
        <w:t xml:space="preserve">, </w:t>
      </w:r>
      <w:r w:rsidR="0078257C" w:rsidRPr="0078257C">
        <w:rPr>
          <w:rFonts w:ascii="Times New Roman" w:hAnsi="Times New Roman" w:cs="Times New Roman"/>
        </w:rPr>
        <w:t>especially</w:t>
      </w:r>
      <w:r w:rsidR="000402F5" w:rsidRPr="0078257C">
        <w:rPr>
          <w:rFonts w:ascii="Times New Roman" w:hAnsi="Times New Roman" w:cs="Times New Roman"/>
        </w:rPr>
        <w:t xml:space="preserve"> feelings of chronic stress and burnout. The </w:t>
      </w:r>
      <w:r w:rsidR="00BD4707">
        <w:rPr>
          <w:rFonts w:ascii="Times New Roman" w:hAnsi="Times New Roman" w:cs="Times New Roman"/>
        </w:rPr>
        <w:t>nurses'</w:t>
      </w:r>
      <w:r w:rsidR="00326ED7">
        <w:rPr>
          <w:rFonts w:ascii="Times New Roman" w:hAnsi="Times New Roman" w:cs="Times New Roman"/>
        </w:rPr>
        <w:t xml:space="preserve"> ability to manage work-related stress and burnout through meditation and physical activity is </w:t>
      </w:r>
      <w:r w:rsidR="00BD4707">
        <w:rPr>
          <w:rFonts w:ascii="Times New Roman" w:hAnsi="Times New Roman" w:cs="Times New Roman"/>
        </w:rPr>
        <w:t>essential</w:t>
      </w:r>
      <w:r w:rsidR="00326ED7">
        <w:rPr>
          <w:rFonts w:ascii="Times New Roman" w:hAnsi="Times New Roman" w:cs="Times New Roman"/>
        </w:rPr>
        <w:t xml:space="preserve"> to the patient and</w:t>
      </w:r>
      <w:r w:rsidR="000402F5" w:rsidRPr="0078257C">
        <w:rPr>
          <w:rFonts w:ascii="Times New Roman" w:hAnsi="Times New Roman" w:cs="Times New Roman"/>
        </w:rPr>
        <w:t xml:space="preserve"> the </w:t>
      </w:r>
      <w:r w:rsidR="00BD4707">
        <w:rPr>
          <w:rFonts w:ascii="Times New Roman" w:hAnsi="Times New Roman" w:cs="Times New Roman"/>
        </w:rPr>
        <w:t>nursing staff members' health</w:t>
      </w:r>
      <w:r w:rsidR="000402F5" w:rsidRPr="0078257C">
        <w:rPr>
          <w:rFonts w:ascii="Times New Roman" w:hAnsi="Times New Roman" w:cs="Times New Roman"/>
        </w:rPr>
        <w:t xml:space="preserve">. </w:t>
      </w:r>
    </w:p>
    <w:p w14:paraId="5F78C6E2" w14:textId="77777777" w:rsidR="005C146F" w:rsidRPr="0078257C" w:rsidRDefault="005C146F" w:rsidP="0078257C">
      <w:pPr>
        <w:spacing w:line="480" w:lineRule="auto"/>
        <w:rPr>
          <w:rFonts w:ascii="Times New Roman" w:hAnsi="Times New Roman" w:cs="Times New Roman"/>
          <w:b/>
        </w:rPr>
      </w:pPr>
      <w:r w:rsidRPr="0078257C">
        <w:rPr>
          <w:rFonts w:ascii="Times New Roman" w:hAnsi="Times New Roman" w:cs="Times New Roman"/>
          <w:b/>
        </w:rPr>
        <w:t xml:space="preserve">Statement of the Problem </w:t>
      </w:r>
    </w:p>
    <w:p w14:paraId="3772B9A6" w14:textId="2048B45F" w:rsidR="005C146F" w:rsidRPr="0078257C" w:rsidRDefault="000402F5" w:rsidP="0078257C">
      <w:pPr>
        <w:spacing w:line="480" w:lineRule="auto"/>
        <w:ind w:firstLine="720"/>
        <w:rPr>
          <w:rFonts w:ascii="Times New Roman" w:hAnsi="Times New Roman" w:cs="Times New Roman"/>
        </w:rPr>
      </w:pPr>
      <w:r w:rsidRPr="0078257C">
        <w:rPr>
          <w:rFonts w:ascii="Times New Roman" w:hAnsi="Times New Roman" w:cs="Times New Roman"/>
        </w:rPr>
        <w:t>According to G</w:t>
      </w:r>
      <w:r w:rsidR="0078257C">
        <w:rPr>
          <w:rFonts w:ascii="Times New Roman" w:hAnsi="Times New Roman" w:cs="Times New Roman"/>
        </w:rPr>
        <w:t>arcía &amp; Calvo (2020</w:t>
      </w:r>
      <w:r w:rsidRPr="0078257C">
        <w:rPr>
          <w:rFonts w:ascii="Times New Roman" w:hAnsi="Times New Roman" w:cs="Times New Roman"/>
        </w:rPr>
        <w:t xml:space="preserve">), the world pandemic resulting from the effects of </w:t>
      </w:r>
      <w:r w:rsidR="0074670B">
        <w:rPr>
          <w:rFonts w:ascii="Times New Roman" w:hAnsi="Times New Roman" w:cs="Times New Roman"/>
        </w:rPr>
        <w:t>COVID-19</w:t>
      </w:r>
      <w:r w:rsidRPr="0078257C">
        <w:rPr>
          <w:rFonts w:ascii="Times New Roman" w:hAnsi="Times New Roman" w:cs="Times New Roman"/>
        </w:rPr>
        <w:t xml:space="preserve"> disease has led to nurses </w:t>
      </w:r>
      <w:r w:rsidR="00326ED7">
        <w:rPr>
          <w:rFonts w:ascii="Times New Roman" w:hAnsi="Times New Roman" w:cs="Times New Roman"/>
        </w:rPr>
        <w:t>playing</w:t>
      </w:r>
      <w:r w:rsidRPr="0078257C">
        <w:rPr>
          <w:rFonts w:ascii="Times New Roman" w:hAnsi="Times New Roman" w:cs="Times New Roman"/>
        </w:rPr>
        <w:t xml:space="preserve"> a frontline function in attempting to control the </w:t>
      </w:r>
      <w:r w:rsidRPr="0078257C">
        <w:rPr>
          <w:rFonts w:ascii="Times New Roman" w:hAnsi="Times New Roman" w:cs="Times New Roman"/>
        </w:rPr>
        <w:lastRenderedPageBreak/>
        <w:t xml:space="preserve">spread and </w:t>
      </w:r>
      <w:r w:rsidR="0078257C" w:rsidRPr="0078257C">
        <w:rPr>
          <w:rFonts w:ascii="Times New Roman" w:hAnsi="Times New Roman" w:cs="Times New Roman"/>
        </w:rPr>
        <w:t>devastation of</w:t>
      </w:r>
      <w:r w:rsidRPr="0078257C">
        <w:rPr>
          <w:rFonts w:ascii="Times New Roman" w:hAnsi="Times New Roman" w:cs="Times New Roman"/>
        </w:rPr>
        <w:t xml:space="preserve"> the virus. </w:t>
      </w:r>
      <w:r w:rsidR="0078257C">
        <w:rPr>
          <w:rFonts w:ascii="Times New Roman" w:hAnsi="Times New Roman" w:cs="Times New Roman"/>
        </w:rPr>
        <w:t>According</w:t>
      </w:r>
      <w:r w:rsidRPr="0078257C">
        <w:rPr>
          <w:rFonts w:ascii="Times New Roman" w:hAnsi="Times New Roman" w:cs="Times New Roman"/>
        </w:rPr>
        <w:t xml:space="preserve"> to the World Health </w:t>
      </w:r>
      <w:r w:rsidR="0078257C" w:rsidRPr="0078257C">
        <w:rPr>
          <w:rFonts w:ascii="Times New Roman" w:hAnsi="Times New Roman" w:cs="Times New Roman"/>
        </w:rPr>
        <w:t>Organization</w:t>
      </w:r>
      <w:r w:rsidRPr="0078257C">
        <w:rPr>
          <w:rFonts w:ascii="Times New Roman" w:hAnsi="Times New Roman" w:cs="Times New Roman"/>
        </w:rPr>
        <w:t xml:space="preserve"> (2020), the </w:t>
      </w:r>
      <w:r w:rsidR="0078257C" w:rsidRPr="0078257C">
        <w:rPr>
          <w:rFonts w:ascii="Times New Roman" w:hAnsi="Times New Roman" w:cs="Times New Roman"/>
        </w:rPr>
        <w:t>pandemic</w:t>
      </w:r>
      <w:r w:rsidRPr="0078257C">
        <w:rPr>
          <w:rFonts w:ascii="Times New Roman" w:hAnsi="Times New Roman" w:cs="Times New Roman"/>
        </w:rPr>
        <w:t xml:space="preserve"> has </w:t>
      </w:r>
      <w:r w:rsidR="0078257C" w:rsidRPr="0078257C">
        <w:rPr>
          <w:rFonts w:ascii="Times New Roman" w:hAnsi="Times New Roman" w:cs="Times New Roman"/>
        </w:rPr>
        <w:t>increasingly</w:t>
      </w:r>
      <w:r w:rsidRPr="0078257C">
        <w:rPr>
          <w:rFonts w:ascii="Times New Roman" w:hAnsi="Times New Roman" w:cs="Times New Roman"/>
        </w:rPr>
        <w:t xml:space="preserve"> affected health systems in many countries, pushing </w:t>
      </w:r>
      <w:r w:rsidR="00BD4707">
        <w:rPr>
          <w:rFonts w:ascii="Times New Roman" w:hAnsi="Times New Roman" w:cs="Times New Roman"/>
        </w:rPr>
        <w:t>most</w:t>
      </w:r>
      <w:r w:rsidRPr="0078257C">
        <w:rPr>
          <w:rFonts w:ascii="Times New Roman" w:hAnsi="Times New Roman" w:cs="Times New Roman"/>
        </w:rPr>
        <w:t xml:space="preserve"> </w:t>
      </w:r>
      <w:r w:rsidR="0078257C" w:rsidRPr="0078257C">
        <w:rPr>
          <w:rFonts w:ascii="Times New Roman" w:hAnsi="Times New Roman" w:cs="Times New Roman"/>
        </w:rPr>
        <w:t>of</w:t>
      </w:r>
      <w:r w:rsidRPr="0078257C">
        <w:rPr>
          <w:rFonts w:ascii="Times New Roman" w:hAnsi="Times New Roman" w:cs="Times New Roman"/>
        </w:rPr>
        <w:t xml:space="preserve"> them to the brink of collapse. As discussed by Fernandez et al. </w:t>
      </w:r>
      <w:r w:rsidR="00BD4707">
        <w:rPr>
          <w:rFonts w:ascii="Times New Roman" w:hAnsi="Times New Roman" w:cs="Times New Roman"/>
        </w:rPr>
        <w:t>(</w:t>
      </w:r>
      <w:r w:rsidRPr="0078257C">
        <w:rPr>
          <w:rFonts w:ascii="Times New Roman" w:hAnsi="Times New Roman" w:cs="Times New Roman"/>
        </w:rPr>
        <w:t>2020) and Chen et al. (2020)</w:t>
      </w:r>
      <w:r w:rsidR="00326ED7">
        <w:rPr>
          <w:rFonts w:ascii="Times New Roman" w:hAnsi="Times New Roman" w:cs="Times New Roman"/>
        </w:rPr>
        <w:t>,</w:t>
      </w:r>
      <w:r w:rsidRPr="0078257C">
        <w:rPr>
          <w:rFonts w:ascii="Times New Roman" w:hAnsi="Times New Roman" w:cs="Times New Roman"/>
        </w:rPr>
        <w:t xml:space="preserve"> global pandemics lead to </w:t>
      </w:r>
      <w:r w:rsidR="00BD4707">
        <w:rPr>
          <w:rFonts w:ascii="Times New Roman" w:hAnsi="Times New Roman" w:cs="Times New Roman"/>
        </w:rPr>
        <w:t>significant</w:t>
      </w:r>
      <w:r w:rsidR="00326ED7">
        <w:rPr>
          <w:rFonts w:ascii="Times New Roman" w:hAnsi="Times New Roman" w:cs="Times New Roman"/>
        </w:rPr>
        <w:t xml:space="preserve"> psychological effect</w:t>
      </w:r>
      <w:r w:rsidRPr="0078257C">
        <w:rPr>
          <w:rFonts w:ascii="Times New Roman" w:hAnsi="Times New Roman" w:cs="Times New Roman"/>
        </w:rPr>
        <w:t>s</w:t>
      </w:r>
      <w:r w:rsidR="00BD4707">
        <w:rPr>
          <w:rFonts w:ascii="Times New Roman" w:hAnsi="Times New Roman" w:cs="Times New Roman"/>
        </w:rPr>
        <w:t xml:space="preserve"> on nurses</w:t>
      </w:r>
      <w:r w:rsidRPr="0078257C">
        <w:rPr>
          <w:rFonts w:ascii="Times New Roman" w:hAnsi="Times New Roman" w:cs="Times New Roman"/>
        </w:rPr>
        <w:t xml:space="preserve"> as they cope with emotional, physical, and cognitive demands resulting from their work and immediate working environment. </w:t>
      </w:r>
      <w:r w:rsidR="00C972FB">
        <w:rPr>
          <w:rFonts w:ascii="Times New Roman" w:hAnsi="Times New Roman" w:cs="Times New Roman"/>
        </w:rPr>
        <w:t>Nursing professionals' well-being</w:t>
      </w:r>
      <w:r w:rsidRPr="0078257C">
        <w:rPr>
          <w:rFonts w:ascii="Times New Roman" w:hAnsi="Times New Roman" w:cs="Times New Roman"/>
        </w:rPr>
        <w:t xml:space="preserve"> is usually conditioned by the type of work they perform </w:t>
      </w:r>
      <w:r w:rsidR="008241DA">
        <w:rPr>
          <w:rFonts w:ascii="Times New Roman" w:hAnsi="Times New Roman" w:cs="Times New Roman"/>
        </w:rPr>
        <w:t>and</w:t>
      </w:r>
      <w:r w:rsidRPr="0078257C">
        <w:rPr>
          <w:rFonts w:ascii="Times New Roman" w:hAnsi="Times New Roman" w:cs="Times New Roman"/>
        </w:rPr>
        <w:t xml:space="preserve"> the </w:t>
      </w:r>
      <w:r w:rsidR="0078257C" w:rsidRPr="0078257C">
        <w:rPr>
          <w:rFonts w:ascii="Times New Roman" w:hAnsi="Times New Roman" w:cs="Times New Roman"/>
        </w:rPr>
        <w:t>availability</w:t>
      </w:r>
      <w:r w:rsidRPr="0078257C">
        <w:rPr>
          <w:rFonts w:ascii="Times New Roman" w:hAnsi="Times New Roman" w:cs="Times New Roman"/>
        </w:rPr>
        <w:t xml:space="preserve"> of the personal </w:t>
      </w:r>
      <w:r w:rsidR="0078257C" w:rsidRPr="0078257C">
        <w:rPr>
          <w:rFonts w:ascii="Times New Roman" w:hAnsi="Times New Roman" w:cs="Times New Roman"/>
        </w:rPr>
        <w:t>resources</w:t>
      </w:r>
      <w:r w:rsidRPr="0078257C">
        <w:rPr>
          <w:rFonts w:ascii="Times New Roman" w:hAnsi="Times New Roman" w:cs="Times New Roman"/>
        </w:rPr>
        <w:t xml:space="preserve"> available in the immediate working environment. </w:t>
      </w:r>
      <w:r w:rsidR="00ED4B08" w:rsidRPr="0078257C">
        <w:rPr>
          <w:rFonts w:ascii="Times New Roman" w:hAnsi="Times New Roman" w:cs="Times New Roman"/>
        </w:rPr>
        <w:t xml:space="preserve">Even though </w:t>
      </w:r>
      <w:r w:rsidR="008241DA">
        <w:rPr>
          <w:rFonts w:ascii="Times New Roman" w:hAnsi="Times New Roman" w:cs="Times New Roman"/>
        </w:rPr>
        <w:t>several</w:t>
      </w:r>
      <w:r w:rsidR="00ED4B08" w:rsidRPr="0078257C">
        <w:rPr>
          <w:rFonts w:ascii="Times New Roman" w:hAnsi="Times New Roman" w:cs="Times New Roman"/>
        </w:rPr>
        <w:t xml:space="preserve"> studies in the past have focused on highlighting the challenges faced by nurses in their working environment, the problem has not been discussed in the context of extreme situations such as during outbreaks. </w:t>
      </w:r>
      <w:r w:rsidR="0078257C" w:rsidRPr="0078257C">
        <w:rPr>
          <w:rFonts w:ascii="Times New Roman" w:hAnsi="Times New Roman" w:cs="Times New Roman"/>
        </w:rPr>
        <w:t>The</w:t>
      </w:r>
      <w:r w:rsidR="00ED4B08" w:rsidRPr="0078257C">
        <w:rPr>
          <w:rFonts w:ascii="Times New Roman" w:hAnsi="Times New Roman" w:cs="Times New Roman"/>
        </w:rPr>
        <w:t xml:space="preserve"> main problem is the idea of the perceived and </w:t>
      </w:r>
      <w:r w:rsidR="008241DA">
        <w:rPr>
          <w:rFonts w:ascii="Times New Roman" w:hAnsi="Times New Roman" w:cs="Times New Roman"/>
        </w:rPr>
        <w:t>actual</w:t>
      </w:r>
      <w:r w:rsidR="00ED4B08" w:rsidRPr="0078257C">
        <w:rPr>
          <w:rFonts w:ascii="Times New Roman" w:hAnsi="Times New Roman" w:cs="Times New Roman"/>
        </w:rPr>
        <w:t xml:space="preserve"> threats among nurses and </w:t>
      </w:r>
      <w:r w:rsidR="0078257C" w:rsidRPr="0078257C">
        <w:rPr>
          <w:rFonts w:ascii="Times New Roman" w:hAnsi="Times New Roman" w:cs="Times New Roman"/>
        </w:rPr>
        <w:t>other</w:t>
      </w:r>
      <w:r w:rsidR="00ED4B08" w:rsidRPr="0078257C">
        <w:rPr>
          <w:rFonts w:ascii="Times New Roman" w:hAnsi="Times New Roman" w:cs="Times New Roman"/>
        </w:rPr>
        <w:t xml:space="preserve"> healthcare professionals during pandemics and global </w:t>
      </w:r>
      <w:r w:rsidR="0078257C" w:rsidRPr="0078257C">
        <w:rPr>
          <w:rFonts w:ascii="Times New Roman" w:hAnsi="Times New Roman" w:cs="Times New Roman"/>
        </w:rPr>
        <w:t>outbreaks</w:t>
      </w:r>
      <w:r w:rsidR="00ED4B08" w:rsidRPr="0078257C">
        <w:rPr>
          <w:rFonts w:ascii="Times New Roman" w:hAnsi="Times New Roman" w:cs="Times New Roman"/>
        </w:rPr>
        <w:t xml:space="preserve"> </w:t>
      </w:r>
      <w:r w:rsidR="00C972FB">
        <w:rPr>
          <w:rFonts w:ascii="Times New Roman" w:hAnsi="Times New Roman" w:cs="Times New Roman"/>
        </w:rPr>
        <w:t>have</w:t>
      </w:r>
      <w:r w:rsidR="00ED4B08" w:rsidRPr="0078257C">
        <w:rPr>
          <w:rFonts w:ascii="Times New Roman" w:hAnsi="Times New Roman" w:cs="Times New Roman"/>
        </w:rPr>
        <w:t xml:space="preserve"> not been studie</w:t>
      </w:r>
      <w:r w:rsidR="00326ED7">
        <w:rPr>
          <w:rFonts w:ascii="Times New Roman" w:hAnsi="Times New Roman" w:cs="Times New Roman"/>
        </w:rPr>
        <w:t>d</w:t>
      </w:r>
      <w:r w:rsidR="00ED4B08" w:rsidRPr="0078257C">
        <w:rPr>
          <w:rFonts w:ascii="Times New Roman" w:hAnsi="Times New Roman" w:cs="Times New Roman"/>
        </w:rPr>
        <w:t xml:space="preserve"> in</w:t>
      </w:r>
      <w:r w:rsidR="00326ED7">
        <w:rPr>
          <w:rFonts w:ascii="Times New Roman" w:hAnsi="Times New Roman" w:cs="Times New Roman"/>
        </w:rPr>
        <w:t>-</w:t>
      </w:r>
      <w:r w:rsidR="00ED4B08" w:rsidRPr="0078257C">
        <w:rPr>
          <w:rFonts w:ascii="Times New Roman" w:hAnsi="Times New Roman" w:cs="Times New Roman"/>
        </w:rPr>
        <w:t xml:space="preserve">depth, hence leaving a </w:t>
      </w:r>
      <w:r w:rsidR="008241DA">
        <w:rPr>
          <w:rFonts w:ascii="Times New Roman" w:hAnsi="Times New Roman" w:cs="Times New Roman"/>
        </w:rPr>
        <w:t>significant</w:t>
      </w:r>
      <w:r w:rsidR="00ED4B08" w:rsidRPr="0078257C">
        <w:rPr>
          <w:rFonts w:ascii="Times New Roman" w:hAnsi="Times New Roman" w:cs="Times New Roman"/>
        </w:rPr>
        <w:t xml:space="preserve"> research gap. </w:t>
      </w:r>
    </w:p>
    <w:p w14:paraId="4748DE36" w14:textId="77777777" w:rsidR="005C146F" w:rsidRPr="0078257C" w:rsidRDefault="005C146F" w:rsidP="0078257C">
      <w:pPr>
        <w:spacing w:line="480" w:lineRule="auto"/>
        <w:rPr>
          <w:rFonts w:ascii="Times New Roman" w:hAnsi="Times New Roman" w:cs="Times New Roman"/>
          <w:b/>
        </w:rPr>
      </w:pPr>
      <w:r w:rsidRPr="0078257C">
        <w:rPr>
          <w:rFonts w:ascii="Times New Roman" w:hAnsi="Times New Roman" w:cs="Times New Roman"/>
          <w:b/>
        </w:rPr>
        <w:t xml:space="preserve">Research Questions </w:t>
      </w:r>
    </w:p>
    <w:p w14:paraId="51818D57" w14:textId="77777777" w:rsidR="005C146F" w:rsidRPr="0078257C" w:rsidRDefault="008B2863" w:rsidP="0055373D">
      <w:pPr>
        <w:spacing w:line="480" w:lineRule="auto"/>
        <w:ind w:firstLine="360"/>
        <w:rPr>
          <w:rFonts w:ascii="Times New Roman" w:hAnsi="Times New Roman" w:cs="Times New Roman"/>
        </w:rPr>
      </w:pPr>
      <w:r w:rsidRPr="0078257C">
        <w:rPr>
          <w:rFonts w:ascii="Times New Roman" w:hAnsi="Times New Roman" w:cs="Times New Roman"/>
        </w:rPr>
        <w:t xml:space="preserve">The proposed research study will be guided by the research questions outlined below; </w:t>
      </w:r>
    </w:p>
    <w:p w14:paraId="73C9CD8C" w14:textId="77777777" w:rsidR="008026DB" w:rsidRPr="00B6404B" w:rsidRDefault="008026DB" w:rsidP="008026DB">
      <w:pPr>
        <w:spacing w:line="480" w:lineRule="auto"/>
        <w:ind w:firstLine="720"/>
        <w:rPr>
          <w:rFonts w:ascii="Times New Roman" w:hAnsi="Times New Roman" w:cs="Times New Roman"/>
          <w:b/>
        </w:rPr>
      </w:pPr>
      <w:r w:rsidRPr="00B6404B">
        <w:rPr>
          <w:rFonts w:ascii="Times New Roman" w:hAnsi="Times New Roman" w:cs="Times New Roman"/>
          <w:b/>
        </w:rPr>
        <w:t xml:space="preserve">Participant Validation </w:t>
      </w:r>
    </w:p>
    <w:p w14:paraId="428C9F11" w14:textId="35A71FDF" w:rsidR="00C963C8" w:rsidRDefault="00C963C8" w:rsidP="008026DB">
      <w:pPr>
        <w:spacing w:line="480" w:lineRule="auto"/>
        <w:ind w:firstLine="720"/>
        <w:rPr>
          <w:rFonts w:ascii="Times New Roman" w:hAnsi="Times New Roman" w:cs="Times New Roman"/>
          <w:bCs/>
        </w:rPr>
      </w:pPr>
      <w:r>
        <w:rPr>
          <w:rFonts w:ascii="Times New Roman" w:hAnsi="Times New Roman" w:cs="Times New Roman"/>
          <w:bCs/>
        </w:rPr>
        <w:t>Participation in this survey is voluntary. It is up to you whether to take part in this study. Proceeding in this anonymous survey will stand as informed consent and once summitted cannot be retracted. Do you agree with this statement? ___________ (Yes/No)</w:t>
      </w:r>
    </w:p>
    <w:p w14:paraId="003314B0" w14:textId="76E20769" w:rsidR="00C963C8" w:rsidRPr="00815514" w:rsidRDefault="008026DB" w:rsidP="00815514">
      <w:pPr>
        <w:spacing w:line="480" w:lineRule="auto"/>
        <w:ind w:firstLine="720"/>
        <w:rPr>
          <w:rFonts w:ascii="Times New Roman" w:hAnsi="Times New Roman" w:cs="Times New Roman"/>
          <w:bCs/>
        </w:rPr>
      </w:pPr>
      <w:r>
        <w:rPr>
          <w:rFonts w:ascii="Times New Roman" w:hAnsi="Times New Roman" w:cs="Times New Roman"/>
          <w:bCs/>
        </w:rPr>
        <w:t xml:space="preserve">Are you a </w:t>
      </w:r>
      <w:r w:rsidR="00815514">
        <w:rPr>
          <w:rFonts w:ascii="Times New Roman" w:hAnsi="Times New Roman" w:cs="Times New Roman"/>
          <w:bCs/>
        </w:rPr>
        <w:t xml:space="preserve">registered </w:t>
      </w:r>
      <w:r>
        <w:rPr>
          <w:rFonts w:ascii="Times New Roman" w:hAnsi="Times New Roman" w:cs="Times New Roman"/>
          <w:bCs/>
        </w:rPr>
        <w:t>nurse? _____________ (if yes), did you work during the COVID 19 pandemic?</w:t>
      </w:r>
      <w:r w:rsidRPr="00B6404B">
        <w:rPr>
          <w:rFonts w:ascii="Times New Roman" w:hAnsi="Times New Roman" w:cs="Times New Roman"/>
          <w:bCs/>
        </w:rPr>
        <w:t xml:space="preserve"> </w:t>
      </w:r>
      <w:r>
        <w:rPr>
          <w:rFonts w:ascii="Times New Roman" w:hAnsi="Times New Roman" w:cs="Times New Roman"/>
          <w:bCs/>
        </w:rPr>
        <w:t>_____________ (if yes), what years of experience do you have in nursing?</w:t>
      </w:r>
      <w:r w:rsidRPr="00B6404B">
        <w:rPr>
          <w:rFonts w:ascii="Times New Roman" w:hAnsi="Times New Roman" w:cs="Times New Roman"/>
          <w:bCs/>
        </w:rPr>
        <w:t xml:space="preserve"> </w:t>
      </w:r>
      <w:r>
        <w:rPr>
          <w:rFonts w:ascii="Times New Roman" w:hAnsi="Times New Roman" w:cs="Times New Roman"/>
          <w:bCs/>
        </w:rPr>
        <w:t>________</w:t>
      </w:r>
    </w:p>
    <w:p w14:paraId="577A9DE8" w14:textId="62C02407" w:rsidR="008026DB" w:rsidRDefault="008026DB" w:rsidP="008026DB">
      <w:pPr>
        <w:spacing w:line="480" w:lineRule="auto"/>
        <w:ind w:firstLine="720"/>
        <w:rPr>
          <w:rFonts w:ascii="Times New Roman" w:hAnsi="Times New Roman" w:cs="Times New Roman"/>
          <w:b/>
        </w:rPr>
      </w:pPr>
      <w:r>
        <w:rPr>
          <w:rFonts w:ascii="Times New Roman" w:hAnsi="Times New Roman" w:cs="Times New Roman"/>
          <w:b/>
        </w:rPr>
        <w:t>Part 1: Demographic Survey Questions</w:t>
      </w:r>
    </w:p>
    <w:p w14:paraId="1608A028" w14:textId="72AF95BE" w:rsidR="008026DB" w:rsidRPr="00BF70F3" w:rsidRDefault="008026DB" w:rsidP="008026DB">
      <w:pPr>
        <w:spacing w:line="480" w:lineRule="auto"/>
        <w:rPr>
          <w:rFonts w:ascii="Times New Roman" w:hAnsi="Times New Roman" w:cs="Times New Roman"/>
          <w:bCs/>
        </w:rPr>
      </w:pPr>
      <w:r>
        <w:rPr>
          <w:rFonts w:ascii="Times New Roman" w:hAnsi="Times New Roman" w:cs="Times New Roman"/>
          <w:b/>
        </w:rPr>
        <w:tab/>
      </w:r>
      <w:r w:rsidRPr="00BF70F3">
        <w:rPr>
          <w:rFonts w:ascii="Times New Roman" w:hAnsi="Times New Roman" w:cs="Times New Roman"/>
          <w:bCs/>
        </w:rPr>
        <w:t xml:space="preserve">Please follow the directions and </w:t>
      </w:r>
      <w:r>
        <w:rPr>
          <w:rFonts w:ascii="Times New Roman" w:hAnsi="Times New Roman" w:cs="Times New Roman"/>
          <w:bCs/>
        </w:rPr>
        <w:t>mark</w:t>
      </w:r>
      <w:r w:rsidRPr="00BF70F3">
        <w:rPr>
          <w:rFonts w:ascii="Times New Roman" w:hAnsi="Times New Roman" w:cs="Times New Roman"/>
          <w:bCs/>
        </w:rPr>
        <w:t xml:space="preserve"> where necessary. </w:t>
      </w:r>
      <w:r>
        <w:rPr>
          <w:rFonts w:ascii="Times New Roman" w:hAnsi="Times New Roman" w:cs="Times New Roman"/>
          <w:bCs/>
        </w:rPr>
        <w:t>No personal identifier information is requested.</w:t>
      </w:r>
    </w:p>
    <w:p w14:paraId="63F4CDF6" w14:textId="77777777" w:rsidR="008026DB" w:rsidRDefault="008026DB" w:rsidP="008026DB">
      <w:pPr>
        <w:pStyle w:val="ListParagraph"/>
        <w:numPr>
          <w:ilvl w:val="0"/>
          <w:numId w:val="2"/>
        </w:numPr>
        <w:tabs>
          <w:tab w:val="center" w:pos="4680"/>
          <w:tab w:val="left" w:pos="6566"/>
        </w:tabs>
        <w:spacing w:line="480" w:lineRule="auto"/>
        <w:rPr>
          <w:rFonts w:ascii="Times New Roman" w:hAnsi="Times New Roman" w:cs="Times New Roman"/>
        </w:rPr>
      </w:pPr>
      <w:r>
        <w:rPr>
          <w:rFonts w:ascii="Times New Roman" w:hAnsi="Times New Roman" w:cs="Times New Roman"/>
        </w:rPr>
        <w:lastRenderedPageBreak/>
        <w:t>What is your gender?</w:t>
      </w:r>
    </w:p>
    <w:tbl>
      <w:tblPr>
        <w:tblStyle w:val="TableGrid"/>
        <w:tblW w:w="0" w:type="auto"/>
        <w:tblLook w:val="04A0" w:firstRow="1" w:lastRow="0" w:firstColumn="1" w:lastColumn="0" w:noHBand="0" w:noVBand="1"/>
      </w:tblPr>
      <w:tblGrid>
        <w:gridCol w:w="2155"/>
        <w:gridCol w:w="4140"/>
      </w:tblGrid>
      <w:tr w:rsidR="008026DB" w14:paraId="0B93FAB1" w14:textId="77777777" w:rsidTr="00BF2F39">
        <w:tc>
          <w:tcPr>
            <w:tcW w:w="2155" w:type="dxa"/>
          </w:tcPr>
          <w:p w14:paraId="418E2F62"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Gender </w:t>
            </w:r>
          </w:p>
        </w:tc>
        <w:tc>
          <w:tcPr>
            <w:tcW w:w="4140" w:type="dxa"/>
          </w:tcPr>
          <w:p w14:paraId="06BC945A"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Mark in only one gender group where you belong</w:t>
            </w:r>
          </w:p>
        </w:tc>
      </w:tr>
      <w:tr w:rsidR="008026DB" w14:paraId="1606A21A" w14:textId="77777777" w:rsidTr="00BF2F39">
        <w:tc>
          <w:tcPr>
            <w:tcW w:w="2155" w:type="dxa"/>
          </w:tcPr>
          <w:p w14:paraId="47052268"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Female</w:t>
            </w:r>
          </w:p>
        </w:tc>
        <w:tc>
          <w:tcPr>
            <w:tcW w:w="4140" w:type="dxa"/>
          </w:tcPr>
          <w:p w14:paraId="2B05BBE9" w14:textId="77777777" w:rsidR="008026DB" w:rsidRDefault="008026DB" w:rsidP="00BF2F39">
            <w:pPr>
              <w:tabs>
                <w:tab w:val="center" w:pos="4680"/>
                <w:tab w:val="left" w:pos="6566"/>
              </w:tabs>
              <w:rPr>
                <w:rFonts w:ascii="Times New Roman" w:hAnsi="Times New Roman" w:cs="Times New Roman"/>
              </w:rPr>
            </w:pPr>
          </w:p>
        </w:tc>
      </w:tr>
      <w:tr w:rsidR="008026DB" w14:paraId="4292EDFB" w14:textId="77777777" w:rsidTr="00BF2F39">
        <w:tc>
          <w:tcPr>
            <w:tcW w:w="2155" w:type="dxa"/>
          </w:tcPr>
          <w:p w14:paraId="17858BBA"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Male </w:t>
            </w:r>
          </w:p>
        </w:tc>
        <w:tc>
          <w:tcPr>
            <w:tcW w:w="4140" w:type="dxa"/>
          </w:tcPr>
          <w:p w14:paraId="794E0E99" w14:textId="77777777" w:rsidR="008026DB" w:rsidRDefault="008026DB" w:rsidP="00BF2F39">
            <w:pPr>
              <w:tabs>
                <w:tab w:val="center" w:pos="4680"/>
                <w:tab w:val="left" w:pos="6566"/>
              </w:tabs>
              <w:rPr>
                <w:rFonts w:ascii="Times New Roman" w:hAnsi="Times New Roman" w:cs="Times New Roman"/>
              </w:rPr>
            </w:pPr>
          </w:p>
        </w:tc>
      </w:tr>
      <w:tr w:rsidR="008026DB" w14:paraId="48ED2B85" w14:textId="77777777" w:rsidTr="00BF2F39">
        <w:tc>
          <w:tcPr>
            <w:tcW w:w="2155" w:type="dxa"/>
          </w:tcPr>
          <w:p w14:paraId="19C08D54"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Other </w:t>
            </w:r>
          </w:p>
        </w:tc>
        <w:tc>
          <w:tcPr>
            <w:tcW w:w="4140" w:type="dxa"/>
          </w:tcPr>
          <w:p w14:paraId="0AFA8C83" w14:textId="77777777" w:rsidR="008026DB" w:rsidRDefault="008026DB" w:rsidP="00BF2F39">
            <w:pPr>
              <w:tabs>
                <w:tab w:val="center" w:pos="4680"/>
                <w:tab w:val="left" w:pos="6566"/>
              </w:tabs>
              <w:rPr>
                <w:rFonts w:ascii="Times New Roman" w:hAnsi="Times New Roman" w:cs="Times New Roman"/>
              </w:rPr>
            </w:pPr>
          </w:p>
        </w:tc>
      </w:tr>
    </w:tbl>
    <w:p w14:paraId="4DAB746B" w14:textId="77777777" w:rsidR="008026DB" w:rsidRPr="00B1469F" w:rsidRDefault="008026DB" w:rsidP="008026DB">
      <w:pPr>
        <w:tabs>
          <w:tab w:val="center" w:pos="4680"/>
          <w:tab w:val="left" w:pos="6566"/>
        </w:tabs>
        <w:spacing w:line="480" w:lineRule="auto"/>
        <w:rPr>
          <w:rFonts w:ascii="Times New Roman" w:hAnsi="Times New Roman" w:cs="Times New Roman"/>
        </w:rPr>
      </w:pPr>
    </w:p>
    <w:p w14:paraId="459E0450" w14:textId="77777777" w:rsidR="008026DB" w:rsidRDefault="008026DB" w:rsidP="008026DB">
      <w:pPr>
        <w:pStyle w:val="ListParagraph"/>
        <w:numPr>
          <w:ilvl w:val="0"/>
          <w:numId w:val="2"/>
        </w:numPr>
        <w:tabs>
          <w:tab w:val="center" w:pos="4680"/>
          <w:tab w:val="left" w:pos="6566"/>
        </w:tabs>
        <w:spacing w:line="480" w:lineRule="auto"/>
        <w:rPr>
          <w:rFonts w:ascii="Times New Roman" w:hAnsi="Times New Roman" w:cs="Times New Roman"/>
        </w:rPr>
      </w:pPr>
      <w:r w:rsidRPr="00BF70F3">
        <w:rPr>
          <w:rFonts w:ascii="Times New Roman" w:hAnsi="Times New Roman" w:cs="Times New Roman"/>
        </w:rPr>
        <w:t>Which set do</w:t>
      </w:r>
      <w:r>
        <w:rPr>
          <w:rFonts w:ascii="Times New Roman" w:hAnsi="Times New Roman" w:cs="Times New Roman"/>
        </w:rPr>
        <w:t>es</w:t>
      </w:r>
      <w:r w:rsidRPr="00BF70F3">
        <w:rPr>
          <w:rFonts w:ascii="Times New Roman" w:hAnsi="Times New Roman" w:cs="Times New Roman"/>
        </w:rPr>
        <w:t xml:space="preserve"> your age lie in the list below?</w:t>
      </w:r>
    </w:p>
    <w:tbl>
      <w:tblPr>
        <w:tblStyle w:val="TableGrid"/>
        <w:tblW w:w="0" w:type="auto"/>
        <w:tblLook w:val="04A0" w:firstRow="1" w:lastRow="0" w:firstColumn="1" w:lastColumn="0" w:noHBand="0" w:noVBand="1"/>
      </w:tblPr>
      <w:tblGrid>
        <w:gridCol w:w="2155"/>
        <w:gridCol w:w="4140"/>
      </w:tblGrid>
      <w:tr w:rsidR="008026DB" w14:paraId="4DF986AA" w14:textId="77777777" w:rsidTr="00BF2F39">
        <w:tc>
          <w:tcPr>
            <w:tcW w:w="2155" w:type="dxa"/>
          </w:tcPr>
          <w:p w14:paraId="5A1849ED"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Age groups</w:t>
            </w:r>
          </w:p>
        </w:tc>
        <w:tc>
          <w:tcPr>
            <w:tcW w:w="4140" w:type="dxa"/>
          </w:tcPr>
          <w:p w14:paraId="70D8F345"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Mark in only one age group where you belong</w:t>
            </w:r>
          </w:p>
        </w:tc>
      </w:tr>
      <w:tr w:rsidR="008026DB" w14:paraId="7FAB8B39" w14:textId="77777777" w:rsidTr="00BF2F39">
        <w:tc>
          <w:tcPr>
            <w:tcW w:w="2155" w:type="dxa"/>
          </w:tcPr>
          <w:p w14:paraId="78B01779" w14:textId="77777777" w:rsidR="008026DB" w:rsidRPr="002E682D" w:rsidRDefault="008026DB" w:rsidP="00BF2F39">
            <w:pPr>
              <w:tabs>
                <w:tab w:val="center" w:pos="4680"/>
                <w:tab w:val="left" w:pos="6566"/>
              </w:tabs>
              <w:rPr>
                <w:rFonts w:ascii="Times New Roman" w:hAnsi="Times New Roman" w:cs="Times New Roman"/>
              </w:rPr>
            </w:pPr>
            <w:r w:rsidRPr="002E682D">
              <w:rPr>
                <w:rFonts w:ascii="Times New Roman" w:hAnsi="Times New Roman" w:cs="Times New Roman"/>
              </w:rPr>
              <w:t>18-20</w:t>
            </w:r>
          </w:p>
        </w:tc>
        <w:tc>
          <w:tcPr>
            <w:tcW w:w="4140" w:type="dxa"/>
          </w:tcPr>
          <w:p w14:paraId="1681767E" w14:textId="77777777" w:rsidR="008026DB" w:rsidRDefault="008026DB" w:rsidP="00BF2F39">
            <w:pPr>
              <w:tabs>
                <w:tab w:val="center" w:pos="4680"/>
                <w:tab w:val="left" w:pos="6566"/>
              </w:tabs>
              <w:rPr>
                <w:rFonts w:ascii="Times New Roman" w:hAnsi="Times New Roman" w:cs="Times New Roman"/>
              </w:rPr>
            </w:pPr>
          </w:p>
        </w:tc>
      </w:tr>
      <w:tr w:rsidR="008026DB" w14:paraId="63BA7C8D" w14:textId="77777777" w:rsidTr="00BF2F39">
        <w:tc>
          <w:tcPr>
            <w:tcW w:w="2155" w:type="dxa"/>
          </w:tcPr>
          <w:p w14:paraId="73090689" w14:textId="77777777" w:rsidR="008026DB" w:rsidRDefault="008026DB" w:rsidP="00BF2F39">
            <w:pPr>
              <w:tabs>
                <w:tab w:val="center" w:pos="4680"/>
                <w:tab w:val="left" w:pos="6566"/>
              </w:tabs>
              <w:rPr>
                <w:rFonts w:ascii="Times New Roman" w:hAnsi="Times New Roman" w:cs="Times New Roman"/>
              </w:rPr>
            </w:pPr>
            <w:r w:rsidRPr="002E682D">
              <w:rPr>
                <w:rFonts w:ascii="Times New Roman" w:hAnsi="Times New Roman" w:cs="Times New Roman"/>
              </w:rPr>
              <w:t>21-29</w:t>
            </w:r>
          </w:p>
        </w:tc>
        <w:tc>
          <w:tcPr>
            <w:tcW w:w="4140" w:type="dxa"/>
          </w:tcPr>
          <w:p w14:paraId="3C4CA749" w14:textId="77777777" w:rsidR="008026DB" w:rsidRDefault="008026DB" w:rsidP="00BF2F39">
            <w:pPr>
              <w:tabs>
                <w:tab w:val="center" w:pos="4680"/>
                <w:tab w:val="left" w:pos="6566"/>
              </w:tabs>
              <w:rPr>
                <w:rFonts w:ascii="Times New Roman" w:hAnsi="Times New Roman" w:cs="Times New Roman"/>
              </w:rPr>
            </w:pPr>
          </w:p>
        </w:tc>
      </w:tr>
      <w:tr w:rsidR="008026DB" w14:paraId="3BF379DD" w14:textId="77777777" w:rsidTr="00BF2F39">
        <w:tc>
          <w:tcPr>
            <w:tcW w:w="2155" w:type="dxa"/>
          </w:tcPr>
          <w:p w14:paraId="04490FAF" w14:textId="77777777" w:rsidR="008026DB" w:rsidRDefault="008026DB" w:rsidP="00BF2F39">
            <w:pPr>
              <w:tabs>
                <w:tab w:val="center" w:pos="4680"/>
                <w:tab w:val="left" w:pos="6566"/>
              </w:tabs>
              <w:rPr>
                <w:rFonts w:ascii="Times New Roman" w:hAnsi="Times New Roman" w:cs="Times New Roman"/>
              </w:rPr>
            </w:pPr>
            <w:r w:rsidRPr="002E682D">
              <w:rPr>
                <w:rFonts w:ascii="Times New Roman" w:hAnsi="Times New Roman" w:cs="Times New Roman"/>
              </w:rPr>
              <w:t>30-39</w:t>
            </w:r>
          </w:p>
        </w:tc>
        <w:tc>
          <w:tcPr>
            <w:tcW w:w="4140" w:type="dxa"/>
          </w:tcPr>
          <w:p w14:paraId="01EB539E" w14:textId="77777777" w:rsidR="008026DB" w:rsidRDefault="008026DB" w:rsidP="00BF2F39">
            <w:pPr>
              <w:tabs>
                <w:tab w:val="center" w:pos="4680"/>
                <w:tab w:val="left" w:pos="6566"/>
              </w:tabs>
              <w:rPr>
                <w:rFonts w:ascii="Times New Roman" w:hAnsi="Times New Roman" w:cs="Times New Roman"/>
              </w:rPr>
            </w:pPr>
          </w:p>
        </w:tc>
      </w:tr>
      <w:tr w:rsidR="008026DB" w14:paraId="5C69C55A" w14:textId="77777777" w:rsidTr="00BF2F39">
        <w:tc>
          <w:tcPr>
            <w:tcW w:w="2155" w:type="dxa"/>
          </w:tcPr>
          <w:p w14:paraId="0696E63D" w14:textId="77777777" w:rsidR="008026DB" w:rsidRPr="002E682D" w:rsidRDefault="008026DB" w:rsidP="00BF2F39">
            <w:pPr>
              <w:tabs>
                <w:tab w:val="center" w:pos="4680"/>
                <w:tab w:val="left" w:pos="6566"/>
              </w:tabs>
              <w:rPr>
                <w:rFonts w:ascii="Times New Roman" w:hAnsi="Times New Roman" w:cs="Times New Roman"/>
              </w:rPr>
            </w:pPr>
            <w:r w:rsidRPr="002E682D">
              <w:rPr>
                <w:rFonts w:ascii="Times New Roman" w:hAnsi="Times New Roman" w:cs="Times New Roman"/>
              </w:rPr>
              <w:t>40-49</w:t>
            </w:r>
          </w:p>
        </w:tc>
        <w:tc>
          <w:tcPr>
            <w:tcW w:w="4140" w:type="dxa"/>
          </w:tcPr>
          <w:p w14:paraId="660B5932" w14:textId="77777777" w:rsidR="008026DB" w:rsidRDefault="008026DB" w:rsidP="00BF2F39">
            <w:pPr>
              <w:tabs>
                <w:tab w:val="center" w:pos="4680"/>
                <w:tab w:val="left" w:pos="6566"/>
              </w:tabs>
              <w:rPr>
                <w:rFonts w:ascii="Times New Roman" w:hAnsi="Times New Roman" w:cs="Times New Roman"/>
              </w:rPr>
            </w:pPr>
          </w:p>
        </w:tc>
      </w:tr>
      <w:tr w:rsidR="008026DB" w14:paraId="071B3686" w14:textId="77777777" w:rsidTr="00BF2F39">
        <w:tc>
          <w:tcPr>
            <w:tcW w:w="2155" w:type="dxa"/>
          </w:tcPr>
          <w:p w14:paraId="60C50701" w14:textId="77777777" w:rsidR="008026DB" w:rsidRPr="002E682D" w:rsidRDefault="008026DB" w:rsidP="00BF2F39">
            <w:pPr>
              <w:tabs>
                <w:tab w:val="center" w:pos="4680"/>
                <w:tab w:val="left" w:pos="6566"/>
              </w:tabs>
              <w:rPr>
                <w:rFonts w:ascii="Times New Roman" w:hAnsi="Times New Roman" w:cs="Times New Roman"/>
              </w:rPr>
            </w:pPr>
            <w:r w:rsidRPr="002E682D">
              <w:rPr>
                <w:rFonts w:ascii="Times New Roman" w:hAnsi="Times New Roman" w:cs="Times New Roman"/>
              </w:rPr>
              <w:t>50-59</w:t>
            </w:r>
          </w:p>
        </w:tc>
        <w:tc>
          <w:tcPr>
            <w:tcW w:w="4140" w:type="dxa"/>
          </w:tcPr>
          <w:p w14:paraId="01AA8E21" w14:textId="77777777" w:rsidR="008026DB" w:rsidRDefault="008026DB" w:rsidP="00BF2F39">
            <w:pPr>
              <w:tabs>
                <w:tab w:val="center" w:pos="4680"/>
                <w:tab w:val="left" w:pos="6566"/>
              </w:tabs>
              <w:rPr>
                <w:rFonts w:ascii="Times New Roman" w:hAnsi="Times New Roman" w:cs="Times New Roman"/>
              </w:rPr>
            </w:pPr>
          </w:p>
        </w:tc>
      </w:tr>
      <w:tr w:rsidR="008026DB" w14:paraId="0104CBD5" w14:textId="77777777" w:rsidTr="00BF2F39">
        <w:tc>
          <w:tcPr>
            <w:tcW w:w="2155" w:type="dxa"/>
          </w:tcPr>
          <w:p w14:paraId="3A075E71" w14:textId="77777777" w:rsidR="008026DB" w:rsidRPr="002E682D" w:rsidRDefault="008026DB" w:rsidP="00BF2F39">
            <w:pPr>
              <w:tabs>
                <w:tab w:val="center" w:pos="4680"/>
                <w:tab w:val="left" w:pos="6566"/>
              </w:tabs>
              <w:rPr>
                <w:rFonts w:ascii="Times New Roman" w:hAnsi="Times New Roman" w:cs="Times New Roman"/>
              </w:rPr>
            </w:pPr>
            <w:r w:rsidRPr="002E682D">
              <w:rPr>
                <w:rFonts w:ascii="Times New Roman" w:hAnsi="Times New Roman" w:cs="Times New Roman"/>
              </w:rPr>
              <w:t>60 or older</w:t>
            </w:r>
          </w:p>
        </w:tc>
        <w:tc>
          <w:tcPr>
            <w:tcW w:w="4140" w:type="dxa"/>
          </w:tcPr>
          <w:p w14:paraId="47BEE284" w14:textId="77777777" w:rsidR="008026DB" w:rsidRDefault="008026DB" w:rsidP="00BF2F39">
            <w:pPr>
              <w:tabs>
                <w:tab w:val="center" w:pos="4680"/>
                <w:tab w:val="left" w:pos="6566"/>
              </w:tabs>
              <w:rPr>
                <w:rFonts w:ascii="Times New Roman" w:hAnsi="Times New Roman" w:cs="Times New Roman"/>
              </w:rPr>
            </w:pPr>
          </w:p>
        </w:tc>
      </w:tr>
    </w:tbl>
    <w:p w14:paraId="300C50BE" w14:textId="77777777" w:rsidR="008026DB" w:rsidRDefault="008026DB" w:rsidP="008026DB">
      <w:pPr>
        <w:pStyle w:val="ListParagraph"/>
        <w:numPr>
          <w:ilvl w:val="0"/>
          <w:numId w:val="2"/>
        </w:numPr>
        <w:tabs>
          <w:tab w:val="center" w:pos="4680"/>
          <w:tab w:val="left" w:pos="6566"/>
        </w:tabs>
        <w:spacing w:line="480" w:lineRule="auto"/>
        <w:rPr>
          <w:rFonts w:ascii="Times New Roman" w:hAnsi="Times New Roman" w:cs="Times New Roman"/>
        </w:rPr>
      </w:pPr>
      <w:r w:rsidRPr="00506D36">
        <w:rPr>
          <w:rFonts w:ascii="Times New Roman" w:hAnsi="Times New Roman" w:cs="Times New Roman"/>
        </w:rPr>
        <w:t>How would you define your race?</w:t>
      </w:r>
    </w:p>
    <w:tbl>
      <w:tblPr>
        <w:tblStyle w:val="TableGrid"/>
        <w:tblW w:w="0" w:type="auto"/>
        <w:tblLook w:val="04A0" w:firstRow="1" w:lastRow="0" w:firstColumn="1" w:lastColumn="0" w:noHBand="0" w:noVBand="1"/>
      </w:tblPr>
      <w:tblGrid>
        <w:gridCol w:w="2155"/>
        <w:gridCol w:w="4140"/>
      </w:tblGrid>
      <w:tr w:rsidR="008026DB" w14:paraId="4FCD9181" w14:textId="77777777" w:rsidTr="00BF2F39">
        <w:tc>
          <w:tcPr>
            <w:tcW w:w="2155" w:type="dxa"/>
          </w:tcPr>
          <w:p w14:paraId="638262DD"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Race </w:t>
            </w:r>
          </w:p>
        </w:tc>
        <w:tc>
          <w:tcPr>
            <w:tcW w:w="4140" w:type="dxa"/>
          </w:tcPr>
          <w:p w14:paraId="1C179576"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Mark in only one race group where you belong</w:t>
            </w:r>
          </w:p>
        </w:tc>
      </w:tr>
      <w:tr w:rsidR="008026DB" w14:paraId="44ACC2A4" w14:textId="77777777" w:rsidTr="00BF2F39">
        <w:tc>
          <w:tcPr>
            <w:tcW w:w="2155" w:type="dxa"/>
          </w:tcPr>
          <w:p w14:paraId="1C53E033"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American Indian or Alaska Native </w:t>
            </w:r>
          </w:p>
        </w:tc>
        <w:tc>
          <w:tcPr>
            <w:tcW w:w="4140" w:type="dxa"/>
          </w:tcPr>
          <w:p w14:paraId="58CCD24D" w14:textId="77777777" w:rsidR="008026DB" w:rsidRDefault="008026DB" w:rsidP="00BF2F39">
            <w:pPr>
              <w:tabs>
                <w:tab w:val="center" w:pos="4680"/>
                <w:tab w:val="left" w:pos="6566"/>
              </w:tabs>
              <w:rPr>
                <w:rFonts w:ascii="Times New Roman" w:hAnsi="Times New Roman" w:cs="Times New Roman"/>
              </w:rPr>
            </w:pPr>
          </w:p>
        </w:tc>
      </w:tr>
      <w:tr w:rsidR="008026DB" w14:paraId="2CA63909" w14:textId="77777777" w:rsidTr="00BF2F39">
        <w:tc>
          <w:tcPr>
            <w:tcW w:w="2155" w:type="dxa"/>
          </w:tcPr>
          <w:p w14:paraId="32B3F248"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Asian</w:t>
            </w:r>
          </w:p>
        </w:tc>
        <w:tc>
          <w:tcPr>
            <w:tcW w:w="4140" w:type="dxa"/>
          </w:tcPr>
          <w:p w14:paraId="3C6292CB" w14:textId="77777777" w:rsidR="008026DB" w:rsidRDefault="008026DB" w:rsidP="00BF2F39">
            <w:pPr>
              <w:tabs>
                <w:tab w:val="center" w:pos="4680"/>
                <w:tab w:val="left" w:pos="6566"/>
              </w:tabs>
              <w:rPr>
                <w:rFonts w:ascii="Times New Roman" w:hAnsi="Times New Roman" w:cs="Times New Roman"/>
              </w:rPr>
            </w:pPr>
          </w:p>
        </w:tc>
      </w:tr>
      <w:tr w:rsidR="008026DB" w14:paraId="6381AC7F" w14:textId="77777777" w:rsidTr="00BF2F39">
        <w:tc>
          <w:tcPr>
            <w:tcW w:w="2155" w:type="dxa"/>
          </w:tcPr>
          <w:p w14:paraId="7FE6C616"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Black or African American</w:t>
            </w:r>
          </w:p>
        </w:tc>
        <w:tc>
          <w:tcPr>
            <w:tcW w:w="4140" w:type="dxa"/>
          </w:tcPr>
          <w:p w14:paraId="534A468F" w14:textId="77777777" w:rsidR="008026DB" w:rsidRDefault="008026DB" w:rsidP="00BF2F39">
            <w:pPr>
              <w:tabs>
                <w:tab w:val="center" w:pos="4680"/>
                <w:tab w:val="left" w:pos="6566"/>
              </w:tabs>
              <w:rPr>
                <w:rFonts w:ascii="Times New Roman" w:hAnsi="Times New Roman" w:cs="Times New Roman"/>
              </w:rPr>
            </w:pPr>
          </w:p>
        </w:tc>
      </w:tr>
      <w:tr w:rsidR="008026DB" w14:paraId="5242BF67" w14:textId="77777777" w:rsidTr="00BF2F39">
        <w:tc>
          <w:tcPr>
            <w:tcW w:w="2155" w:type="dxa"/>
          </w:tcPr>
          <w:p w14:paraId="00C36818"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Hispanic or Latino </w:t>
            </w:r>
          </w:p>
        </w:tc>
        <w:tc>
          <w:tcPr>
            <w:tcW w:w="4140" w:type="dxa"/>
          </w:tcPr>
          <w:p w14:paraId="637D2008" w14:textId="77777777" w:rsidR="008026DB" w:rsidRDefault="008026DB" w:rsidP="00BF2F39">
            <w:pPr>
              <w:tabs>
                <w:tab w:val="center" w:pos="4680"/>
                <w:tab w:val="left" w:pos="6566"/>
              </w:tabs>
              <w:rPr>
                <w:rFonts w:ascii="Times New Roman" w:hAnsi="Times New Roman" w:cs="Times New Roman"/>
              </w:rPr>
            </w:pPr>
          </w:p>
        </w:tc>
      </w:tr>
      <w:tr w:rsidR="008026DB" w14:paraId="7B2C1F16" w14:textId="77777777" w:rsidTr="00BF2F39">
        <w:tc>
          <w:tcPr>
            <w:tcW w:w="2155" w:type="dxa"/>
          </w:tcPr>
          <w:p w14:paraId="65B5B852"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Native Hawaiian or </w:t>
            </w:r>
            <w:proofErr w:type="gramStart"/>
            <w:r>
              <w:rPr>
                <w:rFonts w:ascii="Times New Roman" w:hAnsi="Times New Roman" w:cs="Times New Roman"/>
              </w:rPr>
              <w:t>other</w:t>
            </w:r>
            <w:proofErr w:type="gramEnd"/>
            <w:r>
              <w:rPr>
                <w:rFonts w:ascii="Times New Roman" w:hAnsi="Times New Roman" w:cs="Times New Roman"/>
              </w:rPr>
              <w:t xml:space="preserve"> Pacific Islander</w:t>
            </w:r>
          </w:p>
        </w:tc>
        <w:tc>
          <w:tcPr>
            <w:tcW w:w="4140" w:type="dxa"/>
          </w:tcPr>
          <w:p w14:paraId="076CFCD5" w14:textId="77777777" w:rsidR="008026DB" w:rsidRDefault="008026DB" w:rsidP="00BF2F39">
            <w:pPr>
              <w:tabs>
                <w:tab w:val="center" w:pos="4680"/>
                <w:tab w:val="left" w:pos="6566"/>
              </w:tabs>
              <w:rPr>
                <w:rFonts w:ascii="Times New Roman" w:hAnsi="Times New Roman" w:cs="Times New Roman"/>
              </w:rPr>
            </w:pPr>
          </w:p>
        </w:tc>
      </w:tr>
      <w:tr w:rsidR="008026DB" w14:paraId="503BD9EA" w14:textId="77777777" w:rsidTr="00BF2F39">
        <w:tc>
          <w:tcPr>
            <w:tcW w:w="2155" w:type="dxa"/>
          </w:tcPr>
          <w:p w14:paraId="66B19988"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White</w:t>
            </w:r>
          </w:p>
        </w:tc>
        <w:tc>
          <w:tcPr>
            <w:tcW w:w="4140" w:type="dxa"/>
          </w:tcPr>
          <w:p w14:paraId="465BF110" w14:textId="77777777" w:rsidR="008026DB" w:rsidRDefault="008026DB" w:rsidP="00BF2F39">
            <w:pPr>
              <w:tabs>
                <w:tab w:val="center" w:pos="4680"/>
                <w:tab w:val="left" w:pos="6566"/>
              </w:tabs>
              <w:rPr>
                <w:rFonts w:ascii="Times New Roman" w:hAnsi="Times New Roman" w:cs="Times New Roman"/>
              </w:rPr>
            </w:pPr>
          </w:p>
        </w:tc>
      </w:tr>
      <w:tr w:rsidR="008026DB" w14:paraId="68A326C0" w14:textId="77777777" w:rsidTr="00BF2F39">
        <w:tc>
          <w:tcPr>
            <w:tcW w:w="2155" w:type="dxa"/>
          </w:tcPr>
          <w:p w14:paraId="2323BD74"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Other </w:t>
            </w:r>
          </w:p>
        </w:tc>
        <w:tc>
          <w:tcPr>
            <w:tcW w:w="4140" w:type="dxa"/>
          </w:tcPr>
          <w:p w14:paraId="2D27BDA5" w14:textId="77777777" w:rsidR="008026DB" w:rsidRDefault="008026DB" w:rsidP="00BF2F39">
            <w:pPr>
              <w:tabs>
                <w:tab w:val="center" w:pos="4680"/>
                <w:tab w:val="left" w:pos="6566"/>
              </w:tabs>
              <w:rPr>
                <w:rFonts w:ascii="Times New Roman" w:hAnsi="Times New Roman" w:cs="Times New Roman"/>
              </w:rPr>
            </w:pPr>
          </w:p>
        </w:tc>
      </w:tr>
    </w:tbl>
    <w:p w14:paraId="56127C59" w14:textId="77777777" w:rsidR="008026DB" w:rsidRDefault="008026DB" w:rsidP="008026DB">
      <w:pPr>
        <w:pStyle w:val="ListParagraph"/>
        <w:numPr>
          <w:ilvl w:val="0"/>
          <w:numId w:val="2"/>
        </w:numPr>
        <w:tabs>
          <w:tab w:val="center" w:pos="4680"/>
          <w:tab w:val="left" w:pos="6566"/>
        </w:tabs>
        <w:spacing w:line="480" w:lineRule="auto"/>
        <w:rPr>
          <w:rFonts w:ascii="Times New Roman" w:hAnsi="Times New Roman" w:cs="Times New Roman"/>
        </w:rPr>
      </w:pPr>
      <w:r w:rsidRPr="00975C64">
        <w:rPr>
          <w:rFonts w:ascii="Times New Roman" w:hAnsi="Times New Roman" w:cs="Times New Roman"/>
        </w:rPr>
        <w:t>What is your current marital status</w:t>
      </w:r>
      <w:r>
        <w:rPr>
          <w:rFonts w:ascii="Times New Roman" w:hAnsi="Times New Roman" w:cs="Times New Roman"/>
        </w:rPr>
        <w:t>?</w:t>
      </w:r>
    </w:p>
    <w:tbl>
      <w:tblPr>
        <w:tblStyle w:val="TableGrid"/>
        <w:tblW w:w="0" w:type="auto"/>
        <w:tblLook w:val="04A0" w:firstRow="1" w:lastRow="0" w:firstColumn="1" w:lastColumn="0" w:noHBand="0" w:noVBand="1"/>
      </w:tblPr>
      <w:tblGrid>
        <w:gridCol w:w="2155"/>
        <w:gridCol w:w="4140"/>
      </w:tblGrid>
      <w:tr w:rsidR="008026DB" w14:paraId="5B560F7E" w14:textId="77777777" w:rsidTr="00BF2F39">
        <w:tc>
          <w:tcPr>
            <w:tcW w:w="2155" w:type="dxa"/>
          </w:tcPr>
          <w:p w14:paraId="1E39520D"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Marital status</w:t>
            </w:r>
          </w:p>
        </w:tc>
        <w:tc>
          <w:tcPr>
            <w:tcW w:w="4140" w:type="dxa"/>
          </w:tcPr>
          <w:p w14:paraId="180D8FE5"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Mark in only one marital status group where you belong</w:t>
            </w:r>
          </w:p>
        </w:tc>
      </w:tr>
      <w:tr w:rsidR="008026DB" w14:paraId="07154A6C" w14:textId="77777777" w:rsidTr="00BF2F39">
        <w:tc>
          <w:tcPr>
            <w:tcW w:w="2155" w:type="dxa"/>
          </w:tcPr>
          <w:p w14:paraId="0F9D43AC"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Single </w:t>
            </w:r>
          </w:p>
        </w:tc>
        <w:tc>
          <w:tcPr>
            <w:tcW w:w="4140" w:type="dxa"/>
          </w:tcPr>
          <w:p w14:paraId="1F39CA5E" w14:textId="77777777" w:rsidR="008026DB" w:rsidRDefault="008026DB" w:rsidP="00BF2F39">
            <w:pPr>
              <w:tabs>
                <w:tab w:val="center" w:pos="4680"/>
                <w:tab w:val="left" w:pos="6566"/>
              </w:tabs>
              <w:rPr>
                <w:rFonts w:ascii="Times New Roman" w:hAnsi="Times New Roman" w:cs="Times New Roman"/>
              </w:rPr>
            </w:pPr>
          </w:p>
        </w:tc>
      </w:tr>
      <w:tr w:rsidR="008026DB" w14:paraId="4410D910" w14:textId="77777777" w:rsidTr="00BF2F39">
        <w:tc>
          <w:tcPr>
            <w:tcW w:w="2155" w:type="dxa"/>
          </w:tcPr>
          <w:p w14:paraId="56D4D5A5"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Married</w:t>
            </w:r>
          </w:p>
        </w:tc>
        <w:tc>
          <w:tcPr>
            <w:tcW w:w="4140" w:type="dxa"/>
          </w:tcPr>
          <w:p w14:paraId="3E14EE90" w14:textId="77777777" w:rsidR="008026DB" w:rsidRDefault="008026DB" w:rsidP="00BF2F39">
            <w:pPr>
              <w:tabs>
                <w:tab w:val="center" w:pos="4680"/>
                <w:tab w:val="left" w:pos="6566"/>
              </w:tabs>
              <w:rPr>
                <w:rFonts w:ascii="Times New Roman" w:hAnsi="Times New Roman" w:cs="Times New Roman"/>
              </w:rPr>
            </w:pPr>
          </w:p>
        </w:tc>
      </w:tr>
      <w:tr w:rsidR="008026DB" w14:paraId="54C6CA5A" w14:textId="77777777" w:rsidTr="00BF2F39">
        <w:tc>
          <w:tcPr>
            <w:tcW w:w="2155" w:type="dxa"/>
          </w:tcPr>
          <w:p w14:paraId="556410FB"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Separated </w:t>
            </w:r>
          </w:p>
        </w:tc>
        <w:tc>
          <w:tcPr>
            <w:tcW w:w="4140" w:type="dxa"/>
          </w:tcPr>
          <w:p w14:paraId="7AEC42AC" w14:textId="77777777" w:rsidR="008026DB" w:rsidRDefault="008026DB" w:rsidP="00BF2F39">
            <w:pPr>
              <w:tabs>
                <w:tab w:val="center" w:pos="4680"/>
                <w:tab w:val="left" w:pos="6566"/>
              </w:tabs>
              <w:rPr>
                <w:rFonts w:ascii="Times New Roman" w:hAnsi="Times New Roman" w:cs="Times New Roman"/>
              </w:rPr>
            </w:pPr>
          </w:p>
        </w:tc>
      </w:tr>
      <w:tr w:rsidR="008026DB" w14:paraId="7F1CE931" w14:textId="77777777" w:rsidTr="00BF2F39">
        <w:tc>
          <w:tcPr>
            <w:tcW w:w="2155" w:type="dxa"/>
          </w:tcPr>
          <w:p w14:paraId="694DC0ED"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Divorced </w:t>
            </w:r>
          </w:p>
        </w:tc>
        <w:tc>
          <w:tcPr>
            <w:tcW w:w="4140" w:type="dxa"/>
          </w:tcPr>
          <w:p w14:paraId="66EF22F4" w14:textId="77777777" w:rsidR="008026DB" w:rsidRDefault="008026DB" w:rsidP="00BF2F39">
            <w:pPr>
              <w:tabs>
                <w:tab w:val="center" w:pos="4680"/>
                <w:tab w:val="left" w:pos="6566"/>
              </w:tabs>
              <w:rPr>
                <w:rFonts w:ascii="Times New Roman" w:hAnsi="Times New Roman" w:cs="Times New Roman"/>
              </w:rPr>
            </w:pPr>
          </w:p>
        </w:tc>
      </w:tr>
      <w:tr w:rsidR="008026DB" w14:paraId="50AFAD5B" w14:textId="77777777" w:rsidTr="00BF2F39">
        <w:tc>
          <w:tcPr>
            <w:tcW w:w="2155" w:type="dxa"/>
          </w:tcPr>
          <w:p w14:paraId="132AF4FD" w14:textId="77777777" w:rsidR="008026DB" w:rsidRPr="002E682D" w:rsidRDefault="008026DB" w:rsidP="00BF2F39">
            <w:pPr>
              <w:tabs>
                <w:tab w:val="center" w:pos="4680"/>
                <w:tab w:val="left" w:pos="6566"/>
              </w:tabs>
              <w:rPr>
                <w:rFonts w:ascii="Times New Roman" w:hAnsi="Times New Roman" w:cs="Times New Roman"/>
              </w:rPr>
            </w:pPr>
            <w:r>
              <w:rPr>
                <w:rFonts w:ascii="Times New Roman" w:hAnsi="Times New Roman" w:cs="Times New Roman"/>
              </w:rPr>
              <w:t xml:space="preserve">Widowed </w:t>
            </w:r>
          </w:p>
        </w:tc>
        <w:tc>
          <w:tcPr>
            <w:tcW w:w="4140" w:type="dxa"/>
          </w:tcPr>
          <w:p w14:paraId="72054EDF" w14:textId="77777777" w:rsidR="008026DB" w:rsidRDefault="008026DB" w:rsidP="00BF2F39">
            <w:pPr>
              <w:tabs>
                <w:tab w:val="center" w:pos="4680"/>
                <w:tab w:val="left" w:pos="6566"/>
              </w:tabs>
              <w:rPr>
                <w:rFonts w:ascii="Times New Roman" w:hAnsi="Times New Roman" w:cs="Times New Roman"/>
              </w:rPr>
            </w:pPr>
          </w:p>
        </w:tc>
      </w:tr>
    </w:tbl>
    <w:p w14:paraId="7E9A6F12" w14:textId="7A1E9CF7" w:rsidR="008026DB" w:rsidRPr="00CD47A1" w:rsidRDefault="00CD47A1" w:rsidP="00CD47A1">
      <w:pPr>
        <w:pStyle w:val="ListParagraph"/>
        <w:numPr>
          <w:ilvl w:val="0"/>
          <w:numId w:val="2"/>
        </w:numPr>
        <w:tabs>
          <w:tab w:val="center" w:pos="4680"/>
          <w:tab w:val="left" w:pos="6566"/>
        </w:tabs>
        <w:spacing w:line="480" w:lineRule="auto"/>
        <w:rPr>
          <w:rFonts w:ascii="Times New Roman" w:hAnsi="Times New Roman" w:cs="Times New Roman"/>
        </w:rPr>
      </w:pPr>
      <w:r>
        <w:rPr>
          <w:rFonts w:ascii="Times New Roman" w:hAnsi="Times New Roman" w:cs="Times New Roman"/>
        </w:rPr>
        <w:t>How many hours do you work per week?</w:t>
      </w:r>
    </w:p>
    <w:tbl>
      <w:tblPr>
        <w:tblStyle w:val="TableGrid"/>
        <w:tblW w:w="0" w:type="auto"/>
        <w:tblLook w:val="04A0" w:firstRow="1" w:lastRow="0" w:firstColumn="1" w:lastColumn="0" w:noHBand="0" w:noVBand="1"/>
      </w:tblPr>
      <w:tblGrid>
        <w:gridCol w:w="2155"/>
        <w:gridCol w:w="4140"/>
      </w:tblGrid>
      <w:tr w:rsidR="008026DB" w14:paraId="4B0D9CF6" w14:textId="77777777" w:rsidTr="00BF2F39">
        <w:tc>
          <w:tcPr>
            <w:tcW w:w="2155" w:type="dxa"/>
          </w:tcPr>
          <w:p w14:paraId="05A3FEC7"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lastRenderedPageBreak/>
              <w:t>Working hours per week</w:t>
            </w:r>
          </w:p>
        </w:tc>
        <w:tc>
          <w:tcPr>
            <w:tcW w:w="4140" w:type="dxa"/>
          </w:tcPr>
          <w:p w14:paraId="7F71C7DE"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Mark in only one working hours per week group where you belong</w:t>
            </w:r>
          </w:p>
        </w:tc>
      </w:tr>
      <w:tr w:rsidR="008026DB" w14:paraId="4C39021F" w14:textId="77777777" w:rsidTr="00BF2F39">
        <w:tc>
          <w:tcPr>
            <w:tcW w:w="2155" w:type="dxa"/>
          </w:tcPr>
          <w:p w14:paraId="644B7962" w14:textId="77777777" w:rsidR="008026DB" w:rsidRPr="002E682D" w:rsidRDefault="008026DB" w:rsidP="00BF2F39">
            <w:pPr>
              <w:tabs>
                <w:tab w:val="center" w:pos="4680"/>
                <w:tab w:val="left" w:pos="6566"/>
              </w:tabs>
              <w:rPr>
                <w:rFonts w:ascii="Times New Roman" w:hAnsi="Times New Roman" w:cs="Times New Roman"/>
              </w:rPr>
            </w:pPr>
            <w:r w:rsidRPr="00DC0E1B">
              <w:rPr>
                <w:rFonts w:ascii="Times New Roman" w:hAnsi="Times New Roman" w:cs="Times New Roman"/>
              </w:rPr>
              <w:t>≤</w:t>
            </w:r>
            <w:r>
              <w:rPr>
                <w:rFonts w:ascii="Times New Roman" w:hAnsi="Times New Roman" w:cs="Times New Roman"/>
              </w:rPr>
              <w:t xml:space="preserve">30 hours  </w:t>
            </w:r>
          </w:p>
        </w:tc>
        <w:tc>
          <w:tcPr>
            <w:tcW w:w="4140" w:type="dxa"/>
          </w:tcPr>
          <w:p w14:paraId="3E7C93A5" w14:textId="77777777" w:rsidR="008026DB" w:rsidRDefault="008026DB" w:rsidP="00BF2F39">
            <w:pPr>
              <w:tabs>
                <w:tab w:val="center" w:pos="4680"/>
                <w:tab w:val="left" w:pos="6566"/>
              </w:tabs>
              <w:rPr>
                <w:rFonts w:ascii="Times New Roman" w:hAnsi="Times New Roman" w:cs="Times New Roman"/>
              </w:rPr>
            </w:pPr>
          </w:p>
        </w:tc>
      </w:tr>
      <w:tr w:rsidR="008026DB" w14:paraId="2D451561" w14:textId="77777777" w:rsidTr="00BF2F39">
        <w:tc>
          <w:tcPr>
            <w:tcW w:w="2155" w:type="dxa"/>
          </w:tcPr>
          <w:p w14:paraId="42134FA8" w14:textId="77777777" w:rsidR="008026DB" w:rsidRDefault="008026DB" w:rsidP="00BF2F39">
            <w:pPr>
              <w:tabs>
                <w:tab w:val="center" w:pos="4680"/>
                <w:tab w:val="left" w:pos="6566"/>
              </w:tabs>
              <w:rPr>
                <w:rFonts w:ascii="Times New Roman" w:hAnsi="Times New Roman" w:cs="Times New Roman"/>
              </w:rPr>
            </w:pPr>
            <w:r>
              <w:rPr>
                <w:rFonts w:ascii="Times New Roman" w:hAnsi="Times New Roman" w:cs="Times New Roman"/>
              </w:rPr>
              <w:t>31-49 hours</w:t>
            </w:r>
          </w:p>
        </w:tc>
        <w:tc>
          <w:tcPr>
            <w:tcW w:w="4140" w:type="dxa"/>
          </w:tcPr>
          <w:p w14:paraId="79E3A530" w14:textId="77777777" w:rsidR="008026DB" w:rsidRDefault="008026DB" w:rsidP="00BF2F39">
            <w:pPr>
              <w:tabs>
                <w:tab w:val="center" w:pos="4680"/>
                <w:tab w:val="left" w:pos="6566"/>
              </w:tabs>
              <w:rPr>
                <w:rFonts w:ascii="Times New Roman" w:hAnsi="Times New Roman" w:cs="Times New Roman"/>
              </w:rPr>
            </w:pPr>
          </w:p>
        </w:tc>
      </w:tr>
      <w:tr w:rsidR="008026DB" w14:paraId="0D8C68B3" w14:textId="77777777" w:rsidTr="00BF2F39">
        <w:tc>
          <w:tcPr>
            <w:tcW w:w="2155" w:type="dxa"/>
          </w:tcPr>
          <w:p w14:paraId="4E51F64A" w14:textId="77777777" w:rsidR="008026DB" w:rsidRDefault="008026DB" w:rsidP="00BF2F39">
            <w:pPr>
              <w:tabs>
                <w:tab w:val="center" w:pos="4680"/>
                <w:tab w:val="left" w:pos="6566"/>
              </w:tabs>
              <w:rPr>
                <w:rFonts w:ascii="Times New Roman" w:hAnsi="Times New Roman" w:cs="Times New Roman"/>
              </w:rPr>
            </w:pPr>
            <w:r w:rsidRPr="00DC0E1B">
              <w:rPr>
                <w:rFonts w:ascii="Times New Roman" w:hAnsi="Times New Roman" w:cs="Times New Roman"/>
              </w:rPr>
              <w:t>≥</w:t>
            </w:r>
            <w:r>
              <w:rPr>
                <w:rFonts w:ascii="Times New Roman" w:hAnsi="Times New Roman" w:cs="Times New Roman"/>
              </w:rPr>
              <w:t xml:space="preserve">50 hours </w:t>
            </w:r>
          </w:p>
        </w:tc>
        <w:tc>
          <w:tcPr>
            <w:tcW w:w="4140" w:type="dxa"/>
          </w:tcPr>
          <w:p w14:paraId="39625CBC" w14:textId="77777777" w:rsidR="008026DB" w:rsidRDefault="008026DB" w:rsidP="00BF2F39">
            <w:pPr>
              <w:tabs>
                <w:tab w:val="center" w:pos="4680"/>
                <w:tab w:val="left" w:pos="6566"/>
              </w:tabs>
              <w:rPr>
                <w:rFonts w:ascii="Times New Roman" w:hAnsi="Times New Roman" w:cs="Times New Roman"/>
              </w:rPr>
            </w:pPr>
          </w:p>
        </w:tc>
      </w:tr>
    </w:tbl>
    <w:p w14:paraId="5E994AAE" w14:textId="77777777" w:rsidR="008026DB" w:rsidRDefault="008026DB" w:rsidP="008026DB">
      <w:pPr>
        <w:spacing w:line="480" w:lineRule="auto"/>
        <w:rPr>
          <w:rFonts w:ascii="Times New Roman" w:hAnsi="Times New Roman" w:cs="Times New Roman"/>
          <w:b/>
        </w:rPr>
      </w:pPr>
    </w:p>
    <w:p w14:paraId="39D2E322" w14:textId="77777777" w:rsidR="008026DB" w:rsidRDefault="008026DB" w:rsidP="008026DB">
      <w:pPr>
        <w:spacing w:line="480" w:lineRule="auto"/>
        <w:ind w:firstLine="720"/>
        <w:rPr>
          <w:rFonts w:ascii="Times New Roman" w:hAnsi="Times New Roman" w:cs="Times New Roman"/>
          <w:b/>
        </w:rPr>
      </w:pPr>
      <w:r>
        <w:rPr>
          <w:rFonts w:ascii="Times New Roman" w:hAnsi="Times New Roman" w:cs="Times New Roman"/>
          <w:b/>
        </w:rPr>
        <w:t>Part 2: Working Environment Related Survey Questions</w:t>
      </w:r>
    </w:p>
    <w:p w14:paraId="6A6054BC" w14:textId="77777777" w:rsidR="008026DB" w:rsidRPr="001A06BC" w:rsidRDefault="008026DB" w:rsidP="008026DB">
      <w:pPr>
        <w:spacing w:line="480" w:lineRule="auto"/>
        <w:rPr>
          <w:rFonts w:ascii="Times New Roman" w:hAnsi="Times New Roman" w:cs="Times New Roman"/>
          <w:bCs/>
        </w:rPr>
      </w:pPr>
      <w:r>
        <w:rPr>
          <w:rFonts w:ascii="Times New Roman" w:hAnsi="Times New Roman" w:cs="Times New Roman"/>
          <w:b/>
        </w:rPr>
        <w:tab/>
      </w:r>
      <w:r w:rsidRPr="001A06BC">
        <w:rPr>
          <w:rFonts w:ascii="Times New Roman" w:hAnsi="Times New Roman" w:cs="Times New Roman"/>
          <w:bCs/>
        </w:rPr>
        <w:t xml:space="preserve">This section covers </w:t>
      </w:r>
      <w:r>
        <w:rPr>
          <w:rFonts w:ascii="Times New Roman" w:hAnsi="Times New Roman" w:cs="Times New Roman"/>
          <w:bCs/>
        </w:rPr>
        <w:t xml:space="preserve">the </w:t>
      </w:r>
      <w:r w:rsidRPr="001A06BC">
        <w:rPr>
          <w:rFonts w:ascii="Times New Roman" w:hAnsi="Times New Roman" w:cs="Times New Roman"/>
          <w:bCs/>
        </w:rPr>
        <w:t>working environment.</w:t>
      </w:r>
      <w:r>
        <w:rPr>
          <w:rFonts w:ascii="Times New Roman" w:hAnsi="Times New Roman" w:cs="Times New Roman"/>
          <w:bCs/>
        </w:rPr>
        <w:t xml:space="preserve"> </w:t>
      </w:r>
      <w:r w:rsidRPr="004D1B37">
        <w:rPr>
          <w:rFonts w:ascii="Times New Roman" w:hAnsi="Times New Roman" w:cs="Times New Roman"/>
        </w:rPr>
        <w:t xml:space="preserve">The table </w:t>
      </w:r>
      <w:r>
        <w:rPr>
          <w:rFonts w:ascii="Times New Roman" w:hAnsi="Times New Roman" w:cs="Times New Roman"/>
        </w:rPr>
        <w:t xml:space="preserve">below </w:t>
      </w:r>
      <w:r w:rsidRPr="004D1B37">
        <w:rPr>
          <w:rFonts w:ascii="Times New Roman" w:hAnsi="Times New Roman" w:cs="Times New Roman"/>
        </w:rPr>
        <w:t>should be filled out in privacy whether within a group session or individually to facilitate confidentiality amongst the respondents. The scale of frequency varies f</w:t>
      </w:r>
      <w:r>
        <w:rPr>
          <w:rFonts w:ascii="Times New Roman" w:hAnsi="Times New Roman" w:cs="Times New Roman"/>
        </w:rPr>
        <w:t>ro</w:t>
      </w:r>
      <w:r w:rsidRPr="004D1B37">
        <w:rPr>
          <w:rFonts w:ascii="Times New Roman" w:hAnsi="Times New Roman" w:cs="Times New Roman"/>
        </w:rPr>
        <w:t xml:space="preserve">m 0 (never) to 6 (every day). The questions apply </w:t>
      </w:r>
      <w:r>
        <w:rPr>
          <w:rFonts w:ascii="Times New Roman" w:hAnsi="Times New Roman" w:cs="Times New Roman"/>
        </w:rPr>
        <w:t xml:space="preserve">only </w:t>
      </w:r>
      <w:r w:rsidRPr="004D1B37">
        <w:rPr>
          <w:rFonts w:ascii="Times New Roman" w:hAnsi="Times New Roman" w:cs="Times New Roman"/>
        </w:rPr>
        <w:t>to</w:t>
      </w:r>
      <w:r>
        <w:rPr>
          <w:rFonts w:ascii="Times New Roman" w:hAnsi="Times New Roman" w:cs="Times New Roman"/>
        </w:rPr>
        <w:t xml:space="preserve"> nursing health workers during</w:t>
      </w:r>
      <w:r w:rsidRPr="004D1B37">
        <w:rPr>
          <w:rFonts w:ascii="Times New Roman" w:hAnsi="Times New Roman" w:cs="Times New Roman"/>
        </w:rPr>
        <w:t xml:space="preserve"> the active pandemic period</w:t>
      </w:r>
      <w:r>
        <w:rPr>
          <w:rFonts w:ascii="Times New Roman" w:hAnsi="Times New Roman" w:cs="Times New Roman"/>
        </w:rPr>
        <w:t xml:space="preserve">. Mark where applicable, however, all questions need to be answered. </w:t>
      </w:r>
    </w:p>
    <w:tbl>
      <w:tblPr>
        <w:tblStyle w:val="TableGrid"/>
        <w:tblW w:w="0" w:type="auto"/>
        <w:tblLook w:val="04A0" w:firstRow="1" w:lastRow="0" w:firstColumn="1" w:lastColumn="0" w:noHBand="0" w:noVBand="1"/>
      </w:tblPr>
      <w:tblGrid>
        <w:gridCol w:w="3055"/>
        <w:gridCol w:w="928"/>
        <w:gridCol w:w="1149"/>
        <w:gridCol w:w="830"/>
        <w:gridCol w:w="1096"/>
        <w:gridCol w:w="766"/>
        <w:gridCol w:w="736"/>
        <w:gridCol w:w="790"/>
      </w:tblGrid>
      <w:tr w:rsidR="008026DB" w:rsidRPr="004D1B37" w14:paraId="731CBBD0" w14:textId="77777777" w:rsidTr="00BF2F39">
        <w:trPr>
          <w:trHeight w:val="854"/>
        </w:trPr>
        <w:tc>
          <w:tcPr>
            <w:tcW w:w="3055" w:type="dxa"/>
          </w:tcPr>
          <w:p w14:paraId="0C9F91C8" w14:textId="77777777" w:rsidR="008026DB" w:rsidRPr="00BF26A7" w:rsidRDefault="008026DB" w:rsidP="00BF2F39">
            <w:pPr>
              <w:jc w:val="center"/>
              <w:rPr>
                <w:rFonts w:ascii="Times New Roman" w:hAnsi="Times New Roman" w:cs="Times New Roman"/>
                <w:b/>
                <w:bCs/>
                <w:i/>
                <w:iCs/>
                <w:sz w:val="18"/>
                <w:szCs w:val="18"/>
              </w:rPr>
            </w:pPr>
            <w:r w:rsidRPr="00BF26A7">
              <w:rPr>
                <w:rFonts w:ascii="Times New Roman" w:hAnsi="Times New Roman" w:cs="Times New Roman"/>
                <w:b/>
                <w:bCs/>
                <w:i/>
                <w:iCs/>
                <w:sz w:val="18"/>
                <w:szCs w:val="18"/>
              </w:rPr>
              <w:t>Questions</w:t>
            </w:r>
          </w:p>
        </w:tc>
        <w:tc>
          <w:tcPr>
            <w:tcW w:w="928" w:type="dxa"/>
          </w:tcPr>
          <w:p w14:paraId="60A86532"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Never</w:t>
            </w:r>
          </w:p>
        </w:tc>
        <w:tc>
          <w:tcPr>
            <w:tcW w:w="1149" w:type="dxa"/>
          </w:tcPr>
          <w:p w14:paraId="373F0A34"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A Few times during the pandemic</w:t>
            </w:r>
          </w:p>
        </w:tc>
        <w:tc>
          <w:tcPr>
            <w:tcW w:w="830" w:type="dxa"/>
          </w:tcPr>
          <w:p w14:paraId="08773AF8"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Once every month</w:t>
            </w:r>
          </w:p>
        </w:tc>
        <w:tc>
          <w:tcPr>
            <w:tcW w:w="1096" w:type="dxa"/>
          </w:tcPr>
          <w:p w14:paraId="611DF9E8"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A Few moments in every month</w:t>
            </w:r>
          </w:p>
        </w:tc>
        <w:tc>
          <w:tcPr>
            <w:tcW w:w="766" w:type="dxa"/>
          </w:tcPr>
          <w:p w14:paraId="560933DD"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One time each week</w:t>
            </w:r>
          </w:p>
        </w:tc>
        <w:tc>
          <w:tcPr>
            <w:tcW w:w="736" w:type="dxa"/>
          </w:tcPr>
          <w:p w14:paraId="3A17856B"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A Few times per week</w:t>
            </w:r>
          </w:p>
        </w:tc>
        <w:tc>
          <w:tcPr>
            <w:tcW w:w="790" w:type="dxa"/>
          </w:tcPr>
          <w:p w14:paraId="3366356F" w14:textId="77777777" w:rsidR="008026DB" w:rsidRPr="00BF26A7" w:rsidRDefault="008026DB" w:rsidP="00BF2F39">
            <w:pPr>
              <w:rPr>
                <w:rFonts w:ascii="Times New Roman" w:hAnsi="Times New Roman" w:cs="Times New Roman"/>
                <w:b/>
                <w:bCs/>
                <w:i/>
                <w:iCs/>
                <w:sz w:val="18"/>
                <w:szCs w:val="18"/>
              </w:rPr>
            </w:pPr>
            <w:r w:rsidRPr="00BF26A7">
              <w:rPr>
                <w:rFonts w:ascii="Times New Roman" w:hAnsi="Times New Roman" w:cs="Times New Roman"/>
                <w:b/>
                <w:bCs/>
                <w:i/>
                <w:iCs/>
                <w:sz w:val="18"/>
                <w:szCs w:val="18"/>
              </w:rPr>
              <w:t>Every day</w:t>
            </w:r>
          </w:p>
        </w:tc>
      </w:tr>
      <w:tr w:rsidR="008026DB" w:rsidRPr="004D1B37" w14:paraId="485141A0" w14:textId="77777777" w:rsidTr="00BF2F39">
        <w:trPr>
          <w:trHeight w:val="287"/>
        </w:trPr>
        <w:tc>
          <w:tcPr>
            <w:tcW w:w="3055" w:type="dxa"/>
          </w:tcPr>
          <w:p w14:paraId="305E0842"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Section A</w:t>
            </w:r>
          </w:p>
        </w:tc>
        <w:tc>
          <w:tcPr>
            <w:tcW w:w="928" w:type="dxa"/>
          </w:tcPr>
          <w:p w14:paraId="226FA2D2"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0</w:t>
            </w:r>
          </w:p>
        </w:tc>
        <w:tc>
          <w:tcPr>
            <w:tcW w:w="1149" w:type="dxa"/>
          </w:tcPr>
          <w:p w14:paraId="2FC619C6"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1</w:t>
            </w:r>
          </w:p>
        </w:tc>
        <w:tc>
          <w:tcPr>
            <w:tcW w:w="830" w:type="dxa"/>
          </w:tcPr>
          <w:p w14:paraId="5DD77F58"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2</w:t>
            </w:r>
          </w:p>
        </w:tc>
        <w:tc>
          <w:tcPr>
            <w:tcW w:w="1096" w:type="dxa"/>
          </w:tcPr>
          <w:p w14:paraId="2F3D3893"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3</w:t>
            </w:r>
          </w:p>
        </w:tc>
        <w:tc>
          <w:tcPr>
            <w:tcW w:w="766" w:type="dxa"/>
          </w:tcPr>
          <w:p w14:paraId="5AB01E91"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4</w:t>
            </w:r>
          </w:p>
        </w:tc>
        <w:tc>
          <w:tcPr>
            <w:tcW w:w="736" w:type="dxa"/>
          </w:tcPr>
          <w:p w14:paraId="31917F3D"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5</w:t>
            </w:r>
          </w:p>
        </w:tc>
        <w:tc>
          <w:tcPr>
            <w:tcW w:w="790" w:type="dxa"/>
          </w:tcPr>
          <w:p w14:paraId="35CB037A"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6</w:t>
            </w:r>
          </w:p>
        </w:tc>
      </w:tr>
      <w:tr w:rsidR="008026DB" w:rsidRPr="004D1B37" w14:paraId="766C3798" w14:textId="77777777" w:rsidTr="00BF2F39">
        <w:trPr>
          <w:trHeight w:val="463"/>
        </w:trPr>
        <w:tc>
          <w:tcPr>
            <w:tcW w:w="3055" w:type="dxa"/>
          </w:tcPr>
          <w:p w14:paraId="704F7CF3"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How often did you feel emotionally drained by your job (nursing)?</w:t>
            </w:r>
          </w:p>
        </w:tc>
        <w:tc>
          <w:tcPr>
            <w:tcW w:w="928" w:type="dxa"/>
          </w:tcPr>
          <w:p w14:paraId="347970B6" w14:textId="77777777" w:rsidR="008026DB" w:rsidRPr="004D1B37" w:rsidRDefault="008026DB" w:rsidP="00BF2F39">
            <w:pPr>
              <w:rPr>
                <w:rFonts w:ascii="Times New Roman" w:hAnsi="Times New Roman" w:cs="Times New Roman"/>
              </w:rPr>
            </w:pPr>
          </w:p>
        </w:tc>
        <w:tc>
          <w:tcPr>
            <w:tcW w:w="1149" w:type="dxa"/>
          </w:tcPr>
          <w:p w14:paraId="31E5C877" w14:textId="77777777" w:rsidR="008026DB" w:rsidRPr="004D1B37" w:rsidRDefault="008026DB" w:rsidP="00BF2F39">
            <w:pPr>
              <w:rPr>
                <w:rFonts w:ascii="Times New Roman" w:hAnsi="Times New Roman" w:cs="Times New Roman"/>
              </w:rPr>
            </w:pPr>
          </w:p>
        </w:tc>
        <w:tc>
          <w:tcPr>
            <w:tcW w:w="830" w:type="dxa"/>
          </w:tcPr>
          <w:p w14:paraId="5748489B" w14:textId="77777777" w:rsidR="008026DB" w:rsidRPr="004D1B37" w:rsidRDefault="008026DB" w:rsidP="00BF2F39">
            <w:pPr>
              <w:rPr>
                <w:rFonts w:ascii="Times New Roman" w:hAnsi="Times New Roman" w:cs="Times New Roman"/>
              </w:rPr>
            </w:pPr>
          </w:p>
        </w:tc>
        <w:tc>
          <w:tcPr>
            <w:tcW w:w="1096" w:type="dxa"/>
          </w:tcPr>
          <w:p w14:paraId="0B16582D" w14:textId="77777777" w:rsidR="008026DB" w:rsidRPr="004D1B37" w:rsidRDefault="008026DB" w:rsidP="00BF2F39">
            <w:pPr>
              <w:rPr>
                <w:rFonts w:ascii="Times New Roman" w:hAnsi="Times New Roman" w:cs="Times New Roman"/>
              </w:rPr>
            </w:pPr>
          </w:p>
        </w:tc>
        <w:tc>
          <w:tcPr>
            <w:tcW w:w="766" w:type="dxa"/>
          </w:tcPr>
          <w:p w14:paraId="73415F1B" w14:textId="77777777" w:rsidR="008026DB" w:rsidRPr="004D1B37" w:rsidRDefault="008026DB" w:rsidP="00BF2F39">
            <w:pPr>
              <w:rPr>
                <w:rFonts w:ascii="Times New Roman" w:hAnsi="Times New Roman" w:cs="Times New Roman"/>
              </w:rPr>
            </w:pPr>
          </w:p>
        </w:tc>
        <w:tc>
          <w:tcPr>
            <w:tcW w:w="736" w:type="dxa"/>
          </w:tcPr>
          <w:p w14:paraId="2DEA87D2" w14:textId="77777777" w:rsidR="008026DB" w:rsidRPr="004D1B37" w:rsidRDefault="008026DB" w:rsidP="00BF2F39">
            <w:pPr>
              <w:rPr>
                <w:rFonts w:ascii="Times New Roman" w:hAnsi="Times New Roman" w:cs="Times New Roman"/>
              </w:rPr>
            </w:pPr>
          </w:p>
        </w:tc>
        <w:tc>
          <w:tcPr>
            <w:tcW w:w="790" w:type="dxa"/>
          </w:tcPr>
          <w:p w14:paraId="19694441" w14:textId="77777777" w:rsidR="008026DB" w:rsidRPr="004D1B37" w:rsidRDefault="008026DB" w:rsidP="00BF2F39">
            <w:pPr>
              <w:rPr>
                <w:rFonts w:ascii="Times New Roman" w:hAnsi="Times New Roman" w:cs="Times New Roman"/>
              </w:rPr>
            </w:pPr>
          </w:p>
        </w:tc>
      </w:tr>
      <w:tr w:rsidR="008026DB" w:rsidRPr="004D1B37" w14:paraId="2D43F692" w14:textId="77777777" w:rsidTr="00BF2F39">
        <w:trPr>
          <w:trHeight w:val="463"/>
        </w:trPr>
        <w:tc>
          <w:tcPr>
            <w:tcW w:w="3055" w:type="dxa"/>
          </w:tcPr>
          <w:p w14:paraId="309DB516"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 xml:space="preserve">How regularly did you feel worn out at the end of a shift?  </w:t>
            </w:r>
          </w:p>
        </w:tc>
        <w:tc>
          <w:tcPr>
            <w:tcW w:w="928" w:type="dxa"/>
          </w:tcPr>
          <w:p w14:paraId="2D38D201" w14:textId="77777777" w:rsidR="008026DB" w:rsidRPr="004D1B37" w:rsidRDefault="008026DB" w:rsidP="00BF2F39">
            <w:pPr>
              <w:rPr>
                <w:rFonts w:ascii="Times New Roman" w:hAnsi="Times New Roman" w:cs="Times New Roman"/>
              </w:rPr>
            </w:pPr>
          </w:p>
        </w:tc>
        <w:tc>
          <w:tcPr>
            <w:tcW w:w="1149" w:type="dxa"/>
          </w:tcPr>
          <w:p w14:paraId="77DD2F00" w14:textId="77777777" w:rsidR="008026DB" w:rsidRPr="004D1B37" w:rsidRDefault="008026DB" w:rsidP="00BF2F39">
            <w:pPr>
              <w:rPr>
                <w:rFonts w:ascii="Times New Roman" w:hAnsi="Times New Roman" w:cs="Times New Roman"/>
              </w:rPr>
            </w:pPr>
          </w:p>
        </w:tc>
        <w:tc>
          <w:tcPr>
            <w:tcW w:w="830" w:type="dxa"/>
          </w:tcPr>
          <w:p w14:paraId="7B610D81" w14:textId="77777777" w:rsidR="008026DB" w:rsidRPr="004D1B37" w:rsidRDefault="008026DB" w:rsidP="00BF2F39">
            <w:pPr>
              <w:rPr>
                <w:rFonts w:ascii="Times New Roman" w:hAnsi="Times New Roman" w:cs="Times New Roman"/>
              </w:rPr>
            </w:pPr>
          </w:p>
        </w:tc>
        <w:tc>
          <w:tcPr>
            <w:tcW w:w="1096" w:type="dxa"/>
          </w:tcPr>
          <w:p w14:paraId="55500D77" w14:textId="77777777" w:rsidR="008026DB" w:rsidRPr="004D1B37" w:rsidRDefault="008026DB" w:rsidP="00BF2F39">
            <w:pPr>
              <w:rPr>
                <w:rFonts w:ascii="Times New Roman" w:hAnsi="Times New Roman" w:cs="Times New Roman"/>
              </w:rPr>
            </w:pPr>
          </w:p>
        </w:tc>
        <w:tc>
          <w:tcPr>
            <w:tcW w:w="766" w:type="dxa"/>
          </w:tcPr>
          <w:p w14:paraId="7B2174F4" w14:textId="77777777" w:rsidR="008026DB" w:rsidRPr="004D1B37" w:rsidRDefault="008026DB" w:rsidP="00BF2F39">
            <w:pPr>
              <w:rPr>
                <w:rFonts w:ascii="Times New Roman" w:hAnsi="Times New Roman" w:cs="Times New Roman"/>
              </w:rPr>
            </w:pPr>
          </w:p>
        </w:tc>
        <w:tc>
          <w:tcPr>
            <w:tcW w:w="736" w:type="dxa"/>
          </w:tcPr>
          <w:p w14:paraId="4D90B5F7" w14:textId="77777777" w:rsidR="008026DB" w:rsidRPr="004D1B37" w:rsidRDefault="008026DB" w:rsidP="00BF2F39">
            <w:pPr>
              <w:rPr>
                <w:rFonts w:ascii="Times New Roman" w:hAnsi="Times New Roman" w:cs="Times New Roman"/>
              </w:rPr>
            </w:pPr>
          </w:p>
        </w:tc>
        <w:tc>
          <w:tcPr>
            <w:tcW w:w="790" w:type="dxa"/>
          </w:tcPr>
          <w:p w14:paraId="43A1B25A" w14:textId="77777777" w:rsidR="008026DB" w:rsidRPr="004D1B37" w:rsidRDefault="008026DB" w:rsidP="00BF2F39">
            <w:pPr>
              <w:rPr>
                <w:rFonts w:ascii="Times New Roman" w:hAnsi="Times New Roman" w:cs="Times New Roman"/>
              </w:rPr>
            </w:pPr>
          </w:p>
        </w:tc>
      </w:tr>
      <w:tr w:rsidR="008026DB" w:rsidRPr="004D1B37" w14:paraId="02576315" w14:textId="77777777" w:rsidTr="00BF2F39">
        <w:trPr>
          <w:trHeight w:val="446"/>
        </w:trPr>
        <w:tc>
          <w:tcPr>
            <w:tcW w:w="3055" w:type="dxa"/>
          </w:tcPr>
          <w:p w14:paraId="23570AA5"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How frequent</w:t>
            </w:r>
            <w:r>
              <w:rPr>
                <w:rFonts w:ascii="Times New Roman" w:hAnsi="Times New Roman" w:cs="Times New Roman"/>
              </w:rPr>
              <w:t>ly</w:t>
            </w:r>
            <w:r w:rsidRPr="004D1B37">
              <w:rPr>
                <w:rFonts w:ascii="Times New Roman" w:hAnsi="Times New Roman" w:cs="Times New Roman"/>
              </w:rPr>
              <w:t xml:space="preserve"> did you feel like the job is breaking you down? </w:t>
            </w:r>
          </w:p>
        </w:tc>
        <w:tc>
          <w:tcPr>
            <w:tcW w:w="928" w:type="dxa"/>
          </w:tcPr>
          <w:p w14:paraId="5D4019FB" w14:textId="77777777" w:rsidR="008026DB" w:rsidRPr="004D1B37" w:rsidRDefault="008026DB" w:rsidP="00BF2F39">
            <w:pPr>
              <w:rPr>
                <w:rFonts w:ascii="Times New Roman" w:hAnsi="Times New Roman" w:cs="Times New Roman"/>
              </w:rPr>
            </w:pPr>
          </w:p>
        </w:tc>
        <w:tc>
          <w:tcPr>
            <w:tcW w:w="1149" w:type="dxa"/>
          </w:tcPr>
          <w:p w14:paraId="7F319B4E" w14:textId="77777777" w:rsidR="008026DB" w:rsidRPr="004D1B37" w:rsidRDefault="008026DB" w:rsidP="00BF2F39">
            <w:pPr>
              <w:rPr>
                <w:rFonts w:ascii="Times New Roman" w:hAnsi="Times New Roman" w:cs="Times New Roman"/>
              </w:rPr>
            </w:pPr>
          </w:p>
        </w:tc>
        <w:tc>
          <w:tcPr>
            <w:tcW w:w="830" w:type="dxa"/>
          </w:tcPr>
          <w:p w14:paraId="2D1FF978" w14:textId="77777777" w:rsidR="008026DB" w:rsidRPr="004D1B37" w:rsidRDefault="008026DB" w:rsidP="00BF2F39">
            <w:pPr>
              <w:rPr>
                <w:rFonts w:ascii="Times New Roman" w:hAnsi="Times New Roman" w:cs="Times New Roman"/>
              </w:rPr>
            </w:pPr>
          </w:p>
        </w:tc>
        <w:tc>
          <w:tcPr>
            <w:tcW w:w="1096" w:type="dxa"/>
          </w:tcPr>
          <w:p w14:paraId="3EB24D6E" w14:textId="77777777" w:rsidR="008026DB" w:rsidRPr="004D1B37" w:rsidRDefault="008026DB" w:rsidP="00BF2F39">
            <w:pPr>
              <w:rPr>
                <w:rFonts w:ascii="Times New Roman" w:hAnsi="Times New Roman" w:cs="Times New Roman"/>
              </w:rPr>
            </w:pPr>
          </w:p>
        </w:tc>
        <w:tc>
          <w:tcPr>
            <w:tcW w:w="766" w:type="dxa"/>
          </w:tcPr>
          <w:p w14:paraId="595150D2" w14:textId="77777777" w:rsidR="008026DB" w:rsidRPr="004D1B37" w:rsidRDefault="008026DB" w:rsidP="00BF2F39">
            <w:pPr>
              <w:rPr>
                <w:rFonts w:ascii="Times New Roman" w:hAnsi="Times New Roman" w:cs="Times New Roman"/>
              </w:rPr>
            </w:pPr>
          </w:p>
        </w:tc>
        <w:tc>
          <w:tcPr>
            <w:tcW w:w="736" w:type="dxa"/>
          </w:tcPr>
          <w:p w14:paraId="1F967CA8" w14:textId="77777777" w:rsidR="008026DB" w:rsidRPr="004D1B37" w:rsidRDefault="008026DB" w:rsidP="00BF2F39">
            <w:pPr>
              <w:rPr>
                <w:rFonts w:ascii="Times New Roman" w:hAnsi="Times New Roman" w:cs="Times New Roman"/>
              </w:rPr>
            </w:pPr>
          </w:p>
        </w:tc>
        <w:tc>
          <w:tcPr>
            <w:tcW w:w="790" w:type="dxa"/>
          </w:tcPr>
          <w:p w14:paraId="6B38EFE0" w14:textId="77777777" w:rsidR="008026DB" w:rsidRPr="004D1B37" w:rsidRDefault="008026DB" w:rsidP="00BF2F39">
            <w:pPr>
              <w:rPr>
                <w:rFonts w:ascii="Times New Roman" w:hAnsi="Times New Roman" w:cs="Times New Roman"/>
              </w:rPr>
            </w:pPr>
          </w:p>
        </w:tc>
      </w:tr>
      <w:tr w:rsidR="008026DB" w:rsidRPr="004D1B37" w14:paraId="4581537E" w14:textId="77777777" w:rsidTr="00BF2F39">
        <w:trPr>
          <w:trHeight w:val="463"/>
        </w:trPr>
        <w:tc>
          <w:tcPr>
            <w:tcW w:w="3055" w:type="dxa"/>
          </w:tcPr>
          <w:p w14:paraId="6D80D619"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feel frustrated by your nursing job?</w:t>
            </w:r>
          </w:p>
        </w:tc>
        <w:tc>
          <w:tcPr>
            <w:tcW w:w="928" w:type="dxa"/>
          </w:tcPr>
          <w:p w14:paraId="02A26324" w14:textId="77777777" w:rsidR="008026DB" w:rsidRPr="004D1B37" w:rsidRDefault="008026DB" w:rsidP="00BF2F39">
            <w:pPr>
              <w:rPr>
                <w:rFonts w:ascii="Times New Roman" w:hAnsi="Times New Roman" w:cs="Times New Roman"/>
              </w:rPr>
            </w:pPr>
          </w:p>
        </w:tc>
        <w:tc>
          <w:tcPr>
            <w:tcW w:w="1149" w:type="dxa"/>
          </w:tcPr>
          <w:p w14:paraId="2AC20F68" w14:textId="77777777" w:rsidR="008026DB" w:rsidRPr="004D1B37" w:rsidRDefault="008026DB" w:rsidP="00BF2F39">
            <w:pPr>
              <w:rPr>
                <w:rFonts w:ascii="Times New Roman" w:hAnsi="Times New Roman" w:cs="Times New Roman"/>
              </w:rPr>
            </w:pPr>
          </w:p>
        </w:tc>
        <w:tc>
          <w:tcPr>
            <w:tcW w:w="830" w:type="dxa"/>
          </w:tcPr>
          <w:p w14:paraId="71D5CC84" w14:textId="77777777" w:rsidR="008026DB" w:rsidRPr="004D1B37" w:rsidRDefault="008026DB" w:rsidP="00BF2F39">
            <w:pPr>
              <w:rPr>
                <w:rFonts w:ascii="Times New Roman" w:hAnsi="Times New Roman" w:cs="Times New Roman"/>
              </w:rPr>
            </w:pPr>
          </w:p>
        </w:tc>
        <w:tc>
          <w:tcPr>
            <w:tcW w:w="1096" w:type="dxa"/>
          </w:tcPr>
          <w:p w14:paraId="3213DC97" w14:textId="77777777" w:rsidR="008026DB" w:rsidRPr="004D1B37" w:rsidRDefault="008026DB" w:rsidP="00BF2F39">
            <w:pPr>
              <w:rPr>
                <w:rFonts w:ascii="Times New Roman" w:hAnsi="Times New Roman" w:cs="Times New Roman"/>
              </w:rPr>
            </w:pPr>
          </w:p>
        </w:tc>
        <w:tc>
          <w:tcPr>
            <w:tcW w:w="766" w:type="dxa"/>
          </w:tcPr>
          <w:p w14:paraId="3F02516A" w14:textId="77777777" w:rsidR="008026DB" w:rsidRPr="004D1B37" w:rsidRDefault="008026DB" w:rsidP="00BF2F39">
            <w:pPr>
              <w:rPr>
                <w:rFonts w:ascii="Times New Roman" w:hAnsi="Times New Roman" w:cs="Times New Roman"/>
              </w:rPr>
            </w:pPr>
          </w:p>
        </w:tc>
        <w:tc>
          <w:tcPr>
            <w:tcW w:w="736" w:type="dxa"/>
          </w:tcPr>
          <w:p w14:paraId="56FA3110" w14:textId="77777777" w:rsidR="008026DB" w:rsidRPr="004D1B37" w:rsidRDefault="008026DB" w:rsidP="00BF2F39">
            <w:pPr>
              <w:rPr>
                <w:rFonts w:ascii="Times New Roman" w:hAnsi="Times New Roman" w:cs="Times New Roman"/>
              </w:rPr>
            </w:pPr>
          </w:p>
        </w:tc>
        <w:tc>
          <w:tcPr>
            <w:tcW w:w="790" w:type="dxa"/>
          </w:tcPr>
          <w:p w14:paraId="57391FAF" w14:textId="77777777" w:rsidR="008026DB" w:rsidRPr="004D1B37" w:rsidRDefault="008026DB" w:rsidP="00BF2F39">
            <w:pPr>
              <w:rPr>
                <w:rFonts w:ascii="Times New Roman" w:hAnsi="Times New Roman" w:cs="Times New Roman"/>
              </w:rPr>
            </w:pPr>
          </w:p>
        </w:tc>
      </w:tr>
      <w:tr w:rsidR="008026DB" w:rsidRPr="004D1B37" w14:paraId="13264FE5" w14:textId="77777777" w:rsidTr="00BF2F39">
        <w:trPr>
          <w:trHeight w:val="463"/>
        </w:trPr>
        <w:tc>
          <w:tcPr>
            <w:tcW w:w="3055" w:type="dxa"/>
          </w:tcPr>
          <w:p w14:paraId="0D6CD73A"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ever feel like you work too hard at your job?</w:t>
            </w:r>
          </w:p>
        </w:tc>
        <w:tc>
          <w:tcPr>
            <w:tcW w:w="928" w:type="dxa"/>
          </w:tcPr>
          <w:p w14:paraId="2389865E" w14:textId="77777777" w:rsidR="008026DB" w:rsidRPr="004D1B37" w:rsidRDefault="008026DB" w:rsidP="00BF2F39">
            <w:pPr>
              <w:rPr>
                <w:rFonts w:ascii="Times New Roman" w:hAnsi="Times New Roman" w:cs="Times New Roman"/>
              </w:rPr>
            </w:pPr>
          </w:p>
        </w:tc>
        <w:tc>
          <w:tcPr>
            <w:tcW w:w="1149" w:type="dxa"/>
          </w:tcPr>
          <w:p w14:paraId="6DF483C3" w14:textId="77777777" w:rsidR="008026DB" w:rsidRPr="004D1B37" w:rsidRDefault="008026DB" w:rsidP="00BF2F39">
            <w:pPr>
              <w:rPr>
                <w:rFonts w:ascii="Times New Roman" w:hAnsi="Times New Roman" w:cs="Times New Roman"/>
              </w:rPr>
            </w:pPr>
          </w:p>
        </w:tc>
        <w:tc>
          <w:tcPr>
            <w:tcW w:w="830" w:type="dxa"/>
          </w:tcPr>
          <w:p w14:paraId="586FB1D8" w14:textId="77777777" w:rsidR="008026DB" w:rsidRPr="004D1B37" w:rsidRDefault="008026DB" w:rsidP="00BF2F39">
            <w:pPr>
              <w:rPr>
                <w:rFonts w:ascii="Times New Roman" w:hAnsi="Times New Roman" w:cs="Times New Roman"/>
              </w:rPr>
            </w:pPr>
          </w:p>
        </w:tc>
        <w:tc>
          <w:tcPr>
            <w:tcW w:w="1096" w:type="dxa"/>
          </w:tcPr>
          <w:p w14:paraId="50069BC9" w14:textId="77777777" w:rsidR="008026DB" w:rsidRPr="004D1B37" w:rsidRDefault="008026DB" w:rsidP="00BF2F39">
            <w:pPr>
              <w:rPr>
                <w:rFonts w:ascii="Times New Roman" w:hAnsi="Times New Roman" w:cs="Times New Roman"/>
              </w:rPr>
            </w:pPr>
          </w:p>
        </w:tc>
        <w:tc>
          <w:tcPr>
            <w:tcW w:w="766" w:type="dxa"/>
          </w:tcPr>
          <w:p w14:paraId="28935293" w14:textId="77777777" w:rsidR="008026DB" w:rsidRPr="004D1B37" w:rsidRDefault="008026DB" w:rsidP="00BF2F39">
            <w:pPr>
              <w:rPr>
                <w:rFonts w:ascii="Times New Roman" w:hAnsi="Times New Roman" w:cs="Times New Roman"/>
              </w:rPr>
            </w:pPr>
          </w:p>
        </w:tc>
        <w:tc>
          <w:tcPr>
            <w:tcW w:w="736" w:type="dxa"/>
          </w:tcPr>
          <w:p w14:paraId="36D3A21A" w14:textId="77777777" w:rsidR="008026DB" w:rsidRPr="004D1B37" w:rsidRDefault="008026DB" w:rsidP="00BF2F39">
            <w:pPr>
              <w:rPr>
                <w:rFonts w:ascii="Times New Roman" w:hAnsi="Times New Roman" w:cs="Times New Roman"/>
              </w:rPr>
            </w:pPr>
          </w:p>
        </w:tc>
        <w:tc>
          <w:tcPr>
            <w:tcW w:w="790" w:type="dxa"/>
          </w:tcPr>
          <w:p w14:paraId="6FFE8AF8" w14:textId="77777777" w:rsidR="008026DB" w:rsidRPr="004D1B37" w:rsidRDefault="008026DB" w:rsidP="00BF2F39">
            <w:pPr>
              <w:rPr>
                <w:rFonts w:ascii="Times New Roman" w:hAnsi="Times New Roman" w:cs="Times New Roman"/>
              </w:rPr>
            </w:pPr>
          </w:p>
        </w:tc>
      </w:tr>
      <w:tr w:rsidR="008026DB" w:rsidRPr="004D1B37" w14:paraId="5F82C62F" w14:textId="77777777" w:rsidTr="00BF2F39">
        <w:trPr>
          <w:trHeight w:val="446"/>
        </w:trPr>
        <w:tc>
          <w:tcPr>
            <w:tcW w:w="3055" w:type="dxa"/>
          </w:tcPr>
          <w:p w14:paraId="3FD3CB26"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When working in direct contact with people, did you feel too much stress?</w:t>
            </w:r>
          </w:p>
        </w:tc>
        <w:tc>
          <w:tcPr>
            <w:tcW w:w="928" w:type="dxa"/>
          </w:tcPr>
          <w:p w14:paraId="3B254B2B" w14:textId="77777777" w:rsidR="008026DB" w:rsidRPr="004D1B37" w:rsidRDefault="008026DB" w:rsidP="00BF2F39">
            <w:pPr>
              <w:rPr>
                <w:rFonts w:ascii="Times New Roman" w:hAnsi="Times New Roman" w:cs="Times New Roman"/>
              </w:rPr>
            </w:pPr>
          </w:p>
        </w:tc>
        <w:tc>
          <w:tcPr>
            <w:tcW w:w="1149" w:type="dxa"/>
          </w:tcPr>
          <w:p w14:paraId="20C18CB6" w14:textId="77777777" w:rsidR="008026DB" w:rsidRPr="004D1B37" w:rsidRDefault="008026DB" w:rsidP="00BF2F39">
            <w:pPr>
              <w:rPr>
                <w:rFonts w:ascii="Times New Roman" w:hAnsi="Times New Roman" w:cs="Times New Roman"/>
              </w:rPr>
            </w:pPr>
          </w:p>
        </w:tc>
        <w:tc>
          <w:tcPr>
            <w:tcW w:w="830" w:type="dxa"/>
          </w:tcPr>
          <w:p w14:paraId="3C3FDEA9" w14:textId="77777777" w:rsidR="008026DB" w:rsidRPr="004D1B37" w:rsidRDefault="008026DB" w:rsidP="00BF2F39">
            <w:pPr>
              <w:rPr>
                <w:rFonts w:ascii="Times New Roman" w:hAnsi="Times New Roman" w:cs="Times New Roman"/>
              </w:rPr>
            </w:pPr>
          </w:p>
        </w:tc>
        <w:tc>
          <w:tcPr>
            <w:tcW w:w="1096" w:type="dxa"/>
          </w:tcPr>
          <w:p w14:paraId="794DCA3D" w14:textId="77777777" w:rsidR="008026DB" w:rsidRPr="004D1B37" w:rsidRDefault="008026DB" w:rsidP="00BF2F39">
            <w:pPr>
              <w:rPr>
                <w:rFonts w:ascii="Times New Roman" w:hAnsi="Times New Roman" w:cs="Times New Roman"/>
              </w:rPr>
            </w:pPr>
          </w:p>
        </w:tc>
        <w:tc>
          <w:tcPr>
            <w:tcW w:w="766" w:type="dxa"/>
          </w:tcPr>
          <w:p w14:paraId="385485FD" w14:textId="77777777" w:rsidR="008026DB" w:rsidRPr="004D1B37" w:rsidRDefault="008026DB" w:rsidP="00BF2F39">
            <w:pPr>
              <w:rPr>
                <w:rFonts w:ascii="Times New Roman" w:hAnsi="Times New Roman" w:cs="Times New Roman"/>
              </w:rPr>
            </w:pPr>
          </w:p>
        </w:tc>
        <w:tc>
          <w:tcPr>
            <w:tcW w:w="736" w:type="dxa"/>
          </w:tcPr>
          <w:p w14:paraId="1DA51042" w14:textId="77777777" w:rsidR="008026DB" w:rsidRPr="004D1B37" w:rsidRDefault="008026DB" w:rsidP="00BF2F39">
            <w:pPr>
              <w:rPr>
                <w:rFonts w:ascii="Times New Roman" w:hAnsi="Times New Roman" w:cs="Times New Roman"/>
              </w:rPr>
            </w:pPr>
          </w:p>
        </w:tc>
        <w:tc>
          <w:tcPr>
            <w:tcW w:w="790" w:type="dxa"/>
          </w:tcPr>
          <w:p w14:paraId="606D632E" w14:textId="77777777" w:rsidR="008026DB" w:rsidRPr="004D1B37" w:rsidRDefault="008026DB" w:rsidP="00BF2F39">
            <w:pPr>
              <w:rPr>
                <w:rFonts w:ascii="Times New Roman" w:hAnsi="Times New Roman" w:cs="Times New Roman"/>
              </w:rPr>
            </w:pPr>
          </w:p>
        </w:tc>
      </w:tr>
      <w:tr w:rsidR="008026DB" w:rsidRPr="004D1B37" w14:paraId="67C7DB6E" w14:textId="77777777" w:rsidTr="00BF2F39">
        <w:trPr>
          <w:trHeight w:val="463"/>
        </w:trPr>
        <w:tc>
          <w:tcPr>
            <w:tcW w:w="3055" w:type="dxa"/>
          </w:tcPr>
          <w:p w14:paraId="36F9D72F"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feel like you had run out of patience or strength concerning the job?</w:t>
            </w:r>
          </w:p>
        </w:tc>
        <w:tc>
          <w:tcPr>
            <w:tcW w:w="928" w:type="dxa"/>
          </w:tcPr>
          <w:p w14:paraId="29C1054F" w14:textId="77777777" w:rsidR="008026DB" w:rsidRPr="004D1B37" w:rsidRDefault="008026DB" w:rsidP="00BF2F39">
            <w:pPr>
              <w:rPr>
                <w:rFonts w:ascii="Times New Roman" w:hAnsi="Times New Roman" w:cs="Times New Roman"/>
              </w:rPr>
            </w:pPr>
          </w:p>
        </w:tc>
        <w:tc>
          <w:tcPr>
            <w:tcW w:w="1149" w:type="dxa"/>
          </w:tcPr>
          <w:p w14:paraId="6CF57C5E" w14:textId="77777777" w:rsidR="008026DB" w:rsidRPr="004D1B37" w:rsidRDefault="008026DB" w:rsidP="00BF2F39">
            <w:pPr>
              <w:rPr>
                <w:rFonts w:ascii="Times New Roman" w:hAnsi="Times New Roman" w:cs="Times New Roman"/>
              </w:rPr>
            </w:pPr>
          </w:p>
        </w:tc>
        <w:tc>
          <w:tcPr>
            <w:tcW w:w="830" w:type="dxa"/>
          </w:tcPr>
          <w:p w14:paraId="20B105BB" w14:textId="77777777" w:rsidR="008026DB" w:rsidRPr="004D1B37" w:rsidRDefault="008026DB" w:rsidP="00BF2F39">
            <w:pPr>
              <w:rPr>
                <w:rFonts w:ascii="Times New Roman" w:hAnsi="Times New Roman" w:cs="Times New Roman"/>
              </w:rPr>
            </w:pPr>
          </w:p>
        </w:tc>
        <w:tc>
          <w:tcPr>
            <w:tcW w:w="1096" w:type="dxa"/>
          </w:tcPr>
          <w:p w14:paraId="423599D8" w14:textId="77777777" w:rsidR="008026DB" w:rsidRPr="004D1B37" w:rsidRDefault="008026DB" w:rsidP="00BF2F39">
            <w:pPr>
              <w:rPr>
                <w:rFonts w:ascii="Times New Roman" w:hAnsi="Times New Roman" w:cs="Times New Roman"/>
              </w:rPr>
            </w:pPr>
          </w:p>
        </w:tc>
        <w:tc>
          <w:tcPr>
            <w:tcW w:w="766" w:type="dxa"/>
          </w:tcPr>
          <w:p w14:paraId="1D5BD52D" w14:textId="77777777" w:rsidR="008026DB" w:rsidRPr="004D1B37" w:rsidRDefault="008026DB" w:rsidP="00BF2F39">
            <w:pPr>
              <w:rPr>
                <w:rFonts w:ascii="Times New Roman" w:hAnsi="Times New Roman" w:cs="Times New Roman"/>
              </w:rPr>
            </w:pPr>
          </w:p>
        </w:tc>
        <w:tc>
          <w:tcPr>
            <w:tcW w:w="736" w:type="dxa"/>
          </w:tcPr>
          <w:p w14:paraId="670DF3CA" w14:textId="77777777" w:rsidR="008026DB" w:rsidRPr="004D1B37" w:rsidRDefault="008026DB" w:rsidP="00BF2F39">
            <w:pPr>
              <w:rPr>
                <w:rFonts w:ascii="Times New Roman" w:hAnsi="Times New Roman" w:cs="Times New Roman"/>
              </w:rPr>
            </w:pPr>
          </w:p>
        </w:tc>
        <w:tc>
          <w:tcPr>
            <w:tcW w:w="790" w:type="dxa"/>
          </w:tcPr>
          <w:p w14:paraId="1D4E816C" w14:textId="77777777" w:rsidR="008026DB" w:rsidRPr="004D1B37" w:rsidRDefault="008026DB" w:rsidP="00BF2F39">
            <w:pPr>
              <w:rPr>
                <w:rFonts w:ascii="Times New Roman" w:hAnsi="Times New Roman" w:cs="Times New Roman"/>
              </w:rPr>
            </w:pPr>
          </w:p>
        </w:tc>
      </w:tr>
      <w:tr w:rsidR="008026DB" w:rsidRPr="004D1B37" w14:paraId="4E8F4899" w14:textId="77777777" w:rsidTr="00BF2F39">
        <w:trPr>
          <w:trHeight w:val="251"/>
        </w:trPr>
        <w:tc>
          <w:tcPr>
            <w:tcW w:w="3055" w:type="dxa"/>
          </w:tcPr>
          <w:p w14:paraId="793A0AEF"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Section B</w:t>
            </w:r>
          </w:p>
        </w:tc>
        <w:tc>
          <w:tcPr>
            <w:tcW w:w="928" w:type="dxa"/>
          </w:tcPr>
          <w:p w14:paraId="42C27C51"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0</w:t>
            </w:r>
          </w:p>
        </w:tc>
        <w:tc>
          <w:tcPr>
            <w:tcW w:w="1149" w:type="dxa"/>
          </w:tcPr>
          <w:p w14:paraId="3A281541"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1</w:t>
            </w:r>
          </w:p>
        </w:tc>
        <w:tc>
          <w:tcPr>
            <w:tcW w:w="830" w:type="dxa"/>
          </w:tcPr>
          <w:p w14:paraId="2EC432AF"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2</w:t>
            </w:r>
          </w:p>
        </w:tc>
        <w:tc>
          <w:tcPr>
            <w:tcW w:w="1096" w:type="dxa"/>
          </w:tcPr>
          <w:p w14:paraId="37D935C5"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3</w:t>
            </w:r>
          </w:p>
        </w:tc>
        <w:tc>
          <w:tcPr>
            <w:tcW w:w="766" w:type="dxa"/>
          </w:tcPr>
          <w:p w14:paraId="22F0AA5F"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4</w:t>
            </w:r>
          </w:p>
        </w:tc>
        <w:tc>
          <w:tcPr>
            <w:tcW w:w="736" w:type="dxa"/>
          </w:tcPr>
          <w:p w14:paraId="05C4D642"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5</w:t>
            </w:r>
          </w:p>
        </w:tc>
        <w:tc>
          <w:tcPr>
            <w:tcW w:w="790" w:type="dxa"/>
          </w:tcPr>
          <w:p w14:paraId="6B5C49FC"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6</w:t>
            </w:r>
          </w:p>
        </w:tc>
      </w:tr>
      <w:tr w:rsidR="008026DB" w:rsidRPr="004D1B37" w14:paraId="14D8D413" w14:textId="77777777" w:rsidTr="00BF2F39">
        <w:trPr>
          <w:trHeight w:val="463"/>
        </w:trPr>
        <w:tc>
          <w:tcPr>
            <w:tcW w:w="3055" w:type="dxa"/>
          </w:tcPr>
          <w:p w14:paraId="69E0FFC1"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 xml:space="preserve">While interacting with colleagues and patients, how often did you feel an </w:t>
            </w:r>
            <w:r w:rsidRPr="004D1B37">
              <w:rPr>
                <w:rFonts w:ascii="Times New Roman" w:hAnsi="Times New Roman" w:cs="Times New Roman"/>
              </w:rPr>
              <w:lastRenderedPageBreak/>
              <w:t>impersonal experience (as if they were objects)?</w:t>
            </w:r>
          </w:p>
        </w:tc>
        <w:tc>
          <w:tcPr>
            <w:tcW w:w="928" w:type="dxa"/>
          </w:tcPr>
          <w:p w14:paraId="77C077B6" w14:textId="77777777" w:rsidR="008026DB" w:rsidRPr="004D1B37" w:rsidRDefault="008026DB" w:rsidP="00BF2F39">
            <w:pPr>
              <w:rPr>
                <w:rFonts w:ascii="Times New Roman" w:hAnsi="Times New Roman" w:cs="Times New Roman"/>
              </w:rPr>
            </w:pPr>
          </w:p>
        </w:tc>
        <w:tc>
          <w:tcPr>
            <w:tcW w:w="1149" w:type="dxa"/>
          </w:tcPr>
          <w:p w14:paraId="2DBD70D6" w14:textId="77777777" w:rsidR="008026DB" w:rsidRPr="004D1B37" w:rsidRDefault="008026DB" w:rsidP="00BF2F39">
            <w:pPr>
              <w:rPr>
                <w:rFonts w:ascii="Times New Roman" w:hAnsi="Times New Roman" w:cs="Times New Roman"/>
              </w:rPr>
            </w:pPr>
          </w:p>
        </w:tc>
        <w:tc>
          <w:tcPr>
            <w:tcW w:w="830" w:type="dxa"/>
          </w:tcPr>
          <w:p w14:paraId="579E94FD" w14:textId="77777777" w:rsidR="008026DB" w:rsidRPr="004D1B37" w:rsidRDefault="008026DB" w:rsidP="00BF2F39">
            <w:pPr>
              <w:rPr>
                <w:rFonts w:ascii="Times New Roman" w:hAnsi="Times New Roman" w:cs="Times New Roman"/>
              </w:rPr>
            </w:pPr>
          </w:p>
        </w:tc>
        <w:tc>
          <w:tcPr>
            <w:tcW w:w="1096" w:type="dxa"/>
          </w:tcPr>
          <w:p w14:paraId="79C6802E" w14:textId="77777777" w:rsidR="008026DB" w:rsidRPr="004D1B37" w:rsidRDefault="008026DB" w:rsidP="00BF2F39">
            <w:pPr>
              <w:rPr>
                <w:rFonts w:ascii="Times New Roman" w:hAnsi="Times New Roman" w:cs="Times New Roman"/>
              </w:rPr>
            </w:pPr>
          </w:p>
        </w:tc>
        <w:tc>
          <w:tcPr>
            <w:tcW w:w="766" w:type="dxa"/>
          </w:tcPr>
          <w:p w14:paraId="4F304F7C" w14:textId="77777777" w:rsidR="008026DB" w:rsidRPr="004D1B37" w:rsidRDefault="008026DB" w:rsidP="00BF2F39">
            <w:pPr>
              <w:rPr>
                <w:rFonts w:ascii="Times New Roman" w:hAnsi="Times New Roman" w:cs="Times New Roman"/>
              </w:rPr>
            </w:pPr>
          </w:p>
        </w:tc>
        <w:tc>
          <w:tcPr>
            <w:tcW w:w="736" w:type="dxa"/>
          </w:tcPr>
          <w:p w14:paraId="0B661BBF" w14:textId="77777777" w:rsidR="008026DB" w:rsidRPr="004D1B37" w:rsidRDefault="008026DB" w:rsidP="00BF2F39">
            <w:pPr>
              <w:rPr>
                <w:rFonts w:ascii="Times New Roman" w:hAnsi="Times New Roman" w:cs="Times New Roman"/>
              </w:rPr>
            </w:pPr>
          </w:p>
        </w:tc>
        <w:tc>
          <w:tcPr>
            <w:tcW w:w="790" w:type="dxa"/>
          </w:tcPr>
          <w:p w14:paraId="67431DBD" w14:textId="77777777" w:rsidR="008026DB" w:rsidRPr="004D1B37" w:rsidRDefault="008026DB" w:rsidP="00BF2F39">
            <w:pPr>
              <w:rPr>
                <w:rFonts w:ascii="Times New Roman" w:hAnsi="Times New Roman" w:cs="Times New Roman"/>
              </w:rPr>
            </w:pPr>
          </w:p>
        </w:tc>
      </w:tr>
      <w:tr w:rsidR="008026DB" w:rsidRPr="004D1B37" w14:paraId="1A80D625" w14:textId="77777777" w:rsidTr="00BF2F39">
        <w:trPr>
          <w:trHeight w:val="463"/>
        </w:trPr>
        <w:tc>
          <w:tcPr>
            <w:tcW w:w="3055" w:type="dxa"/>
          </w:tcPr>
          <w:p w14:paraId="5D4C8C68"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How frequent</w:t>
            </w:r>
            <w:r>
              <w:rPr>
                <w:rFonts w:ascii="Times New Roman" w:hAnsi="Times New Roman" w:cs="Times New Roman"/>
              </w:rPr>
              <w:t>ly</w:t>
            </w:r>
            <w:r w:rsidRPr="004D1B37">
              <w:rPr>
                <w:rFonts w:ascii="Times New Roman" w:hAnsi="Times New Roman" w:cs="Times New Roman"/>
              </w:rPr>
              <w:t xml:space="preserve"> did you feel worn out before getting to work daily?</w:t>
            </w:r>
          </w:p>
        </w:tc>
        <w:tc>
          <w:tcPr>
            <w:tcW w:w="928" w:type="dxa"/>
          </w:tcPr>
          <w:p w14:paraId="5CB351C3" w14:textId="77777777" w:rsidR="008026DB" w:rsidRPr="004D1B37" w:rsidRDefault="008026DB" w:rsidP="00BF2F39">
            <w:pPr>
              <w:rPr>
                <w:rFonts w:ascii="Times New Roman" w:hAnsi="Times New Roman" w:cs="Times New Roman"/>
              </w:rPr>
            </w:pPr>
          </w:p>
        </w:tc>
        <w:tc>
          <w:tcPr>
            <w:tcW w:w="1149" w:type="dxa"/>
          </w:tcPr>
          <w:p w14:paraId="665499D4" w14:textId="77777777" w:rsidR="008026DB" w:rsidRPr="004D1B37" w:rsidRDefault="008026DB" w:rsidP="00BF2F39">
            <w:pPr>
              <w:rPr>
                <w:rFonts w:ascii="Times New Roman" w:hAnsi="Times New Roman" w:cs="Times New Roman"/>
              </w:rPr>
            </w:pPr>
          </w:p>
        </w:tc>
        <w:tc>
          <w:tcPr>
            <w:tcW w:w="830" w:type="dxa"/>
          </w:tcPr>
          <w:p w14:paraId="569E3ABF" w14:textId="77777777" w:rsidR="008026DB" w:rsidRPr="004D1B37" w:rsidRDefault="008026DB" w:rsidP="00BF2F39">
            <w:pPr>
              <w:rPr>
                <w:rFonts w:ascii="Times New Roman" w:hAnsi="Times New Roman" w:cs="Times New Roman"/>
              </w:rPr>
            </w:pPr>
          </w:p>
        </w:tc>
        <w:tc>
          <w:tcPr>
            <w:tcW w:w="1096" w:type="dxa"/>
          </w:tcPr>
          <w:p w14:paraId="0F409E56" w14:textId="77777777" w:rsidR="008026DB" w:rsidRPr="004D1B37" w:rsidRDefault="008026DB" w:rsidP="00BF2F39">
            <w:pPr>
              <w:rPr>
                <w:rFonts w:ascii="Times New Roman" w:hAnsi="Times New Roman" w:cs="Times New Roman"/>
              </w:rPr>
            </w:pPr>
          </w:p>
        </w:tc>
        <w:tc>
          <w:tcPr>
            <w:tcW w:w="766" w:type="dxa"/>
          </w:tcPr>
          <w:p w14:paraId="3D0700C4" w14:textId="77777777" w:rsidR="008026DB" w:rsidRPr="004D1B37" w:rsidRDefault="008026DB" w:rsidP="00BF2F39">
            <w:pPr>
              <w:rPr>
                <w:rFonts w:ascii="Times New Roman" w:hAnsi="Times New Roman" w:cs="Times New Roman"/>
              </w:rPr>
            </w:pPr>
          </w:p>
        </w:tc>
        <w:tc>
          <w:tcPr>
            <w:tcW w:w="736" w:type="dxa"/>
          </w:tcPr>
          <w:p w14:paraId="50B52988" w14:textId="77777777" w:rsidR="008026DB" w:rsidRPr="004D1B37" w:rsidRDefault="008026DB" w:rsidP="00BF2F39">
            <w:pPr>
              <w:rPr>
                <w:rFonts w:ascii="Times New Roman" w:hAnsi="Times New Roman" w:cs="Times New Roman"/>
              </w:rPr>
            </w:pPr>
          </w:p>
        </w:tc>
        <w:tc>
          <w:tcPr>
            <w:tcW w:w="790" w:type="dxa"/>
          </w:tcPr>
          <w:p w14:paraId="51072770" w14:textId="77777777" w:rsidR="008026DB" w:rsidRPr="004D1B37" w:rsidRDefault="008026DB" w:rsidP="00BF2F39">
            <w:pPr>
              <w:rPr>
                <w:rFonts w:ascii="Times New Roman" w:hAnsi="Times New Roman" w:cs="Times New Roman"/>
              </w:rPr>
            </w:pPr>
          </w:p>
        </w:tc>
      </w:tr>
      <w:tr w:rsidR="008026DB" w:rsidRPr="004D1B37" w14:paraId="3DD4B244" w14:textId="77777777" w:rsidTr="00BF2F39">
        <w:trPr>
          <w:trHeight w:val="463"/>
        </w:trPr>
        <w:tc>
          <w:tcPr>
            <w:tcW w:w="3055" w:type="dxa"/>
          </w:tcPr>
          <w:p w14:paraId="5BA416D7"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get the impression that your colleagues passed on b</w:t>
            </w:r>
            <w:r>
              <w:rPr>
                <w:rFonts w:ascii="Times New Roman" w:hAnsi="Times New Roman" w:cs="Times New Roman"/>
              </w:rPr>
              <w:t>lame for some of their problems</w:t>
            </w:r>
            <w:r w:rsidRPr="004D1B37">
              <w:rPr>
                <w:rFonts w:ascii="Times New Roman" w:hAnsi="Times New Roman" w:cs="Times New Roman"/>
              </w:rPr>
              <w:t xml:space="preserve">? </w:t>
            </w:r>
          </w:p>
        </w:tc>
        <w:tc>
          <w:tcPr>
            <w:tcW w:w="928" w:type="dxa"/>
          </w:tcPr>
          <w:p w14:paraId="410D284C" w14:textId="77777777" w:rsidR="008026DB" w:rsidRPr="004D1B37" w:rsidRDefault="008026DB" w:rsidP="00BF2F39">
            <w:pPr>
              <w:rPr>
                <w:rFonts w:ascii="Times New Roman" w:hAnsi="Times New Roman" w:cs="Times New Roman"/>
              </w:rPr>
            </w:pPr>
          </w:p>
        </w:tc>
        <w:tc>
          <w:tcPr>
            <w:tcW w:w="1149" w:type="dxa"/>
          </w:tcPr>
          <w:p w14:paraId="30CFBE8E" w14:textId="77777777" w:rsidR="008026DB" w:rsidRPr="004D1B37" w:rsidRDefault="008026DB" w:rsidP="00BF2F39">
            <w:pPr>
              <w:rPr>
                <w:rFonts w:ascii="Times New Roman" w:hAnsi="Times New Roman" w:cs="Times New Roman"/>
              </w:rPr>
            </w:pPr>
          </w:p>
        </w:tc>
        <w:tc>
          <w:tcPr>
            <w:tcW w:w="830" w:type="dxa"/>
          </w:tcPr>
          <w:p w14:paraId="2CCE2A59" w14:textId="77777777" w:rsidR="008026DB" w:rsidRPr="004D1B37" w:rsidRDefault="008026DB" w:rsidP="00BF2F39">
            <w:pPr>
              <w:rPr>
                <w:rFonts w:ascii="Times New Roman" w:hAnsi="Times New Roman" w:cs="Times New Roman"/>
              </w:rPr>
            </w:pPr>
          </w:p>
        </w:tc>
        <w:tc>
          <w:tcPr>
            <w:tcW w:w="1096" w:type="dxa"/>
          </w:tcPr>
          <w:p w14:paraId="7C3B6D39" w14:textId="77777777" w:rsidR="008026DB" w:rsidRPr="004D1B37" w:rsidRDefault="008026DB" w:rsidP="00BF2F39">
            <w:pPr>
              <w:rPr>
                <w:rFonts w:ascii="Times New Roman" w:hAnsi="Times New Roman" w:cs="Times New Roman"/>
              </w:rPr>
            </w:pPr>
          </w:p>
        </w:tc>
        <w:tc>
          <w:tcPr>
            <w:tcW w:w="766" w:type="dxa"/>
          </w:tcPr>
          <w:p w14:paraId="0EDA1C32" w14:textId="77777777" w:rsidR="008026DB" w:rsidRPr="004D1B37" w:rsidRDefault="008026DB" w:rsidP="00BF2F39">
            <w:pPr>
              <w:rPr>
                <w:rFonts w:ascii="Times New Roman" w:hAnsi="Times New Roman" w:cs="Times New Roman"/>
              </w:rPr>
            </w:pPr>
          </w:p>
        </w:tc>
        <w:tc>
          <w:tcPr>
            <w:tcW w:w="736" w:type="dxa"/>
          </w:tcPr>
          <w:p w14:paraId="607860A3" w14:textId="77777777" w:rsidR="008026DB" w:rsidRPr="004D1B37" w:rsidRDefault="008026DB" w:rsidP="00BF2F39">
            <w:pPr>
              <w:rPr>
                <w:rFonts w:ascii="Times New Roman" w:hAnsi="Times New Roman" w:cs="Times New Roman"/>
              </w:rPr>
            </w:pPr>
          </w:p>
        </w:tc>
        <w:tc>
          <w:tcPr>
            <w:tcW w:w="790" w:type="dxa"/>
          </w:tcPr>
          <w:p w14:paraId="05202915" w14:textId="77777777" w:rsidR="008026DB" w:rsidRPr="004D1B37" w:rsidRDefault="008026DB" w:rsidP="00BF2F39">
            <w:pPr>
              <w:rPr>
                <w:rFonts w:ascii="Times New Roman" w:hAnsi="Times New Roman" w:cs="Times New Roman"/>
              </w:rPr>
            </w:pPr>
          </w:p>
        </w:tc>
      </w:tr>
      <w:tr w:rsidR="008026DB" w:rsidRPr="004D1B37" w14:paraId="509FFCBE" w14:textId="77777777" w:rsidTr="00BF2F39">
        <w:trPr>
          <w:trHeight w:val="463"/>
        </w:trPr>
        <w:tc>
          <w:tcPr>
            <w:tcW w:w="3055" w:type="dxa"/>
          </w:tcPr>
          <w:p w14:paraId="23C7B7EA"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 xml:space="preserve">At the end of your work shift, did you feel your patience had run out?  </w:t>
            </w:r>
          </w:p>
        </w:tc>
        <w:tc>
          <w:tcPr>
            <w:tcW w:w="928" w:type="dxa"/>
          </w:tcPr>
          <w:p w14:paraId="3FE76459" w14:textId="77777777" w:rsidR="008026DB" w:rsidRPr="004D1B37" w:rsidRDefault="008026DB" w:rsidP="00BF2F39">
            <w:pPr>
              <w:rPr>
                <w:rFonts w:ascii="Times New Roman" w:hAnsi="Times New Roman" w:cs="Times New Roman"/>
              </w:rPr>
            </w:pPr>
          </w:p>
        </w:tc>
        <w:tc>
          <w:tcPr>
            <w:tcW w:w="1149" w:type="dxa"/>
          </w:tcPr>
          <w:p w14:paraId="2B018A18" w14:textId="77777777" w:rsidR="008026DB" w:rsidRPr="004D1B37" w:rsidRDefault="008026DB" w:rsidP="00BF2F39">
            <w:pPr>
              <w:rPr>
                <w:rFonts w:ascii="Times New Roman" w:hAnsi="Times New Roman" w:cs="Times New Roman"/>
              </w:rPr>
            </w:pPr>
          </w:p>
        </w:tc>
        <w:tc>
          <w:tcPr>
            <w:tcW w:w="830" w:type="dxa"/>
          </w:tcPr>
          <w:p w14:paraId="751B7370" w14:textId="77777777" w:rsidR="008026DB" w:rsidRPr="004D1B37" w:rsidRDefault="008026DB" w:rsidP="00BF2F39">
            <w:pPr>
              <w:rPr>
                <w:rFonts w:ascii="Times New Roman" w:hAnsi="Times New Roman" w:cs="Times New Roman"/>
              </w:rPr>
            </w:pPr>
          </w:p>
        </w:tc>
        <w:tc>
          <w:tcPr>
            <w:tcW w:w="1096" w:type="dxa"/>
          </w:tcPr>
          <w:p w14:paraId="39287CC9" w14:textId="77777777" w:rsidR="008026DB" w:rsidRPr="004D1B37" w:rsidRDefault="008026DB" w:rsidP="00BF2F39">
            <w:pPr>
              <w:rPr>
                <w:rFonts w:ascii="Times New Roman" w:hAnsi="Times New Roman" w:cs="Times New Roman"/>
              </w:rPr>
            </w:pPr>
          </w:p>
        </w:tc>
        <w:tc>
          <w:tcPr>
            <w:tcW w:w="766" w:type="dxa"/>
          </w:tcPr>
          <w:p w14:paraId="6147F07A" w14:textId="77777777" w:rsidR="008026DB" w:rsidRPr="004D1B37" w:rsidRDefault="008026DB" w:rsidP="00BF2F39">
            <w:pPr>
              <w:rPr>
                <w:rFonts w:ascii="Times New Roman" w:hAnsi="Times New Roman" w:cs="Times New Roman"/>
              </w:rPr>
            </w:pPr>
          </w:p>
        </w:tc>
        <w:tc>
          <w:tcPr>
            <w:tcW w:w="736" w:type="dxa"/>
          </w:tcPr>
          <w:p w14:paraId="1FE160C6" w14:textId="77777777" w:rsidR="008026DB" w:rsidRPr="004D1B37" w:rsidRDefault="008026DB" w:rsidP="00BF2F39">
            <w:pPr>
              <w:rPr>
                <w:rFonts w:ascii="Times New Roman" w:hAnsi="Times New Roman" w:cs="Times New Roman"/>
              </w:rPr>
            </w:pPr>
          </w:p>
        </w:tc>
        <w:tc>
          <w:tcPr>
            <w:tcW w:w="790" w:type="dxa"/>
          </w:tcPr>
          <w:p w14:paraId="244A475A" w14:textId="77777777" w:rsidR="008026DB" w:rsidRPr="004D1B37" w:rsidRDefault="008026DB" w:rsidP="00BF2F39">
            <w:pPr>
              <w:rPr>
                <w:rFonts w:ascii="Times New Roman" w:hAnsi="Times New Roman" w:cs="Times New Roman"/>
              </w:rPr>
            </w:pPr>
          </w:p>
        </w:tc>
      </w:tr>
      <w:tr w:rsidR="008026DB" w:rsidRPr="004D1B37" w14:paraId="75962F58" w14:textId="77777777" w:rsidTr="00BF2F39">
        <w:trPr>
          <w:trHeight w:val="463"/>
        </w:trPr>
        <w:tc>
          <w:tcPr>
            <w:tcW w:w="3055" w:type="dxa"/>
          </w:tcPr>
          <w:p w14:paraId="24AFF5F1"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feel interested in personal issues regarding your colleagues?</w:t>
            </w:r>
          </w:p>
        </w:tc>
        <w:tc>
          <w:tcPr>
            <w:tcW w:w="928" w:type="dxa"/>
          </w:tcPr>
          <w:p w14:paraId="0D7AEE21" w14:textId="77777777" w:rsidR="008026DB" w:rsidRPr="004D1B37" w:rsidRDefault="008026DB" w:rsidP="00BF2F39">
            <w:pPr>
              <w:rPr>
                <w:rFonts w:ascii="Times New Roman" w:hAnsi="Times New Roman" w:cs="Times New Roman"/>
              </w:rPr>
            </w:pPr>
          </w:p>
        </w:tc>
        <w:tc>
          <w:tcPr>
            <w:tcW w:w="1149" w:type="dxa"/>
          </w:tcPr>
          <w:p w14:paraId="400E17B8" w14:textId="77777777" w:rsidR="008026DB" w:rsidRPr="004D1B37" w:rsidRDefault="008026DB" w:rsidP="00BF2F39">
            <w:pPr>
              <w:rPr>
                <w:rFonts w:ascii="Times New Roman" w:hAnsi="Times New Roman" w:cs="Times New Roman"/>
              </w:rPr>
            </w:pPr>
          </w:p>
        </w:tc>
        <w:tc>
          <w:tcPr>
            <w:tcW w:w="830" w:type="dxa"/>
          </w:tcPr>
          <w:p w14:paraId="77B0BC5E" w14:textId="77777777" w:rsidR="008026DB" w:rsidRPr="004D1B37" w:rsidRDefault="008026DB" w:rsidP="00BF2F39">
            <w:pPr>
              <w:rPr>
                <w:rFonts w:ascii="Times New Roman" w:hAnsi="Times New Roman" w:cs="Times New Roman"/>
              </w:rPr>
            </w:pPr>
          </w:p>
        </w:tc>
        <w:tc>
          <w:tcPr>
            <w:tcW w:w="1096" w:type="dxa"/>
          </w:tcPr>
          <w:p w14:paraId="523749C6" w14:textId="77777777" w:rsidR="008026DB" w:rsidRPr="004D1B37" w:rsidRDefault="008026DB" w:rsidP="00BF2F39">
            <w:pPr>
              <w:rPr>
                <w:rFonts w:ascii="Times New Roman" w:hAnsi="Times New Roman" w:cs="Times New Roman"/>
              </w:rPr>
            </w:pPr>
          </w:p>
        </w:tc>
        <w:tc>
          <w:tcPr>
            <w:tcW w:w="766" w:type="dxa"/>
          </w:tcPr>
          <w:p w14:paraId="2E1612DD" w14:textId="77777777" w:rsidR="008026DB" w:rsidRPr="004D1B37" w:rsidRDefault="008026DB" w:rsidP="00BF2F39">
            <w:pPr>
              <w:rPr>
                <w:rFonts w:ascii="Times New Roman" w:hAnsi="Times New Roman" w:cs="Times New Roman"/>
              </w:rPr>
            </w:pPr>
          </w:p>
        </w:tc>
        <w:tc>
          <w:tcPr>
            <w:tcW w:w="736" w:type="dxa"/>
          </w:tcPr>
          <w:p w14:paraId="1FDE6B46" w14:textId="77777777" w:rsidR="008026DB" w:rsidRPr="004D1B37" w:rsidRDefault="008026DB" w:rsidP="00BF2F39">
            <w:pPr>
              <w:rPr>
                <w:rFonts w:ascii="Times New Roman" w:hAnsi="Times New Roman" w:cs="Times New Roman"/>
              </w:rPr>
            </w:pPr>
          </w:p>
        </w:tc>
        <w:tc>
          <w:tcPr>
            <w:tcW w:w="790" w:type="dxa"/>
          </w:tcPr>
          <w:p w14:paraId="32C61EBE" w14:textId="77777777" w:rsidR="008026DB" w:rsidRPr="004D1B37" w:rsidRDefault="008026DB" w:rsidP="00BF2F39">
            <w:pPr>
              <w:rPr>
                <w:rFonts w:ascii="Times New Roman" w:hAnsi="Times New Roman" w:cs="Times New Roman"/>
              </w:rPr>
            </w:pPr>
          </w:p>
        </w:tc>
      </w:tr>
      <w:tr w:rsidR="008026DB" w:rsidRPr="004D1B37" w14:paraId="177F8D22" w14:textId="77777777" w:rsidTr="00BF2F39">
        <w:trPr>
          <w:trHeight w:val="463"/>
        </w:trPr>
        <w:tc>
          <w:tcPr>
            <w:tcW w:w="3055" w:type="dxa"/>
          </w:tcPr>
          <w:p w14:paraId="1DA33862"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experience more feelings of insensitivity to your colleagues?</w:t>
            </w:r>
          </w:p>
        </w:tc>
        <w:tc>
          <w:tcPr>
            <w:tcW w:w="928" w:type="dxa"/>
          </w:tcPr>
          <w:p w14:paraId="19B6D35B" w14:textId="77777777" w:rsidR="008026DB" w:rsidRPr="004D1B37" w:rsidRDefault="008026DB" w:rsidP="00BF2F39">
            <w:pPr>
              <w:rPr>
                <w:rFonts w:ascii="Times New Roman" w:hAnsi="Times New Roman" w:cs="Times New Roman"/>
              </w:rPr>
            </w:pPr>
          </w:p>
        </w:tc>
        <w:tc>
          <w:tcPr>
            <w:tcW w:w="1149" w:type="dxa"/>
          </w:tcPr>
          <w:p w14:paraId="15D7160A" w14:textId="77777777" w:rsidR="008026DB" w:rsidRPr="004D1B37" w:rsidRDefault="008026DB" w:rsidP="00BF2F39">
            <w:pPr>
              <w:rPr>
                <w:rFonts w:ascii="Times New Roman" w:hAnsi="Times New Roman" w:cs="Times New Roman"/>
              </w:rPr>
            </w:pPr>
          </w:p>
        </w:tc>
        <w:tc>
          <w:tcPr>
            <w:tcW w:w="830" w:type="dxa"/>
          </w:tcPr>
          <w:p w14:paraId="77753826" w14:textId="77777777" w:rsidR="008026DB" w:rsidRPr="004D1B37" w:rsidRDefault="008026DB" w:rsidP="00BF2F39">
            <w:pPr>
              <w:rPr>
                <w:rFonts w:ascii="Times New Roman" w:hAnsi="Times New Roman" w:cs="Times New Roman"/>
              </w:rPr>
            </w:pPr>
          </w:p>
        </w:tc>
        <w:tc>
          <w:tcPr>
            <w:tcW w:w="1096" w:type="dxa"/>
          </w:tcPr>
          <w:p w14:paraId="66F804AF" w14:textId="77777777" w:rsidR="008026DB" w:rsidRPr="004D1B37" w:rsidRDefault="008026DB" w:rsidP="00BF2F39">
            <w:pPr>
              <w:rPr>
                <w:rFonts w:ascii="Times New Roman" w:hAnsi="Times New Roman" w:cs="Times New Roman"/>
              </w:rPr>
            </w:pPr>
          </w:p>
        </w:tc>
        <w:tc>
          <w:tcPr>
            <w:tcW w:w="766" w:type="dxa"/>
          </w:tcPr>
          <w:p w14:paraId="53D8A994" w14:textId="77777777" w:rsidR="008026DB" w:rsidRPr="004D1B37" w:rsidRDefault="008026DB" w:rsidP="00BF2F39">
            <w:pPr>
              <w:rPr>
                <w:rFonts w:ascii="Times New Roman" w:hAnsi="Times New Roman" w:cs="Times New Roman"/>
              </w:rPr>
            </w:pPr>
          </w:p>
        </w:tc>
        <w:tc>
          <w:tcPr>
            <w:tcW w:w="736" w:type="dxa"/>
          </w:tcPr>
          <w:p w14:paraId="39EE8435" w14:textId="77777777" w:rsidR="008026DB" w:rsidRPr="004D1B37" w:rsidRDefault="008026DB" w:rsidP="00BF2F39">
            <w:pPr>
              <w:rPr>
                <w:rFonts w:ascii="Times New Roman" w:hAnsi="Times New Roman" w:cs="Times New Roman"/>
              </w:rPr>
            </w:pPr>
          </w:p>
        </w:tc>
        <w:tc>
          <w:tcPr>
            <w:tcW w:w="790" w:type="dxa"/>
          </w:tcPr>
          <w:p w14:paraId="0E52BF3F" w14:textId="77777777" w:rsidR="008026DB" w:rsidRPr="004D1B37" w:rsidRDefault="008026DB" w:rsidP="00BF2F39">
            <w:pPr>
              <w:rPr>
                <w:rFonts w:ascii="Times New Roman" w:hAnsi="Times New Roman" w:cs="Times New Roman"/>
              </w:rPr>
            </w:pPr>
          </w:p>
        </w:tc>
      </w:tr>
      <w:tr w:rsidR="008026DB" w:rsidRPr="004D1B37" w14:paraId="37EA75E5" w14:textId="77777777" w:rsidTr="00BF2F39">
        <w:trPr>
          <w:trHeight w:val="463"/>
        </w:trPr>
        <w:tc>
          <w:tcPr>
            <w:tcW w:w="3055" w:type="dxa"/>
          </w:tcPr>
          <w:p w14:paraId="13562281"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 xml:space="preserve">Did </w:t>
            </w:r>
            <w:r>
              <w:rPr>
                <w:rFonts w:ascii="Times New Roman" w:hAnsi="Times New Roman" w:cs="Times New Roman"/>
              </w:rPr>
              <w:t>you ever fear that you were</w:t>
            </w:r>
            <w:r w:rsidRPr="004D1B37">
              <w:rPr>
                <w:rFonts w:ascii="Times New Roman" w:hAnsi="Times New Roman" w:cs="Times New Roman"/>
              </w:rPr>
              <w:t xml:space="preserve"> becoming uncaring due to the job?</w:t>
            </w:r>
          </w:p>
        </w:tc>
        <w:tc>
          <w:tcPr>
            <w:tcW w:w="928" w:type="dxa"/>
          </w:tcPr>
          <w:p w14:paraId="6A765779" w14:textId="77777777" w:rsidR="008026DB" w:rsidRPr="004D1B37" w:rsidRDefault="008026DB" w:rsidP="00BF2F39">
            <w:pPr>
              <w:rPr>
                <w:rFonts w:ascii="Times New Roman" w:hAnsi="Times New Roman" w:cs="Times New Roman"/>
              </w:rPr>
            </w:pPr>
          </w:p>
        </w:tc>
        <w:tc>
          <w:tcPr>
            <w:tcW w:w="1149" w:type="dxa"/>
          </w:tcPr>
          <w:p w14:paraId="5906A807" w14:textId="77777777" w:rsidR="008026DB" w:rsidRPr="004D1B37" w:rsidRDefault="008026DB" w:rsidP="00BF2F39">
            <w:pPr>
              <w:rPr>
                <w:rFonts w:ascii="Times New Roman" w:hAnsi="Times New Roman" w:cs="Times New Roman"/>
              </w:rPr>
            </w:pPr>
          </w:p>
        </w:tc>
        <w:tc>
          <w:tcPr>
            <w:tcW w:w="830" w:type="dxa"/>
          </w:tcPr>
          <w:p w14:paraId="6F690409" w14:textId="77777777" w:rsidR="008026DB" w:rsidRPr="004D1B37" w:rsidRDefault="008026DB" w:rsidP="00BF2F39">
            <w:pPr>
              <w:rPr>
                <w:rFonts w:ascii="Times New Roman" w:hAnsi="Times New Roman" w:cs="Times New Roman"/>
              </w:rPr>
            </w:pPr>
          </w:p>
        </w:tc>
        <w:tc>
          <w:tcPr>
            <w:tcW w:w="1096" w:type="dxa"/>
          </w:tcPr>
          <w:p w14:paraId="2ACCB1E6" w14:textId="77777777" w:rsidR="008026DB" w:rsidRPr="004D1B37" w:rsidRDefault="008026DB" w:rsidP="00BF2F39">
            <w:pPr>
              <w:rPr>
                <w:rFonts w:ascii="Times New Roman" w:hAnsi="Times New Roman" w:cs="Times New Roman"/>
              </w:rPr>
            </w:pPr>
          </w:p>
        </w:tc>
        <w:tc>
          <w:tcPr>
            <w:tcW w:w="766" w:type="dxa"/>
          </w:tcPr>
          <w:p w14:paraId="09D19C4D" w14:textId="77777777" w:rsidR="008026DB" w:rsidRPr="004D1B37" w:rsidRDefault="008026DB" w:rsidP="00BF2F39">
            <w:pPr>
              <w:rPr>
                <w:rFonts w:ascii="Times New Roman" w:hAnsi="Times New Roman" w:cs="Times New Roman"/>
              </w:rPr>
            </w:pPr>
          </w:p>
        </w:tc>
        <w:tc>
          <w:tcPr>
            <w:tcW w:w="736" w:type="dxa"/>
          </w:tcPr>
          <w:p w14:paraId="4965DDFC" w14:textId="77777777" w:rsidR="008026DB" w:rsidRPr="004D1B37" w:rsidRDefault="008026DB" w:rsidP="00BF2F39">
            <w:pPr>
              <w:rPr>
                <w:rFonts w:ascii="Times New Roman" w:hAnsi="Times New Roman" w:cs="Times New Roman"/>
              </w:rPr>
            </w:pPr>
          </w:p>
        </w:tc>
        <w:tc>
          <w:tcPr>
            <w:tcW w:w="790" w:type="dxa"/>
          </w:tcPr>
          <w:p w14:paraId="6401E63C" w14:textId="77777777" w:rsidR="008026DB" w:rsidRPr="004D1B37" w:rsidRDefault="008026DB" w:rsidP="00BF2F39">
            <w:pPr>
              <w:rPr>
                <w:rFonts w:ascii="Times New Roman" w:hAnsi="Times New Roman" w:cs="Times New Roman"/>
              </w:rPr>
            </w:pPr>
          </w:p>
        </w:tc>
      </w:tr>
      <w:tr w:rsidR="008026DB" w:rsidRPr="004D1B37" w14:paraId="2EED0CDD" w14:textId="77777777" w:rsidTr="00BF2F39">
        <w:trPr>
          <w:trHeight w:val="260"/>
        </w:trPr>
        <w:tc>
          <w:tcPr>
            <w:tcW w:w="3055" w:type="dxa"/>
          </w:tcPr>
          <w:p w14:paraId="38B9B3D3"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Section C</w:t>
            </w:r>
          </w:p>
        </w:tc>
        <w:tc>
          <w:tcPr>
            <w:tcW w:w="928" w:type="dxa"/>
          </w:tcPr>
          <w:p w14:paraId="47347321"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0</w:t>
            </w:r>
          </w:p>
        </w:tc>
        <w:tc>
          <w:tcPr>
            <w:tcW w:w="1149" w:type="dxa"/>
          </w:tcPr>
          <w:p w14:paraId="42318BC9"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1</w:t>
            </w:r>
          </w:p>
        </w:tc>
        <w:tc>
          <w:tcPr>
            <w:tcW w:w="830" w:type="dxa"/>
          </w:tcPr>
          <w:p w14:paraId="01CC6CD9"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2</w:t>
            </w:r>
          </w:p>
        </w:tc>
        <w:tc>
          <w:tcPr>
            <w:tcW w:w="1096" w:type="dxa"/>
          </w:tcPr>
          <w:p w14:paraId="1A78779B"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3</w:t>
            </w:r>
          </w:p>
        </w:tc>
        <w:tc>
          <w:tcPr>
            <w:tcW w:w="766" w:type="dxa"/>
          </w:tcPr>
          <w:p w14:paraId="1A9146B0"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4</w:t>
            </w:r>
          </w:p>
        </w:tc>
        <w:tc>
          <w:tcPr>
            <w:tcW w:w="736" w:type="dxa"/>
          </w:tcPr>
          <w:p w14:paraId="52517C18"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5</w:t>
            </w:r>
          </w:p>
        </w:tc>
        <w:tc>
          <w:tcPr>
            <w:tcW w:w="790" w:type="dxa"/>
          </w:tcPr>
          <w:p w14:paraId="1B127A5D" w14:textId="77777777" w:rsidR="008026DB" w:rsidRPr="004D1B37" w:rsidRDefault="008026DB" w:rsidP="00BF2F39">
            <w:pPr>
              <w:jc w:val="center"/>
              <w:rPr>
                <w:rFonts w:ascii="Times New Roman" w:hAnsi="Times New Roman" w:cs="Times New Roman"/>
                <w:b/>
              </w:rPr>
            </w:pPr>
            <w:r w:rsidRPr="004D1B37">
              <w:rPr>
                <w:rFonts w:ascii="Times New Roman" w:hAnsi="Times New Roman" w:cs="Times New Roman"/>
                <w:b/>
              </w:rPr>
              <w:t>6</w:t>
            </w:r>
          </w:p>
        </w:tc>
      </w:tr>
      <w:tr w:rsidR="008026DB" w:rsidRPr="004D1B37" w14:paraId="04D6E328" w14:textId="77777777" w:rsidTr="00BF2F39">
        <w:trPr>
          <w:trHeight w:val="463"/>
        </w:trPr>
        <w:tc>
          <w:tcPr>
            <w:tcW w:w="3055" w:type="dxa"/>
          </w:tcPr>
          <w:p w14:paraId="57135446"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feel like you had accomplished much in the job?</w:t>
            </w:r>
          </w:p>
        </w:tc>
        <w:tc>
          <w:tcPr>
            <w:tcW w:w="928" w:type="dxa"/>
          </w:tcPr>
          <w:p w14:paraId="1B94E10A" w14:textId="77777777" w:rsidR="008026DB" w:rsidRPr="004D1B37" w:rsidRDefault="008026DB" w:rsidP="00BF2F39">
            <w:pPr>
              <w:jc w:val="center"/>
              <w:rPr>
                <w:rFonts w:ascii="Times New Roman" w:hAnsi="Times New Roman" w:cs="Times New Roman"/>
                <w:b/>
              </w:rPr>
            </w:pPr>
          </w:p>
        </w:tc>
        <w:tc>
          <w:tcPr>
            <w:tcW w:w="1149" w:type="dxa"/>
          </w:tcPr>
          <w:p w14:paraId="398A0DC8" w14:textId="77777777" w:rsidR="008026DB" w:rsidRPr="004D1B37" w:rsidRDefault="008026DB" w:rsidP="00BF2F39">
            <w:pPr>
              <w:jc w:val="center"/>
              <w:rPr>
                <w:rFonts w:ascii="Times New Roman" w:hAnsi="Times New Roman" w:cs="Times New Roman"/>
                <w:b/>
              </w:rPr>
            </w:pPr>
          </w:p>
        </w:tc>
        <w:tc>
          <w:tcPr>
            <w:tcW w:w="830" w:type="dxa"/>
          </w:tcPr>
          <w:p w14:paraId="003F80A3" w14:textId="77777777" w:rsidR="008026DB" w:rsidRPr="004D1B37" w:rsidRDefault="008026DB" w:rsidP="00BF2F39">
            <w:pPr>
              <w:jc w:val="center"/>
              <w:rPr>
                <w:rFonts w:ascii="Times New Roman" w:hAnsi="Times New Roman" w:cs="Times New Roman"/>
                <w:b/>
              </w:rPr>
            </w:pPr>
          </w:p>
        </w:tc>
        <w:tc>
          <w:tcPr>
            <w:tcW w:w="1096" w:type="dxa"/>
          </w:tcPr>
          <w:p w14:paraId="1F368B90" w14:textId="77777777" w:rsidR="008026DB" w:rsidRPr="004D1B37" w:rsidRDefault="008026DB" w:rsidP="00BF2F39">
            <w:pPr>
              <w:jc w:val="center"/>
              <w:rPr>
                <w:rFonts w:ascii="Times New Roman" w:hAnsi="Times New Roman" w:cs="Times New Roman"/>
                <w:b/>
              </w:rPr>
            </w:pPr>
          </w:p>
        </w:tc>
        <w:tc>
          <w:tcPr>
            <w:tcW w:w="766" w:type="dxa"/>
          </w:tcPr>
          <w:p w14:paraId="0A94DC73" w14:textId="77777777" w:rsidR="008026DB" w:rsidRPr="004D1B37" w:rsidRDefault="008026DB" w:rsidP="00BF2F39">
            <w:pPr>
              <w:jc w:val="center"/>
              <w:rPr>
                <w:rFonts w:ascii="Times New Roman" w:hAnsi="Times New Roman" w:cs="Times New Roman"/>
                <w:b/>
              </w:rPr>
            </w:pPr>
          </w:p>
        </w:tc>
        <w:tc>
          <w:tcPr>
            <w:tcW w:w="736" w:type="dxa"/>
          </w:tcPr>
          <w:p w14:paraId="0BD9CE12" w14:textId="77777777" w:rsidR="008026DB" w:rsidRPr="004D1B37" w:rsidRDefault="008026DB" w:rsidP="00BF2F39">
            <w:pPr>
              <w:jc w:val="center"/>
              <w:rPr>
                <w:rFonts w:ascii="Times New Roman" w:hAnsi="Times New Roman" w:cs="Times New Roman"/>
                <w:b/>
              </w:rPr>
            </w:pPr>
          </w:p>
        </w:tc>
        <w:tc>
          <w:tcPr>
            <w:tcW w:w="790" w:type="dxa"/>
          </w:tcPr>
          <w:p w14:paraId="3DC3350C" w14:textId="77777777" w:rsidR="008026DB" w:rsidRPr="004D1B37" w:rsidRDefault="008026DB" w:rsidP="00BF2F39">
            <w:pPr>
              <w:jc w:val="center"/>
              <w:rPr>
                <w:rFonts w:ascii="Times New Roman" w:hAnsi="Times New Roman" w:cs="Times New Roman"/>
                <w:b/>
              </w:rPr>
            </w:pPr>
          </w:p>
        </w:tc>
      </w:tr>
      <w:tr w:rsidR="008026DB" w:rsidRPr="004D1B37" w14:paraId="32ADC8CD" w14:textId="77777777" w:rsidTr="00BF2F39">
        <w:trPr>
          <w:trHeight w:val="463"/>
        </w:trPr>
        <w:tc>
          <w:tcPr>
            <w:tcW w:w="3055" w:type="dxa"/>
          </w:tcPr>
          <w:p w14:paraId="42D5282F"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ever feel energetic regarding the job?</w:t>
            </w:r>
          </w:p>
        </w:tc>
        <w:tc>
          <w:tcPr>
            <w:tcW w:w="928" w:type="dxa"/>
          </w:tcPr>
          <w:p w14:paraId="067364D3" w14:textId="77777777" w:rsidR="008026DB" w:rsidRPr="004D1B37" w:rsidRDefault="008026DB" w:rsidP="00BF2F39">
            <w:pPr>
              <w:jc w:val="center"/>
              <w:rPr>
                <w:rFonts w:ascii="Times New Roman" w:hAnsi="Times New Roman" w:cs="Times New Roman"/>
                <w:b/>
              </w:rPr>
            </w:pPr>
          </w:p>
        </w:tc>
        <w:tc>
          <w:tcPr>
            <w:tcW w:w="1149" w:type="dxa"/>
          </w:tcPr>
          <w:p w14:paraId="13EFACA6" w14:textId="77777777" w:rsidR="008026DB" w:rsidRPr="004D1B37" w:rsidRDefault="008026DB" w:rsidP="00BF2F39">
            <w:pPr>
              <w:jc w:val="center"/>
              <w:rPr>
                <w:rFonts w:ascii="Times New Roman" w:hAnsi="Times New Roman" w:cs="Times New Roman"/>
                <w:b/>
              </w:rPr>
            </w:pPr>
          </w:p>
        </w:tc>
        <w:tc>
          <w:tcPr>
            <w:tcW w:w="830" w:type="dxa"/>
          </w:tcPr>
          <w:p w14:paraId="6CBF2668" w14:textId="77777777" w:rsidR="008026DB" w:rsidRPr="004D1B37" w:rsidRDefault="008026DB" w:rsidP="00BF2F39">
            <w:pPr>
              <w:jc w:val="center"/>
              <w:rPr>
                <w:rFonts w:ascii="Times New Roman" w:hAnsi="Times New Roman" w:cs="Times New Roman"/>
                <w:b/>
              </w:rPr>
            </w:pPr>
          </w:p>
        </w:tc>
        <w:tc>
          <w:tcPr>
            <w:tcW w:w="1096" w:type="dxa"/>
          </w:tcPr>
          <w:p w14:paraId="7C315645" w14:textId="77777777" w:rsidR="008026DB" w:rsidRPr="004D1B37" w:rsidRDefault="008026DB" w:rsidP="00BF2F39">
            <w:pPr>
              <w:jc w:val="center"/>
              <w:rPr>
                <w:rFonts w:ascii="Times New Roman" w:hAnsi="Times New Roman" w:cs="Times New Roman"/>
                <w:b/>
              </w:rPr>
            </w:pPr>
          </w:p>
        </w:tc>
        <w:tc>
          <w:tcPr>
            <w:tcW w:w="766" w:type="dxa"/>
          </w:tcPr>
          <w:p w14:paraId="0BC783E4" w14:textId="77777777" w:rsidR="008026DB" w:rsidRPr="004D1B37" w:rsidRDefault="008026DB" w:rsidP="00BF2F39">
            <w:pPr>
              <w:jc w:val="center"/>
              <w:rPr>
                <w:rFonts w:ascii="Times New Roman" w:hAnsi="Times New Roman" w:cs="Times New Roman"/>
                <w:b/>
              </w:rPr>
            </w:pPr>
          </w:p>
        </w:tc>
        <w:tc>
          <w:tcPr>
            <w:tcW w:w="736" w:type="dxa"/>
          </w:tcPr>
          <w:p w14:paraId="001B67D2" w14:textId="77777777" w:rsidR="008026DB" w:rsidRPr="004D1B37" w:rsidRDefault="008026DB" w:rsidP="00BF2F39">
            <w:pPr>
              <w:jc w:val="center"/>
              <w:rPr>
                <w:rFonts w:ascii="Times New Roman" w:hAnsi="Times New Roman" w:cs="Times New Roman"/>
                <w:b/>
              </w:rPr>
            </w:pPr>
          </w:p>
        </w:tc>
        <w:tc>
          <w:tcPr>
            <w:tcW w:w="790" w:type="dxa"/>
          </w:tcPr>
          <w:p w14:paraId="366A9A4A" w14:textId="77777777" w:rsidR="008026DB" w:rsidRPr="004D1B37" w:rsidRDefault="008026DB" w:rsidP="00BF2F39">
            <w:pPr>
              <w:jc w:val="center"/>
              <w:rPr>
                <w:rFonts w:ascii="Times New Roman" w:hAnsi="Times New Roman" w:cs="Times New Roman"/>
                <w:b/>
              </w:rPr>
            </w:pPr>
          </w:p>
        </w:tc>
      </w:tr>
      <w:tr w:rsidR="008026DB" w:rsidRPr="004D1B37" w14:paraId="7A91B537" w14:textId="77777777" w:rsidTr="00BF2F39">
        <w:trPr>
          <w:trHeight w:val="463"/>
        </w:trPr>
        <w:tc>
          <w:tcPr>
            <w:tcW w:w="3055" w:type="dxa"/>
          </w:tcPr>
          <w:p w14:paraId="4FFD2003"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ever feel stress</w:t>
            </w:r>
            <w:r>
              <w:rPr>
                <w:rFonts w:ascii="Times New Roman" w:hAnsi="Times New Roman" w:cs="Times New Roman"/>
              </w:rPr>
              <w:t>ed</w:t>
            </w:r>
            <w:r w:rsidRPr="004D1B37">
              <w:rPr>
                <w:rFonts w:ascii="Times New Roman" w:hAnsi="Times New Roman" w:cs="Times New Roman"/>
              </w:rPr>
              <w:t xml:space="preserve"> when in direct contact with people at work?</w:t>
            </w:r>
          </w:p>
        </w:tc>
        <w:tc>
          <w:tcPr>
            <w:tcW w:w="928" w:type="dxa"/>
          </w:tcPr>
          <w:p w14:paraId="3CC1EE21" w14:textId="77777777" w:rsidR="008026DB" w:rsidRPr="004D1B37" w:rsidRDefault="008026DB" w:rsidP="00BF2F39">
            <w:pPr>
              <w:jc w:val="center"/>
              <w:rPr>
                <w:rFonts w:ascii="Times New Roman" w:hAnsi="Times New Roman" w:cs="Times New Roman"/>
                <w:b/>
              </w:rPr>
            </w:pPr>
          </w:p>
        </w:tc>
        <w:tc>
          <w:tcPr>
            <w:tcW w:w="1149" w:type="dxa"/>
          </w:tcPr>
          <w:p w14:paraId="76D9360F" w14:textId="77777777" w:rsidR="008026DB" w:rsidRPr="004D1B37" w:rsidRDefault="008026DB" w:rsidP="00BF2F39">
            <w:pPr>
              <w:jc w:val="center"/>
              <w:rPr>
                <w:rFonts w:ascii="Times New Roman" w:hAnsi="Times New Roman" w:cs="Times New Roman"/>
                <w:b/>
              </w:rPr>
            </w:pPr>
          </w:p>
        </w:tc>
        <w:tc>
          <w:tcPr>
            <w:tcW w:w="830" w:type="dxa"/>
          </w:tcPr>
          <w:p w14:paraId="05FBE7FF" w14:textId="77777777" w:rsidR="008026DB" w:rsidRPr="004D1B37" w:rsidRDefault="008026DB" w:rsidP="00BF2F39">
            <w:pPr>
              <w:jc w:val="center"/>
              <w:rPr>
                <w:rFonts w:ascii="Times New Roman" w:hAnsi="Times New Roman" w:cs="Times New Roman"/>
                <w:b/>
              </w:rPr>
            </w:pPr>
          </w:p>
        </w:tc>
        <w:tc>
          <w:tcPr>
            <w:tcW w:w="1096" w:type="dxa"/>
          </w:tcPr>
          <w:p w14:paraId="2BFFCF92" w14:textId="77777777" w:rsidR="008026DB" w:rsidRPr="004D1B37" w:rsidRDefault="008026DB" w:rsidP="00BF2F39">
            <w:pPr>
              <w:jc w:val="center"/>
              <w:rPr>
                <w:rFonts w:ascii="Times New Roman" w:hAnsi="Times New Roman" w:cs="Times New Roman"/>
                <w:b/>
              </w:rPr>
            </w:pPr>
          </w:p>
        </w:tc>
        <w:tc>
          <w:tcPr>
            <w:tcW w:w="766" w:type="dxa"/>
          </w:tcPr>
          <w:p w14:paraId="0FCAD4C8" w14:textId="77777777" w:rsidR="008026DB" w:rsidRPr="004D1B37" w:rsidRDefault="008026DB" w:rsidP="00BF2F39">
            <w:pPr>
              <w:jc w:val="center"/>
              <w:rPr>
                <w:rFonts w:ascii="Times New Roman" w:hAnsi="Times New Roman" w:cs="Times New Roman"/>
                <w:b/>
              </w:rPr>
            </w:pPr>
          </w:p>
        </w:tc>
        <w:tc>
          <w:tcPr>
            <w:tcW w:w="736" w:type="dxa"/>
          </w:tcPr>
          <w:p w14:paraId="7351ADBB" w14:textId="77777777" w:rsidR="008026DB" w:rsidRPr="004D1B37" w:rsidRDefault="008026DB" w:rsidP="00BF2F39">
            <w:pPr>
              <w:jc w:val="center"/>
              <w:rPr>
                <w:rFonts w:ascii="Times New Roman" w:hAnsi="Times New Roman" w:cs="Times New Roman"/>
                <w:b/>
              </w:rPr>
            </w:pPr>
          </w:p>
        </w:tc>
        <w:tc>
          <w:tcPr>
            <w:tcW w:w="790" w:type="dxa"/>
          </w:tcPr>
          <w:p w14:paraId="1F82DE2A" w14:textId="77777777" w:rsidR="008026DB" w:rsidRPr="004D1B37" w:rsidRDefault="008026DB" w:rsidP="00BF2F39">
            <w:pPr>
              <w:jc w:val="center"/>
              <w:rPr>
                <w:rFonts w:ascii="Times New Roman" w:hAnsi="Times New Roman" w:cs="Times New Roman"/>
                <w:b/>
              </w:rPr>
            </w:pPr>
          </w:p>
        </w:tc>
      </w:tr>
      <w:tr w:rsidR="008026DB" w:rsidRPr="004D1B37" w14:paraId="7FDC244A" w14:textId="77777777" w:rsidTr="00BF2F39">
        <w:trPr>
          <w:trHeight w:val="463"/>
        </w:trPr>
        <w:tc>
          <w:tcPr>
            <w:tcW w:w="3055" w:type="dxa"/>
          </w:tcPr>
          <w:p w14:paraId="42E1F584"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often feel frustrated by the job?</w:t>
            </w:r>
          </w:p>
        </w:tc>
        <w:tc>
          <w:tcPr>
            <w:tcW w:w="928" w:type="dxa"/>
          </w:tcPr>
          <w:p w14:paraId="7194B094" w14:textId="77777777" w:rsidR="008026DB" w:rsidRPr="004D1B37" w:rsidRDefault="008026DB" w:rsidP="00BF2F39">
            <w:pPr>
              <w:jc w:val="center"/>
              <w:rPr>
                <w:rFonts w:ascii="Times New Roman" w:hAnsi="Times New Roman" w:cs="Times New Roman"/>
                <w:b/>
              </w:rPr>
            </w:pPr>
          </w:p>
        </w:tc>
        <w:tc>
          <w:tcPr>
            <w:tcW w:w="1149" w:type="dxa"/>
          </w:tcPr>
          <w:p w14:paraId="7046FF9F" w14:textId="77777777" w:rsidR="008026DB" w:rsidRPr="004D1B37" w:rsidRDefault="008026DB" w:rsidP="00BF2F39">
            <w:pPr>
              <w:jc w:val="center"/>
              <w:rPr>
                <w:rFonts w:ascii="Times New Roman" w:hAnsi="Times New Roman" w:cs="Times New Roman"/>
                <w:b/>
              </w:rPr>
            </w:pPr>
          </w:p>
        </w:tc>
        <w:tc>
          <w:tcPr>
            <w:tcW w:w="830" w:type="dxa"/>
          </w:tcPr>
          <w:p w14:paraId="6EC9594A" w14:textId="77777777" w:rsidR="008026DB" w:rsidRPr="004D1B37" w:rsidRDefault="008026DB" w:rsidP="00BF2F39">
            <w:pPr>
              <w:jc w:val="center"/>
              <w:rPr>
                <w:rFonts w:ascii="Times New Roman" w:hAnsi="Times New Roman" w:cs="Times New Roman"/>
                <w:b/>
              </w:rPr>
            </w:pPr>
          </w:p>
        </w:tc>
        <w:tc>
          <w:tcPr>
            <w:tcW w:w="1096" w:type="dxa"/>
          </w:tcPr>
          <w:p w14:paraId="3D7366B1" w14:textId="77777777" w:rsidR="008026DB" w:rsidRPr="004D1B37" w:rsidRDefault="008026DB" w:rsidP="00BF2F39">
            <w:pPr>
              <w:jc w:val="center"/>
              <w:rPr>
                <w:rFonts w:ascii="Times New Roman" w:hAnsi="Times New Roman" w:cs="Times New Roman"/>
                <w:b/>
              </w:rPr>
            </w:pPr>
          </w:p>
        </w:tc>
        <w:tc>
          <w:tcPr>
            <w:tcW w:w="766" w:type="dxa"/>
          </w:tcPr>
          <w:p w14:paraId="0F37630E" w14:textId="77777777" w:rsidR="008026DB" w:rsidRPr="004D1B37" w:rsidRDefault="008026DB" w:rsidP="00BF2F39">
            <w:pPr>
              <w:jc w:val="center"/>
              <w:rPr>
                <w:rFonts w:ascii="Times New Roman" w:hAnsi="Times New Roman" w:cs="Times New Roman"/>
                <w:b/>
              </w:rPr>
            </w:pPr>
          </w:p>
        </w:tc>
        <w:tc>
          <w:tcPr>
            <w:tcW w:w="736" w:type="dxa"/>
          </w:tcPr>
          <w:p w14:paraId="5ADFBFE4" w14:textId="77777777" w:rsidR="008026DB" w:rsidRPr="004D1B37" w:rsidRDefault="008026DB" w:rsidP="00BF2F39">
            <w:pPr>
              <w:jc w:val="center"/>
              <w:rPr>
                <w:rFonts w:ascii="Times New Roman" w:hAnsi="Times New Roman" w:cs="Times New Roman"/>
                <w:b/>
              </w:rPr>
            </w:pPr>
          </w:p>
        </w:tc>
        <w:tc>
          <w:tcPr>
            <w:tcW w:w="790" w:type="dxa"/>
          </w:tcPr>
          <w:p w14:paraId="54D16352" w14:textId="77777777" w:rsidR="008026DB" w:rsidRPr="004D1B37" w:rsidRDefault="008026DB" w:rsidP="00BF2F39">
            <w:pPr>
              <w:jc w:val="center"/>
              <w:rPr>
                <w:rFonts w:ascii="Times New Roman" w:hAnsi="Times New Roman" w:cs="Times New Roman"/>
                <w:b/>
              </w:rPr>
            </w:pPr>
          </w:p>
        </w:tc>
      </w:tr>
      <w:tr w:rsidR="008026DB" w:rsidRPr="004D1B37" w14:paraId="26847AE9" w14:textId="77777777" w:rsidTr="00BF2F39">
        <w:trPr>
          <w:trHeight w:val="463"/>
        </w:trPr>
        <w:tc>
          <w:tcPr>
            <w:tcW w:w="3055" w:type="dxa"/>
          </w:tcPr>
          <w:p w14:paraId="3B69337A"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 xml:space="preserve">How often did you handle emotional stress while feeling calm during work? </w:t>
            </w:r>
          </w:p>
        </w:tc>
        <w:tc>
          <w:tcPr>
            <w:tcW w:w="928" w:type="dxa"/>
          </w:tcPr>
          <w:p w14:paraId="4DE8AE41" w14:textId="77777777" w:rsidR="008026DB" w:rsidRPr="004D1B37" w:rsidRDefault="008026DB" w:rsidP="00BF2F39">
            <w:pPr>
              <w:jc w:val="center"/>
              <w:rPr>
                <w:rFonts w:ascii="Times New Roman" w:hAnsi="Times New Roman" w:cs="Times New Roman"/>
                <w:b/>
              </w:rPr>
            </w:pPr>
          </w:p>
        </w:tc>
        <w:tc>
          <w:tcPr>
            <w:tcW w:w="1149" w:type="dxa"/>
          </w:tcPr>
          <w:p w14:paraId="7271D2C5" w14:textId="77777777" w:rsidR="008026DB" w:rsidRPr="004D1B37" w:rsidRDefault="008026DB" w:rsidP="00BF2F39">
            <w:pPr>
              <w:jc w:val="center"/>
              <w:rPr>
                <w:rFonts w:ascii="Times New Roman" w:hAnsi="Times New Roman" w:cs="Times New Roman"/>
                <w:b/>
              </w:rPr>
            </w:pPr>
          </w:p>
        </w:tc>
        <w:tc>
          <w:tcPr>
            <w:tcW w:w="830" w:type="dxa"/>
          </w:tcPr>
          <w:p w14:paraId="13AFC3A2" w14:textId="77777777" w:rsidR="008026DB" w:rsidRPr="004D1B37" w:rsidRDefault="008026DB" w:rsidP="00BF2F39">
            <w:pPr>
              <w:jc w:val="center"/>
              <w:rPr>
                <w:rFonts w:ascii="Times New Roman" w:hAnsi="Times New Roman" w:cs="Times New Roman"/>
                <w:b/>
              </w:rPr>
            </w:pPr>
          </w:p>
        </w:tc>
        <w:tc>
          <w:tcPr>
            <w:tcW w:w="1096" w:type="dxa"/>
          </w:tcPr>
          <w:p w14:paraId="58F0DF43" w14:textId="77777777" w:rsidR="008026DB" w:rsidRPr="004D1B37" w:rsidRDefault="008026DB" w:rsidP="00BF2F39">
            <w:pPr>
              <w:jc w:val="center"/>
              <w:rPr>
                <w:rFonts w:ascii="Times New Roman" w:hAnsi="Times New Roman" w:cs="Times New Roman"/>
                <w:b/>
              </w:rPr>
            </w:pPr>
          </w:p>
        </w:tc>
        <w:tc>
          <w:tcPr>
            <w:tcW w:w="766" w:type="dxa"/>
          </w:tcPr>
          <w:p w14:paraId="2BB1FD22" w14:textId="77777777" w:rsidR="008026DB" w:rsidRPr="004D1B37" w:rsidRDefault="008026DB" w:rsidP="00BF2F39">
            <w:pPr>
              <w:jc w:val="center"/>
              <w:rPr>
                <w:rFonts w:ascii="Times New Roman" w:hAnsi="Times New Roman" w:cs="Times New Roman"/>
                <w:b/>
              </w:rPr>
            </w:pPr>
          </w:p>
        </w:tc>
        <w:tc>
          <w:tcPr>
            <w:tcW w:w="736" w:type="dxa"/>
          </w:tcPr>
          <w:p w14:paraId="6648DB7D" w14:textId="77777777" w:rsidR="008026DB" w:rsidRPr="004D1B37" w:rsidRDefault="008026DB" w:rsidP="00BF2F39">
            <w:pPr>
              <w:jc w:val="center"/>
              <w:rPr>
                <w:rFonts w:ascii="Times New Roman" w:hAnsi="Times New Roman" w:cs="Times New Roman"/>
                <w:b/>
              </w:rPr>
            </w:pPr>
          </w:p>
        </w:tc>
        <w:tc>
          <w:tcPr>
            <w:tcW w:w="790" w:type="dxa"/>
          </w:tcPr>
          <w:p w14:paraId="141937F5" w14:textId="77777777" w:rsidR="008026DB" w:rsidRPr="004D1B37" w:rsidRDefault="008026DB" w:rsidP="00BF2F39">
            <w:pPr>
              <w:jc w:val="center"/>
              <w:rPr>
                <w:rFonts w:ascii="Times New Roman" w:hAnsi="Times New Roman" w:cs="Times New Roman"/>
                <w:b/>
              </w:rPr>
            </w:pPr>
          </w:p>
        </w:tc>
      </w:tr>
      <w:tr w:rsidR="008026DB" w:rsidRPr="004D1B37" w14:paraId="041C59B5" w14:textId="77777777" w:rsidTr="00BF2F39">
        <w:trPr>
          <w:trHeight w:val="463"/>
        </w:trPr>
        <w:tc>
          <w:tcPr>
            <w:tcW w:w="3055" w:type="dxa"/>
          </w:tcPr>
          <w:p w14:paraId="436C0C5E"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Did you impact people’s lives positively through your job?</w:t>
            </w:r>
          </w:p>
        </w:tc>
        <w:tc>
          <w:tcPr>
            <w:tcW w:w="928" w:type="dxa"/>
          </w:tcPr>
          <w:p w14:paraId="2323562E" w14:textId="77777777" w:rsidR="008026DB" w:rsidRPr="004D1B37" w:rsidRDefault="008026DB" w:rsidP="00BF2F39">
            <w:pPr>
              <w:jc w:val="center"/>
              <w:rPr>
                <w:rFonts w:ascii="Times New Roman" w:hAnsi="Times New Roman" w:cs="Times New Roman"/>
                <w:b/>
              </w:rPr>
            </w:pPr>
          </w:p>
        </w:tc>
        <w:tc>
          <w:tcPr>
            <w:tcW w:w="1149" w:type="dxa"/>
          </w:tcPr>
          <w:p w14:paraId="1DADE8FF" w14:textId="77777777" w:rsidR="008026DB" w:rsidRPr="004D1B37" w:rsidRDefault="008026DB" w:rsidP="00BF2F39">
            <w:pPr>
              <w:jc w:val="center"/>
              <w:rPr>
                <w:rFonts w:ascii="Times New Roman" w:hAnsi="Times New Roman" w:cs="Times New Roman"/>
                <w:b/>
              </w:rPr>
            </w:pPr>
          </w:p>
        </w:tc>
        <w:tc>
          <w:tcPr>
            <w:tcW w:w="830" w:type="dxa"/>
          </w:tcPr>
          <w:p w14:paraId="33D040A6" w14:textId="77777777" w:rsidR="008026DB" w:rsidRPr="004D1B37" w:rsidRDefault="008026DB" w:rsidP="00BF2F39">
            <w:pPr>
              <w:jc w:val="center"/>
              <w:rPr>
                <w:rFonts w:ascii="Times New Roman" w:hAnsi="Times New Roman" w:cs="Times New Roman"/>
                <w:b/>
              </w:rPr>
            </w:pPr>
          </w:p>
        </w:tc>
        <w:tc>
          <w:tcPr>
            <w:tcW w:w="1096" w:type="dxa"/>
          </w:tcPr>
          <w:p w14:paraId="574CFB1E" w14:textId="77777777" w:rsidR="008026DB" w:rsidRPr="004D1B37" w:rsidRDefault="008026DB" w:rsidP="00BF2F39">
            <w:pPr>
              <w:jc w:val="center"/>
              <w:rPr>
                <w:rFonts w:ascii="Times New Roman" w:hAnsi="Times New Roman" w:cs="Times New Roman"/>
                <w:b/>
              </w:rPr>
            </w:pPr>
          </w:p>
        </w:tc>
        <w:tc>
          <w:tcPr>
            <w:tcW w:w="766" w:type="dxa"/>
          </w:tcPr>
          <w:p w14:paraId="3F4A8D6F" w14:textId="77777777" w:rsidR="008026DB" w:rsidRPr="004D1B37" w:rsidRDefault="008026DB" w:rsidP="00BF2F39">
            <w:pPr>
              <w:jc w:val="center"/>
              <w:rPr>
                <w:rFonts w:ascii="Times New Roman" w:hAnsi="Times New Roman" w:cs="Times New Roman"/>
                <w:b/>
              </w:rPr>
            </w:pPr>
          </w:p>
        </w:tc>
        <w:tc>
          <w:tcPr>
            <w:tcW w:w="736" w:type="dxa"/>
          </w:tcPr>
          <w:p w14:paraId="2A20A581" w14:textId="77777777" w:rsidR="008026DB" w:rsidRPr="004D1B37" w:rsidRDefault="008026DB" w:rsidP="00BF2F39">
            <w:pPr>
              <w:jc w:val="center"/>
              <w:rPr>
                <w:rFonts w:ascii="Times New Roman" w:hAnsi="Times New Roman" w:cs="Times New Roman"/>
                <w:b/>
              </w:rPr>
            </w:pPr>
          </w:p>
        </w:tc>
        <w:tc>
          <w:tcPr>
            <w:tcW w:w="790" w:type="dxa"/>
          </w:tcPr>
          <w:p w14:paraId="417A18F6" w14:textId="77777777" w:rsidR="008026DB" w:rsidRPr="004D1B37" w:rsidRDefault="008026DB" w:rsidP="00BF2F39">
            <w:pPr>
              <w:jc w:val="center"/>
              <w:rPr>
                <w:rFonts w:ascii="Times New Roman" w:hAnsi="Times New Roman" w:cs="Times New Roman"/>
                <w:b/>
              </w:rPr>
            </w:pPr>
          </w:p>
        </w:tc>
      </w:tr>
      <w:tr w:rsidR="008026DB" w:rsidRPr="004D1B37" w14:paraId="11518A10" w14:textId="77777777" w:rsidTr="00BF2F39">
        <w:trPr>
          <w:trHeight w:val="463"/>
        </w:trPr>
        <w:tc>
          <w:tcPr>
            <w:tcW w:w="3055" w:type="dxa"/>
          </w:tcPr>
          <w:p w14:paraId="4EAA1B0B"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 xml:space="preserve">How often did you find it easy </w:t>
            </w:r>
            <w:r>
              <w:rPr>
                <w:rFonts w:ascii="Times New Roman" w:hAnsi="Times New Roman" w:cs="Times New Roman"/>
              </w:rPr>
              <w:t>to create</w:t>
            </w:r>
            <w:r w:rsidRPr="004D1B37">
              <w:rPr>
                <w:rFonts w:ascii="Times New Roman" w:hAnsi="Times New Roman" w:cs="Times New Roman"/>
              </w:rPr>
              <w:t xml:space="preserve"> a relaxed working environment?</w:t>
            </w:r>
          </w:p>
        </w:tc>
        <w:tc>
          <w:tcPr>
            <w:tcW w:w="928" w:type="dxa"/>
          </w:tcPr>
          <w:p w14:paraId="6EDC47DD" w14:textId="77777777" w:rsidR="008026DB" w:rsidRPr="004D1B37" w:rsidRDefault="008026DB" w:rsidP="00BF2F39">
            <w:pPr>
              <w:jc w:val="center"/>
              <w:rPr>
                <w:rFonts w:ascii="Times New Roman" w:hAnsi="Times New Roman" w:cs="Times New Roman"/>
                <w:b/>
              </w:rPr>
            </w:pPr>
          </w:p>
        </w:tc>
        <w:tc>
          <w:tcPr>
            <w:tcW w:w="1149" w:type="dxa"/>
          </w:tcPr>
          <w:p w14:paraId="13BDE572" w14:textId="77777777" w:rsidR="008026DB" w:rsidRPr="004D1B37" w:rsidRDefault="008026DB" w:rsidP="00BF2F39">
            <w:pPr>
              <w:jc w:val="center"/>
              <w:rPr>
                <w:rFonts w:ascii="Times New Roman" w:hAnsi="Times New Roman" w:cs="Times New Roman"/>
                <w:b/>
              </w:rPr>
            </w:pPr>
          </w:p>
        </w:tc>
        <w:tc>
          <w:tcPr>
            <w:tcW w:w="830" w:type="dxa"/>
          </w:tcPr>
          <w:p w14:paraId="7717F923" w14:textId="77777777" w:rsidR="008026DB" w:rsidRPr="004D1B37" w:rsidRDefault="008026DB" w:rsidP="00BF2F39">
            <w:pPr>
              <w:jc w:val="center"/>
              <w:rPr>
                <w:rFonts w:ascii="Times New Roman" w:hAnsi="Times New Roman" w:cs="Times New Roman"/>
                <w:b/>
              </w:rPr>
            </w:pPr>
          </w:p>
        </w:tc>
        <w:tc>
          <w:tcPr>
            <w:tcW w:w="1096" w:type="dxa"/>
          </w:tcPr>
          <w:p w14:paraId="6DBDB2CA" w14:textId="77777777" w:rsidR="008026DB" w:rsidRPr="004D1B37" w:rsidRDefault="008026DB" w:rsidP="00BF2F39">
            <w:pPr>
              <w:jc w:val="center"/>
              <w:rPr>
                <w:rFonts w:ascii="Times New Roman" w:hAnsi="Times New Roman" w:cs="Times New Roman"/>
                <w:b/>
              </w:rPr>
            </w:pPr>
          </w:p>
        </w:tc>
        <w:tc>
          <w:tcPr>
            <w:tcW w:w="766" w:type="dxa"/>
          </w:tcPr>
          <w:p w14:paraId="2180F1FC" w14:textId="77777777" w:rsidR="008026DB" w:rsidRPr="004D1B37" w:rsidRDefault="008026DB" w:rsidP="00BF2F39">
            <w:pPr>
              <w:jc w:val="center"/>
              <w:rPr>
                <w:rFonts w:ascii="Times New Roman" w:hAnsi="Times New Roman" w:cs="Times New Roman"/>
                <w:b/>
              </w:rPr>
            </w:pPr>
          </w:p>
        </w:tc>
        <w:tc>
          <w:tcPr>
            <w:tcW w:w="736" w:type="dxa"/>
          </w:tcPr>
          <w:p w14:paraId="6AD01B19" w14:textId="77777777" w:rsidR="008026DB" w:rsidRPr="004D1B37" w:rsidRDefault="008026DB" w:rsidP="00BF2F39">
            <w:pPr>
              <w:jc w:val="center"/>
              <w:rPr>
                <w:rFonts w:ascii="Times New Roman" w:hAnsi="Times New Roman" w:cs="Times New Roman"/>
                <w:b/>
              </w:rPr>
            </w:pPr>
          </w:p>
        </w:tc>
        <w:tc>
          <w:tcPr>
            <w:tcW w:w="790" w:type="dxa"/>
          </w:tcPr>
          <w:p w14:paraId="4CAC8405" w14:textId="77777777" w:rsidR="008026DB" w:rsidRPr="004D1B37" w:rsidRDefault="008026DB" w:rsidP="00BF2F39">
            <w:pPr>
              <w:jc w:val="center"/>
              <w:rPr>
                <w:rFonts w:ascii="Times New Roman" w:hAnsi="Times New Roman" w:cs="Times New Roman"/>
                <w:b/>
              </w:rPr>
            </w:pPr>
          </w:p>
        </w:tc>
      </w:tr>
      <w:tr w:rsidR="008026DB" w:rsidRPr="004D1B37" w14:paraId="5EC016EC" w14:textId="77777777" w:rsidTr="00BF2F39">
        <w:trPr>
          <w:trHeight w:val="463"/>
        </w:trPr>
        <w:tc>
          <w:tcPr>
            <w:tcW w:w="3055" w:type="dxa"/>
          </w:tcPr>
          <w:p w14:paraId="002A3DEA" w14:textId="77777777" w:rsidR="008026DB" w:rsidRPr="004D1B37" w:rsidRDefault="008026DB" w:rsidP="00BF2F39">
            <w:pPr>
              <w:rPr>
                <w:rFonts w:ascii="Times New Roman" w:hAnsi="Times New Roman" w:cs="Times New Roman"/>
              </w:rPr>
            </w:pPr>
            <w:r w:rsidRPr="004D1B37">
              <w:rPr>
                <w:rFonts w:ascii="Times New Roman" w:hAnsi="Times New Roman" w:cs="Times New Roman"/>
              </w:rPr>
              <w:t>How frequent</w:t>
            </w:r>
            <w:r>
              <w:rPr>
                <w:rFonts w:ascii="Times New Roman" w:hAnsi="Times New Roman" w:cs="Times New Roman"/>
              </w:rPr>
              <w:t>ly</w:t>
            </w:r>
            <w:r w:rsidRPr="004D1B37">
              <w:rPr>
                <w:rFonts w:ascii="Times New Roman" w:hAnsi="Times New Roman" w:cs="Times New Roman"/>
              </w:rPr>
              <w:t xml:space="preserve"> did you feel stimulated when you worked closely with colleagues?</w:t>
            </w:r>
          </w:p>
        </w:tc>
        <w:tc>
          <w:tcPr>
            <w:tcW w:w="928" w:type="dxa"/>
          </w:tcPr>
          <w:p w14:paraId="6F95F307" w14:textId="77777777" w:rsidR="008026DB" w:rsidRPr="004D1B37" w:rsidRDefault="008026DB" w:rsidP="00BF2F39">
            <w:pPr>
              <w:jc w:val="center"/>
              <w:rPr>
                <w:rFonts w:ascii="Times New Roman" w:hAnsi="Times New Roman" w:cs="Times New Roman"/>
                <w:b/>
              </w:rPr>
            </w:pPr>
          </w:p>
        </w:tc>
        <w:tc>
          <w:tcPr>
            <w:tcW w:w="1149" w:type="dxa"/>
          </w:tcPr>
          <w:p w14:paraId="66993626" w14:textId="77777777" w:rsidR="008026DB" w:rsidRPr="004D1B37" w:rsidRDefault="008026DB" w:rsidP="00BF2F39">
            <w:pPr>
              <w:jc w:val="center"/>
              <w:rPr>
                <w:rFonts w:ascii="Times New Roman" w:hAnsi="Times New Roman" w:cs="Times New Roman"/>
                <w:b/>
              </w:rPr>
            </w:pPr>
          </w:p>
        </w:tc>
        <w:tc>
          <w:tcPr>
            <w:tcW w:w="830" w:type="dxa"/>
          </w:tcPr>
          <w:p w14:paraId="1EBF3988" w14:textId="77777777" w:rsidR="008026DB" w:rsidRPr="004D1B37" w:rsidRDefault="008026DB" w:rsidP="00BF2F39">
            <w:pPr>
              <w:jc w:val="center"/>
              <w:rPr>
                <w:rFonts w:ascii="Times New Roman" w:hAnsi="Times New Roman" w:cs="Times New Roman"/>
                <w:b/>
              </w:rPr>
            </w:pPr>
          </w:p>
        </w:tc>
        <w:tc>
          <w:tcPr>
            <w:tcW w:w="1096" w:type="dxa"/>
          </w:tcPr>
          <w:p w14:paraId="290ED533" w14:textId="77777777" w:rsidR="008026DB" w:rsidRPr="004D1B37" w:rsidRDefault="008026DB" w:rsidP="00BF2F39">
            <w:pPr>
              <w:jc w:val="center"/>
              <w:rPr>
                <w:rFonts w:ascii="Times New Roman" w:hAnsi="Times New Roman" w:cs="Times New Roman"/>
                <w:b/>
              </w:rPr>
            </w:pPr>
          </w:p>
        </w:tc>
        <w:tc>
          <w:tcPr>
            <w:tcW w:w="766" w:type="dxa"/>
          </w:tcPr>
          <w:p w14:paraId="3915C13F" w14:textId="77777777" w:rsidR="008026DB" w:rsidRPr="004D1B37" w:rsidRDefault="008026DB" w:rsidP="00BF2F39">
            <w:pPr>
              <w:jc w:val="center"/>
              <w:rPr>
                <w:rFonts w:ascii="Times New Roman" w:hAnsi="Times New Roman" w:cs="Times New Roman"/>
                <w:b/>
              </w:rPr>
            </w:pPr>
          </w:p>
        </w:tc>
        <w:tc>
          <w:tcPr>
            <w:tcW w:w="736" w:type="dxa"/>
          </w:tcPr>
          <w:p w14:paraId="12A35ED0" w14:textId="77777777" w:rsidR="008026DB" w:rsidRPr="004D1B37" w:rsidRDefault="008026DB" w:rsidP="00BF2F39">
            <w:pPr>
              <w:jc w:val="center"/>
              <w:rPr>
                <w:rFonts w:ascii="Times New Roman" w:hAnsi="Times New Roman" w:cs="Times New Roman"/>
                <w:b/>
              </w:rPr>
            </w:pPr>
          </w:p>
        </w:tc>
        <w:tc>
          <w:tcPr>
            <w:tcW w:w="790" w:type="dxa"/>
          </w:tcPr>
          <w:p w14:paraId="20790BA2" w14:textId="77777777" w:rsidR="008026DB" w:rsidRPr="004D1B37" w:rsidRDefault="008026DB" w:rsidP="00BF2F39">
            <w:pPr>
              <w:jc w:val="center"/>
              <w:rPr>
                <w:rFonts w:ascii="Times New Roman" w:hAnsi="Times New Roman" w:cs="Times New Roman"/>
                <w:b/>
              </w:rPr>
            </w:pPr>
          </w:p>
        </w:tc>
      </w:tr>
    </w:tbl>
    <w:p w14:paraId="22E8B0B8" w14:textId="77777777" w:rsidR="008026DB" w:rsidRDefault="008026DB" w:rsidP="00815514">
      <w:pPr>
        <w:spacing w:line="480" w:lineRule="auto"/>
        <w:rPr>
          <w:rFonts w:ascii="Times New Roman" w:hAnsi="Times New Roman" w:cs="Times New Roman"/>
          <w:b/>
        </w:rPr>
      </w:pPr>
    </w:p>
    <w:p w14:paraId="0A3C4A1B" w14:textId="79934C72" w:rsidR="008026DB" w:rsidRDefault="008026DB" w:rsidP="008026DB">
      <w:pPr>
        <w:spacing w:line="480" w:lineRule="auto"/>
        <w:ind w:firstLine="720"/>
        <w:rPr>
          <w:rFonts w:ascii="Times New Roman" w:hAnsi="Times New Roman" w:cs="Times New Roman"/>
          <w:b/>
        </w:rPr>
      </w:pPr>
      <w:r>
        <w:rPr>
          <w:rFonts w:ascii="Times New Roman" w:hAnsi="Times New Roman" w:cs="Times New Roman"/>
          <w:b/>
        </w:rPr>
        <w:lastRenderedPageBreak/>
        <w:t>Part 3: Follow-Up Survey Questions</w:t>
      </w:r>
    </w:p>
    <w:p w14:paraId="45F3B6A4" w14:textId="77777777" w:rsidR="008026DB" w:rsidRDefault="008026DB" w:rsidP="008026DB">
      <w:pPr>
        <w:spacing w:line="480" w:lineRule="auto"/>
        <w:rPr>
          <w:rFonts w:ascii="Times New Roman" w:hAnsi="Times New Roman" w:cs="Times New Roman"/>
          <w:bCs/>
        </w:rPr>
      </w:pPr>
      <w:r>
        <w:rPr>
          <w:rFonts w:ascii="Times New Roman" w:hAnsi="Times New Roman" w:cs="Times New Roman"/>
          <w:b/>
        </w:rPr>
        <w:tab/>
      </w:r>
      <w:r w:rsidRPr="00277769">
        <w:rPr>
          <w:rFonts w:ascii="Times New Roman" w:hAnsi="Times New Roman" w:cs="Times New Roman"/>
          <w:bCs/>
        </w:rPr>
        <w:t xml:space="preserve">The section includes </w:t>
      </w:r>
      <w:r>
        <w:rPr>
          <w:rFonts w:ascii="Times New Roman" w:hAnsi="Times New Roman" w:cs="Times New Roman"/>
          <w:bCs/>
        </w:rPr>
        <w:t>both closed and open-ended questions. Kindly follow the directions provided to complete them.</w:t>
      </w:r>
    </w:p>
    <w:p w14:paraId="31B27A56" w14:textId="77777777" w:rsidR="008026DB" w:rsidRPr="00B06E68" w:rsidRDefault="008026DB" w:rsidP="008026DB">
      <w:pPr>
        <w:pStyle w:val="ListParagraph"/>
        <w:numPr>
          <w:ilvl w:val="0"/>
          <w:numId w:val="3"/>
        </w:numPr>
        <w:spacing w:line="480" w:lineRule="auto"/>
        <w:rPr>
          <w:rFonts w:ascii="Times New Roman" w:hAnsi="Times New Roman" w:cs="Times New Roman"/>
          <w:bCs/>
        </w:rPr>
      </w:pPr>
      <w:r w:rsidRPr="00B06E68">
        <w:rPr>
          <w:rFonts w:ascii="Times New Roman" w:hAnsi="Times New Roman" w:cs="Times New Roman"/>
        </w:rPr>
        <w:t xml:space="preserve">Has the COVID-19 pandemic brought any changes to </w:t>
      </w:r>
      <w:r>
        <w:rPr>
          <w:rFonts w:ascii="Times New Roman" w:hAnsi="Times New Roman" w:cs="Times New Roman"/>
        </w:rPr>
        <w:t>your</w:t>
      </w:r>
      <w:r w:rsidRPr="00B06E68">
        <w:rPr>
          <w:rFonts w:ascii="Times New Roman" w:hAnsi="Times New Roman" w:cs="Times New Roman"/>
        </w:rPr>
        <w:t xml:space="preserve"> work environment?</w:t>
      </w:r>
      <w:r w:rsidRPr="00B06E68">
        <w:rPr>
          <w:rFonts w:ascii="Times New Roman" w:hAnsi="Times New Roman" w:cs="Times New Roman"/>
          <w:bCs/>
        </w:rPr>
        <w:t xml:space="preserve"> (yes/no) _____________ (if yes), </w:t>
      </w:r>
      <w:r w:rsidRPr="00B06E68">
        <w:rPr>
          <w:rFonts w:ascii="Times New Roman" w:hAnsi="Times New Roman" w:cs="Times New Roman"/>
        </w:rPr>
        <w:t xml:space="preserve">has it </w:t>
      </w:r>
      <w:r>
        <w:rPr>
          <w:rFonts w:ascii="Times New Roman" w:hAnsi="Times New Roman" w:cs="Times New Roman"/>
        </w:rPr>
        <w:t xml:space="preserve">remained the same, </w:t>
      </w:r>
      <w:r w:rsidRPr="00B06E68">
        <w:rPr>
          <w:rFonts w:ascii="Times New Roman" w:hAnsi="Times New Roman" w:cs="Times New Roman"/>
        </w:rPr>
        <w:t>worsened or improved?</w:t>
      </w:r>
      <w:r w:rsidRPr="00B06E68">
        <w:rPr>
          <w:rFonts w:ascii="Times New Roman" w:hAnsi="Times New Roman" w:cs="Times New Roman"/>
          <w:bCs/>
        </w:rPr>
        <w:t xml:space="preserve"> _____________.</w:t>
      </w:r>
    </w:p>
    <w:p w14:paraId="270BF708" w14:textId="77777777" w:rsidR="008026DB" w:rsidRPr="00C579D7" w:rsidRDefault="008026DB" w:rsidP="008026DB">
      <w:pPr>
        <w:pStyle w:val="ListParagraph"/>
        <w:numPr>
          <w:ilvl w:val="0"/>
          <w:numId w:val="3"/>
        </w:numPr>
        <w:spacing w:line="480" w:lineRule="auto"/>
        <w:rPr>
          <w:rFonts w:ascii="Times New Roman" w:hAnsi="Times New Roman" w:cs="Times New Roman"/>
        </w:rPr>
      </w:pPr>
      <w:r>
        <w:rPr>
          <w:rFonts w:ascii="Times New Roman" w:hAnsi="Times New Roman" w:cs="Times New Roman"/>
        </w:rPr>
        <w:t>Do you think burnout affects nurses' productivity today and relationship with patients?</w:t>
      </w:r>
      <w:r w:rsidRPr="003E4E2F">
        <w:rPr>
          <w:rFonts w:ascii="Times New Roman" w:hAnsi="Times New Roman" w:cs="Times New Roman"/>
          <w:bCs/>
        </w:rPr>
        <w:t xml:space="preserve"> </w:t>
      </w:r>
      <w:r>
        <w:rPr>
          <w:rFonts w:ascii="Times New Roman" w:hAnsi="Times New Roman" w:cs="Times New Roman"/>
          <w:bCs/>
        </w:rPr>
        <w:t>A. if yes, what strategies do you follow to minimize it?</w:t>
      </w:r>
      <w:r w:rsidRPr="00EF5466">
        <w:rPr>
          <w:rFonts w:ascii="Times New Roman" w:hAnsi="Times New Roman" w:cs="Times New Roman"/>
          <w:bCs/>
        </w:rPr>
        <w:t xml:space="preserve"> </w:t>
      </w:r>
      <w:r>
        <w:rPr>
          <w:rFonts w:ascii="Times New Roman" w:hAnsi="Times New Roman" w:cs="Times New Roman"/>
          <w:bCs/>
        </w:rPr>
        <w:t>_____________.</w:t>
      </w:r>
    </w:p>
    <w:p w14:paraId="1110B3D1" w14:textId="77777777" w:rsidR="008026DB" w:rsidRPr="00A75759" w:rsidRDefault="008026DB" w:rsidP="008026DB">
      <w:pPr>
        <w:pStyle w:val="ListParagraph"/>
        <w:numPr>
          <w:ilvl w:val="0"/>
          <w:numId w:val="3"/>
        </w:numPr>
        <w:spacing w:line="480" w:lineRule="auto"/>
        <w:rPr>
          <w:rFonts w:ascii="Times New Roman" w:hAnsi="Times New Roman" w:cs="Times New Roman"/>
        </w:rPr>
      </w:pPr>
      <w:r>
        <w:rPr>
          <w:rFonts w:ascii="Times New Roman" w:hAnsi="Times New Roman" w:cs="Times New Roman"/>
          <w:bCs/>
        </w:rPr>
        <w:t>During the COVID pandemic, did your hourly wages increase? (yes/no)</w:t>
      </w:r>
      <w:r w:rsidRPr="008D71B0">
        <w:rPr>
          <w:rFonts w:ascii="Times New Roman" w:hAnsi="Times New Roman" w:cs="Times New Roman"/>
          <w:bCs/>
        </w:rPr>
        <w:t xml:space="preserve"> </w:t>
      </w:r>
      <w:r>
        <w:rPr>
          <w:rFonts w:ascii="Times New Roman" w:hAnsi="Times New Roman" w:cs="Times New Roman"/>
          <w:bCs/>
        </w:rPr>
        <w:t xml:space="preserve">_____________ </w:t>
      </w:r>
    </w:p>
    <w:p w14:paraId="48CF1E76" w14:textId="77777777" w:rsidR="008026DB" w:rsidRPr="00A75759" w:rsidRDefault="008026DB" w:rsidP="008026DB">
      <w:pPr>
        <w:pStyle w:val="ListParagraph"/>
        <w:numPr>
          <w:ilvl w:val="0"/>
          <w:numId w:val="4"/>
        </w:numPr>
        <w:spacing w:line="480" w:lineRule="auto"/>
        <w:rPr>
          <w:rFonts w:ascii="Times New Roman" w:hAnsi="Times New Roman" w:cs="Times New Roman"/>
        </w:rPr>
      </w:pPr>
      <w:r>
        <w:rPr>
          <w:rFonts w:ascii="Times New Roman" w:hAnsi="Times New Roman" w:cs="Times New Roman"/>
          <w:bCs/>
        </w:rPr>
        <w:t xml:space="preserve">If yes, </w:t>
      </w:r>
      <w:r w:rsidRPr="00A75759">
        <w:rPr>
          <w:rFonts w:ascii="Times New Roman" w:hAnsi="Times New Roman" w:cs="Times New Roman"/>
          <w:bCs/>
        </w:rPr>
        <w:t>did that reduce the burnout you experienced? (yes/no) _____________</w:t>
      </w:r>
      <w:r>
        <w:rPr>
          <w:rFonts w:ascii="Times New Roman" w:hAnsi="Times New Roman" w:cs="Times New Roman"/>
          <w:bCs/>
        </w:rPr>
        <w:t>.</w:t>
      </w:r>
    </w:p>
    <w:p w14:paraId="4CD05DEC" w14:textId="77777777" w:rsidR="008026DB" w:rsidRPr="005D05EE" w:rsidRDefault="008026DB" w:rsidP="008026DB">
      <w:pPr>
        <w:pStyle w:val="ListParagraph"/>
        <w:numPr>
          <w:ilvl w:val="0"/>
          <w:numId w:val="4"/>
        </w:numPr>
        <w:spacing w:line="480" w:lineRule="auto"/>
        <w:rPr>
          <w:rFonts w:ascii="Times New Roman" w:hAnsi="Times New Roman" w:cs="Times New Roman"/>
        </w:rPr>
      </w:pPr>
      <w:r>
        <w:rPr>
          <w:rFonts w:ascii="Times New Roman" w:hAnsi="Times New Roman" w:cs="Times New Roman"/>
        </w:rPr>
        <w:t>If no, do you believe increasing wages would have reduced burnout?</w:t>
      </w:r>
      <w:r w:rsidRPr="00526DB2">
        <w:rPr>
          <w:rFonts w:ascii="Times New Roman" w:hAnsi="Times New Roman" w:cs="Times New Roman"/>
          <w:bCs/>
        </w:rPr>
        <w:t xml:space="preserve"> </w:t>
      </w:r>
      <w:r w:rsidRPr="00A75759">
        <w:rPr>
          <w:rFonts w:ascii="Times New Roman" w:hAnsi="Times New Roman" w:cs="Times New Roman"/>
          <w:bCs/>
        </w:rPr>
        <w:t>(yes/no) _____________</w:t>
      </w:r>
      <w:r>
        <w:rPr>
          <w:rFonts w:ascii="Times New Roman" w:hAnsi="Times New Roman" w:cs="Times New Roman"/>
          <w:bCs/>
        </w:rPr>
        <w:t>.</w:t>
      </w:r>
    </w:p>
    <w:p w14:paraId="70B00464" w14:textId="45CDD7BD" w:rsidR="008026DB" w:rsidRDefault="008026DB" w:rsidP="008026DB">
      <w:pPr>
        <w:pStyle w:val="ListParagraph"/>
        <w:numPr>
          <w:ilvl w:val="0"/>
          <w:numId w:val="3"/>
        </w:numPr>
        <w:spacing w:line="480" w:lineRule="auto"/>
        <w:rPr>
          <w:rFonts w:ascii="Times New Roman" w:hAnsi="Times New Roman" w:cs="Times New Roman"/>
          <w:bCs/>
        </w:rPr>
      </w:pPr>
      <w:r>
        <w:rPr>
          <w:rFonts w:ascii="Times New Roman" w:hAnsi="Times New Roman" w:cs="Times New Roman"/>
          <w:bCs/>
        </w:rPr>
        <w:t xml:space="preserve">Does your </w:t>
      </w:r>
      <w:r w:rsidR="00C2077F">
        <w:rPr>
          <w:rFonts w:ascii="Times New Roman" w:hAnsi="Times New Roman" w:cs="Times New Roman"/>
          <w:bCs/>
        </w:rPr>
        <w:t xml:space="preserve">place of employment </w:t>
      </w:r>
      <w:r>
        <w:rPr>
          <w:rFonts w:ascii="Times New Roman" w:hAnsi="Times New Roman" w:cs="Times New Roman"/>
          <w:bCs/>
        </w:rPr>
        <w:t xml:space="preserve">offer therapy sessions or a department that focus on nurses’ well-being </w:t>
      </w:r>
      <w:r w:rsidRPr="005D05EE">
        <w:rPr>
          <w:rFonts w:ascii="Times New Roman" w:hAnsi="Times New Roman" w:cs="Times New Roman"/>
          <w:bCs/>
        </w:rPr>
        <w:t>(yes/no) _____________ (if yes),</w:t>
      </w:r>
      <w:r>
        <w:rPr>
          <w:rFonts w:ascii="Times New Roman" w:hAnsi="Times New Roman" w:cs="Times New Roman"/>
          <w:bCs/>
        </w:rPr>
        <w:t xml:space="preserve"> do you use it?</w:t>
      </w:r>
      <w:r w:rsidRPr="009054C0">
        <w:rPr>
          <w:rFonts w:ascii="Times New Roman" w:hAnsi="Times New Roman" w:cs="Times New Roman"/>
          <w:bCs/>
        </w:rPr>
        <w:t xml:space="preserve"> </w:t>
      </w:r>
      <w:r w:rsidRPr="005D05EE">
        <w:rPr>
          <w:rFonts w:ascii="Times New Roman" w:hAnsi="Times New Roman" w:cs="Times New Roman"/>
          <w:bCs/>
        </w:rPr>
        <w:t xml:space="preserve">(yes/no) _____________ (if </w:t>
      </w:r>
      <w:r>
        <w:rPr>
          <w:rFonts w:ascii="Times New Roman" w:hAnsi="Times New Roman" w:cs="Times New Roman"/>
          <w:bCs/>
        </w:rPr>
        <w:t>no</w:t>
      </w:r>
      <w:r w:rsidRPr="005D05EE">
        <w:rPr>
          <w:rFonts w:ascii="Times New Roman" w:hAnsi="Times New Roman" w:cs="Times New Roman"/>
          <w:bCs/>
        </w:rPr>
        <w:t>),</w:t>
      </w:r>
      <w:r>
        <w:rPr>
          <w:rFonts w:ascii="Times New Roman" w:hAnsi="Times New Roman" w:cs="Times New Roman"/>
          <w:bCs/>
        </w:rPr>
        <w:t xml:space="preserve"> why</w:t>
      </w:r>
      <w:r w:rsidRPr="00A75759">
        <w:rPr>
          <w:rFonts w:ascii="Times New Roman" w:hAnsi="Times New Roman" w:cs="Times New Roman"/>
          <w:bCs/>
        </w:rPr>
        <w:t>_____________</w:t>
      </w:r>
      <w:r>
        <w:rPr>
          <w:rFonts w:ascii="Times New Roman" w:hAnsi="Times New Roman" w:cs="Times New Roman"/>
          <w:bCs/>
        </w:rPr>
        <w:t>.</w:t>
      </w:r>
    </w:p>
    <w:p w14:paraId="2BA5727B" w14:textId="412566C7" w:rsidR="008026DB" w:rsidRDefault="008026DB" w:rsidP="008026DB">
      <w:pPr>
        <w:pStyle w:val="ListParagraph"/>
        <w:numPr>
          <w:ilvl w:val="0"/>
          <w:numId w:val="3"/>
        </w:numPr>
        <w:spacing w:line="480" w:lineRule="auto"/>
        <w:rPr>
          <w:rFonts w:ascii="Times New Roman" w:hAnsi="Times New Roman" w:cs="Times New Roman"/>
          <w:bCs/>
        </w:rPr>
      </w:pPr>
      <w:r w:rsidRPr="005D05EE">
        <w:rPr>
          <w:rFonts w:ascii="Times New Roman" w:hAnsi="Times New Roman" w:cs="Times New Roman"/>
          <w:bCs/>
        </w:rPr>
        <w:t xml:space="preserve">During active involvement during the covid pandemic, did you ever go for therapy? (yes/no) _____________ (if yes), what was it for? _____________. </w:t>
      </w:r>
    </w:p>
    <w:p w14:paraId="05259FCB" w14:textId="77777777" w:rsidR="008026DB" w:rsidRPr="007F36D7" w:rsidRDefault="008026DB" w:rsidP="008026DB">
      <w:pPr>
        <w:pStyle w:val="ListParagraph"/>
        <w:numPr>
          <w:ilvl w:val="0"/>
          <w:numId w:val="3"/>
        </w:num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Would</w:t>
      </w:r>
      <w:r w:rsidRPr="006424E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 </w:t>
      </w:r>
      <w:r w:rsidRPr="006424E5">
        <w:rPr>
          <w:rFonts w:ascii="Times New Roman" w:hAnsi="Times New Roman" w:cs="Times New Roman"/>
          <w:shd w:val="clear" w:color="auto" w:fill="FFFFFF"/>
        </w:rPr>
        <w:t>reduction in burnout and stress levels affect your productivity positively?</w:t>
      </w:r>
    </w:p>
    <w:p w14:paraId="0F6FF0B0" w14:textId="77777777" w:rsidR="008026DB" w:rsidRPr="005D05EE" w:rsidRDefault="008026DB" w:rsidP="008026DB">
      <w:pPr>
        <w:pStyle w:val="ListParagraph"/>
        <w:numPr>
          <w:ilvl w:val="0"/>
          <w:numId w:val="3"/>
        </w:numPr>
        <w:spacing w:line="480" w:lineRule="auto"/>
        <w:rPr>
          <w:rFonts w:ascii="Times New Roman" w:hAnsi="Times New Roman" w:cs="Times New Roman"/>
          <w:bCs/>
        </w:rPr>
      </w:pPr>
      <w:r>
        <w:rPr>
          <w:rFonts w:ascii="Times New Roman" w:hAnsi="Times New Roman" w:cs="Times New Roman"/>
          <w:bCs/>
        </w:rPr>
        <w:t>How do you alleviate stress and reduce burnout? ________________.</w:t>
      </w:r>
    </w:p>
    <w:p w14:paraId="54713D6B" w14:textId="77777777" w:rsidR="008026DB" w:rsidRPr="00355393" w:rsidRDefault="008026DB" w:rsidP="008026DB">
      <w:pPr>
        <w:pStyle w:val="ListParagraph"/>
        <w:numPr>
          <w:ilvl w:val="0"/>
          <w:numId w:val="3"/>
        </w:numPr>
        <w:spacing w:line="480" w:lineRule="auto"/>
        <w:rPr>
          <w:rFonts w:ascii="Times New Roman" w:hAnsi="Times New Roman" w:cs="Times New Roman"/>
        </w:rPr>
      </w:pPr>
      <w:r w:rsidRPr="00651212">
        <w:rPr>
          <w:rFonts w:ascii="Times New Roman" w:hAnsi="Times New Roman" w:cs="Times New Roman"/>
        </w:rPr>
        <w:t xml:space="preserve">In achieving personal psycho-physical well-being, do you believe </w:t>
      </w:r>
      <w:r>
        <w:rPr>
          <w:rFonts w:ascii="Times New Roman" w:hAnsi="Times New Roman" w:cs="Times New Roman"/>
        </w:rPr>
        <w:t>methods used</w:t>
      </w:r>
      <w:r w:rsidRPr="00651212">
        <w:rPr>
          <w:rFonts w:ascii="Times New Roman" w:hAnsi="Times New Roman" w:cs="Times New Roman"/>
        </w:rPr>
        <w:t xml:space="preserve"> yield positive results in reducing burnout?</w:t>
      </w:r>
      <w:r w:rsidRPr="00651212">
        <w:rPr>
          <w:rFonts w:ascii="Times New Roman" w:hAnsi="Times New Roman" w:cs="Times New Roman"/>
          <w:bCs/>
        </w:rPr>
        <w:t xml:space="preserve"> (yes/no) _____________.</w:t>
      </w:r>
    </w:p>
    <w:p w14:paraId="7941911C" w14:textId="77777777" w:rsidR="008026DB" w:rsidRDefault="008026DB" w:rsidP="008026DB">
      <w:pPr>
        <w:spacing w:line="480" w:lineRule="auto"/>
        <w:rPr>
          <w:rFonts w:ascii="Times New Roman" w:hAnsi="Times New Roman" w:cs="Times New Roman"/>
          <w:b/>
        </w:rPr>
      </w:pPr>
    </w:p>
    <w:p w14:paraId="76FA2E4C" w14:textId="53D04DB2" w:rsidR="005C146F" w:rsidRPr="0055373D" w:rsidRDefault="005C146F" w:rsidP="008026DB">
      <w:pPr>
        <w:spacing w:line="480" w:lineRule="auto"/>
        <w:rPr>
          <w:rFonts w:ascii="Times New Roman" w:hAnsi="Times New Roman" w:cs="Times New Roman"/>
          <w:shd w:val="clear" w:color="auto" w:fill="FFFFFF"/>
        </w:rPr>
      </w:pPr>
      <w:r w:rsidRPr="0055373D">
        <w:rPr>
          <w:rFonts w:ascii="Times New Roman" w:hAnsi="Times New Roman" w:cs="Times New Roman"/>
          <w:b/>
        </w:rPr>
        <w:lastRenderedPageBreak/>
        <w:t>Justification of the Study</w:t>
      </w:r>
    </w:p>
    <w:p w14:paraId="76CF12FD" w14:textId="58C11EF1" w:rsidR="005C146F" w:rsidRPr="0089373B" w:rsidRDefault="00ED4B08" w:rsidP="0089373B">
      <w:pPr>
        <w:spacing w:line="480" w:lineRule="auto"/>
        <w:ind w:firstLine="720"/>
        <w:rPr>
          <w:rFonts w:ascii="Times New Roman" w:hAnsi="Times New Roman" w:cs="Times New Roman"/>
          <w:i/>
          <w:iCs/>
          <w:lang w:val="ru-RU"/>
        </w:rPr>
      </w:pPr>
      <w:r w:rsidRPr="0078257C">
        <w:rPr>
          <w:rFonts w:ascii="Times New Roman" w:hAnsi="Times New Roman" w:cs="Times New Roman"/>
        </w:rPr>
        <w:t xml:space="preserve">The </w:t>
      </w:r>
      <w:r w:rsidR="0078257C" w:rsidRPr="0078257C">
        <w:rPr>
          <w:rFonts w:ascii="Times New Roman" w:hAnsi="Times New Roman" w:cs="Times New Roman"/>
        </w:rPr>
        <w:t>research</w:t>
      </w:r>
      <w:r w:rsidRPr="0078257C">
        <w:rPr>
          <w:rFonts w:ascii="Times New Roman" w:hAnsi="Times New Roman" w:cs="Times New Roman"/>
        </w:rPr>
        <w:t xml:space="preserve"> </w:t>
      </w:r>
      <w:r w:rsidR="0078257C" w:rsidRPr="0078257C">
        <w:rPr>
          <w:rFonts w:ascii="Times New Roman" w:hAnsi="Times New Roman" w:cs="Times New Roman"/>
        </w:rPr>
        <w:t>findings</w:t>
      </w:r>
      <w:r w:rsidRPr="0078257C">
        <w:rPr>
          <w:rFonts w:ascii="Times New Roman" w:hAnsi="Times New Roman" w:cs="Times New Roman"/>
        </w:rPr>
        <w:t xml:space="preserve"> can provide vital information and conclusions </w:t>
      </w:r>
      <w:r w:rsidR="008F3761">
        <w:rPr>
          <w:rFonts w:ascii="Times New Roman" w:hAnsi="Times New Roman" w:cs="Times New Roman"/>
        </w:rPr>
        <w:t>which</w:t>
      </w:r>
      <w:r w:rsidRPr="0078257C">
        <w:rPr>
          <w:rFonts w:ascii="Times New Roman" w:hAnsi="Times New Roman" w:cs="Times New Roman"/>
        </w:rPr>
        <w:t xml:space="preserve"> can be used by the management of healthcare facilities </w:t>
      </w:r>
      <w:r w:rsidR="00C972FB">
        <w:rPr>
          <w:rFonts w:ascii="Times New Roman" w:hAnsi="Times New Roman" w:cs="Times New Roman"/>
        </w:rPr>
        <w:t>worldwide</w:t>
      </w:r>
      <w:r w:rsidRPr="0078257C">
        <w:rPr>
          <w:rFonts w:ascii="Times New Roman" w:hAnsi="Times New Roman" w:cs="Times New Roman"/>
        </w:rPr>
        <w:t xml:space="preserve"> to understand</w:t>
      </w:r>
      <w:r w:rsidR="008F3761">
        <w:rPr>
          <w:rFonts w:ascii="Times New Roman" w:hAnsi="Times New Roman" w:cs="Times New Roman"/>
        </w:rPr>
        <w:t xml:space="preserve"> the following clinical question:</w:t>
      </w:r>
      <w:r w:rsidRPr="0078257C">
        <w:rPr>
          <w:rFonts w:ascii="Times New Roman" w:hAnsi="Times New Roman" w:cs="Times New Roman"/>
        </w:rPr>
        <w:t xml:space="preserve"> </w:t>
      </w:r>
      <w:r w:rsidR="0089373B" w:rsidRPr="0089373B">
        <w:rPr>
          <w:rFonts w:ascii="Times New Roman" w:hAnsi="Times New Roman" w:cs="Times New Roman"/>
          <w:i/>
          <w:iCs/>
        </w:rPr>
        <w:t>What Did Nurses do to Alleviate Stress and Reduce Burnout During the COVID-19 Pandemic</w:t>
      </w:r>
      <w:r w:rsidR="0089373B">
        <w:rPr>
          <w:rFonts w:ascii="Times New Roman" w:hAnsi="Times New Roman" w:cs="Times New Roman"/>
          <w:i/>
          <w:iCs/>
        </w:rPr>
        <w:t xml:space="preserve">? </w:t>
      </w:r>
      <w:r w:rsidR="00326ED7">
        <w:rPr>
          <w:rFonts w:ascii="Times New Roman" w:hAnsi="Times New Roman" w:cs="Times New Roman"/>
        </w:rPr>
        <w:t>The individual nurse</w:t>
      </w:r>
      <w:r w:rsidR="00781431">
        <w:rPr>
          <w:rFonts w:ascii="Times New Roman" w:hAnsi="Times New Roman" w:cs="Times New Roman"/>
        </w:rPr>
        <w:t xml:space="preserve"> </w:t>
      </w:r>
      <w:r w:rsidR="00326ED7">
        <w:rPr>
          <w:rFonts w:ascii="Times New Roman" w:hAnsi="Times New Roman" w:cs="Times New Roman"/>
        </w:rPr>
        <w:t>and nursing managers can also use the research findings and conclusion</w:t>
      </w:r>
      <w:r w:rsidRPr="0078257C">
        <w:rPr>
          <w:rFonts w:ascii="Times New Roman" w:hAnsi="Times New Roman" w:cs="Times New Roman"/>
        </w:rPr>
        <w:t xml:space="preserve"> to determine the best way to help team members and </w:t>
      </w:r>
      <w:r w:rsidR="0078257C" w:rsidRPr="0078257C">
        <w:rPr>
          <w:rFonts w:ascii="Times New Roman" w:hAnsi="Times New Roman" w:cs="Times New Roman"/>
        </w:rPr>
        <w:t>colleagues</w:t>
      </w:r>
      <w:r w:rsidRPr="0078257C">
        <w:rPr>
          <w:rFonts w:ascii="Times New Roman" w:hAnsi="Times New Roman" w:cs="Times New Roman"/>
        </w:rPr>
        <w:t xml:space="preserve"> deal with the increased effects of stress and burnout through </w:t>
      </w:r>
      <w:r w:rsidR="00205616">
        <w:rPr>
          <w:rFonts w:ascii="Times New Roman" w:hAnsi="Times New Roman" w:cs="Times New Roman"/>
        </w:rPr>
        <w:t>different</w:t>
      </w:r>
      <w:r w:rsidRPr="0078257C">
        <w:rPr>
          <w:rFonts w:ascii="Times New Roman" w:hAnsi="Times New Roman" w:cs="Times New Roman"/>
        </w:rPr>
        <w:t xml:space="preserve"> </w:t>
      </w:r>
      <w:r w:rsidR="00DF4F3C" w:rsidRPr="0078257C">
        <w:rPr>
          <w:rFonts w:ascii="Times New Roman" w:hAnsi="Times New Roman" w:cs="Times New Roman"/>
        </w:rPr>
        <w:t>activities</w:t>
      </w:r>
      <w:r w:rsidRPr="0078257C">
        <w:rPr>
          <w:rFonts w:ascii="Times New Roman" w:hAnsi="Times New Roman" w:cs="Times New Roman"/>
        </w:rPr>
        <w:t xml:space="preserve">. </w:t>
      </w:r>
      <w:r w:rsidR="00DF4F3C" w:rsidRPr="0078257C">
        <w:rPr>
          <w:rFonts w:ascii="Times New Roman" w:hAnsi="Times New Roman" w:cs="Times New Roman"/>
        </w:rPr>
        <w:t>T</w:t>
      </w:r>
      <w:r w:rsidR="00326ED7">
        <w:rPr>
          <w:rFonts w:ascii="Times New Roman" w:hAnsi="Times New Roman" w:cs="Times New Roman"/>
        </w:rPr>
        <w:t xml:space="preserve">he study findings can provide a </w:t>
      </w:r>
      <w:r w:rsidR="008241DA">
        <w:rPr>
          <w:rFonts w:ascii="Times New Roman" w:hAnsi="Times New Roman" w:cs="Times New Roman"/>
        </w:rPr>
        <w:t>practical</w:t>
      </w:r>
      <w:r w:rsidR="00326ED7">
        <w:rPr>
          <w:rFonts w:ascii="Times New Roman" w:hAnsi="Times New Roman" w:cs="Times New Roman"/>
        </w:rPr>
        <w:t xml:space="preserve"> foundation or basis upon which future studies on ways nurses can deal with stress and burnout during pandemics can be conducted to academicians and scholars</w:t>
      </w:r>
      <w:r w:rsidR="00DF4F3C" w:rsidRPr="0078257C">
        <w:rPr>
          <w:rFonts w:ascii="Times New Roman" w:hAnsi="Times New Roman" w:cs="Times New Roman"/>
        </w:rPr>
        <w:t xml:space="preserve">. Currently, </w:t>
      </w:r>
      <w:r w:rsidR="008241DA">
        <w:rPr>
          <w:rFonts w:ascii="Times New Roman" w:hAnsi="Times New Roman" w:cs="Times New Roman"/>
        </w:rPr>
        <w:t>most</w:t>
      </w:r>
      <w:r w:rsidR="00DF4F3C" w:rsidRPr="0078257C">
        <w:rPr>
          <w:rFonts w:ascii="Times New Roman" w:hAnsi="Times New Roman" w:cs="Times New Roman"/>
        </w:rPr>
        <w:t xml:space="preserve"> of the studies only focus on discussing the problem from a localized point of view</w:t>
      </w:r>
      <w:r w:rsidR="008241DA">
        <w:rPr>
          <w:rFonts w:ascii="Times New Roman" w:hAnsi="Times New Roman" w:cs="Times New Roman"/>
        </w:rPr>
        <w:t>. In contrast,</w:t>
      </w:r>
      <w:r w:rsidR="00DF4F3C" w:rsidRPr="0078257C">
        <w:rPr>
          <w:rFonts w:ascii="Times New Roman" w:hAnsi="Times New Roman" w:cs="Times New Roman"/>
        </w:rPr>
        <w:t xml:space="preserve"> few studies </w:t>
      </w:r>
      <w:r w:rsidR="008241DA">
        <w:rPr>
          <w:rFonts w:ascii="Times New Roman" w:hAnsi="Times New Roman" w:cs="Times New Roman"/>
        </w:rPr>
        <w:t>examine</w:t>
      </w:r>
      <w:r w:rsidR="00DF4F3C" w:rsidRPr="0078257C">
        <w:rPr>
          <w:rFonts w:ascii="Times New Roman" w:hAnsi="Times New Roman" w:cs="Times New Roman"/>
        </w:rPr>
        <w:t xml:space="preserve"> the </w:t>
      </w:r>
      <w:r w:rsidR="008241DA">
        <w:rPr>
          <w:rFonts w:ascii="Times New Roman" w:hAnsi="Times New Roman" w:cs="Times New Roman"/>
        </w:rPr>
        <w:t>issue</w:t>
      </w:r>
      <w:r w:rsidR="00DF4F3C" w:rsidRPr="0078257C">
        <w:rPr>
          <w:rFonts w:ascii="Times New Roman" w:hAnsi="Times New Roman" w:cs="Times New Roman"/>
        </w:rPr>
        <w:t xml:space="preserve"> of stress and burnout among nurses during pandemics. </w:t>
      </w:r>
    </w:p>
    <w:p w14:paraId="01187E02" w14:textId="77777777" w:rsidR="005C146F" w:rsidRPr="0078257C" w:rsidRDefault="005C146F" w:rsidP="0078257C">
      <w:pPr>
        <w:spacing w:line="480" w:lineRule="auto"/>
        <w:rPr>
          <w:rFonts w:ascii="Times New Roman" w:hAnsi="Times New Roman" w:cs="Times New Roman"/>
          <w:b/>
        </w:rPr>
      </w:pPr>
      <w:r w:rsidRPr="0078257C">
        <w:rPr>
          <w:rFonts w:ascii="Times New Roman" w:hAnsi="Times New Roman" w:cs="Times New Roman"/>
          <w:b/>
        </w:rPr>
        <w:t>Theoretical Framework/Nursing Theory to Guide the research</w:t>
      </w:r>
    </w:p>
    <w:p w14:paraId="23A6BD37" w14:textId="088381EC" w:rsidR="005C146F" w:rsidRPr="0078257C" w:rsidRDefault="005C146F" w:rsidP="00820E31">
      <w:pPr>
        <w:spacing w:line="480" w:lineRule="auto"/>
        <w:ind w:firstLine="720"/>
        <w:rPr>
          <w:rFonts w:ascii="Times New Roman" w:hAnsi="Times New Roman" w:cs="Times New Roman"/>
        </w:rPr>
      </w:pPr>
      <w:r w:rsidRPr="0078257C">
        <w:rPr>
          <w:rFonts w:ascii="Times New Roman" w:hAnsi="Times New Roman" w:cs="Times New Roman"/>
        </w:rPr>
        <w:t>The proposed research study will be centered on the quality care model proposed by Joanne Duffy. The main reason behind choosing the quality care model is</w:t>
      </w:r>
      <w:r w:rsidR="00781431">
        <w:rPr>
          <w:rFonts w:ascii="Times New Roman" w:hAnsi="Times New Roman" w:cs="Times New Roman"/>
        </w:rPr>
        <w:t>,</w:t>
      </w:r>
      <w:r w:rsidRPr="0078257C">
        <w:rPr>
          <w:rFonts w:ascii="Times New Roman" w:hAnsi="Times New Roman" w:cs="Times New Roman"/>
        </w:rPr>
        <w:t xml:space="preserve"> the theory is congruent with the culture of contemporary </w:t>
      </w:r>
      <w:r w:rsidR="00886032">
        <w:rPr>
          <w:rFonts w:ascii="Times New Roman" w:hAnsi="Times New Roman" w:cs="Times New Roman"/>
        </w:rPr>
        <w:t>nursing practice</w:t>
      </w:r>
      <w:r w:rsidRPr="0078257C">
        <w:rPr>
          <w:rFonts w:ascii="Times New Roman" w:hAnsi="Times New Roman" w:cs="Times New Roman"/>
        </w:rPr>
        <w:t xml:space="preserve"> and the current nursing operating environment. According to </w:t>
      </w:r>
      <w:r w:rsidRPr="0078257C">
        <w:rPr>
          <w:rFonts w:ascii="Times New Roman" w:hAnsi="Times New Roman" w:cs="Times New Roman"/>
          <w:shd w:val="clear" w:color="auto" w:fill="FFFFFF"/>
        </w:rPr>
        <w:t>Salinas et al. (2020, p. 55)</w:t>
      </w:r>
      <w:r w:rsidRPr="0078257C">
        <w:rPr>
          <w:rFonts w:ascii="Times New Roman" w:hAnsi="Times New Roman" w:cs="Times New Roman"/>
        </w:rPr>
        <w:t xml:space="preserve">, the quality care model exposes and demonstrates the changing roles and responsibilities of nursing in the modern operating environment centered on evidence-based and patient-centered nursing practice. The </w:t>
      </w:r>
      <w:r w:rsidR="008241DA">
        <w:rPr>
          <w:rFonts w:ascii="Times New Roman" w:hAnsi="Times New Roman" w:cs="Times New Roman"/>
        </w:rPr>
        <w:t>quality care model application</w:t>
      </w:r>
      <w:r w:rsidRPr="0078257C">
        <w:rPr>
          <w:rFonts w:ascii="Times New Roman" w:hAnsi="Times New Roman" w:cs="Times New Roman"/>
        </w:rPr>
        <w:t xml:space="preserve"> helps to advance the notion that nursing roles and responsibilities should </w:t>
      </w:r>
      <w:r w:rsidR="005F49C3">
        <w:rPr>
          <w:rFonts w:ascii="Times New Roman" w:hAnsi="Times New Roman" w:cs="Times New Roman"/>
        </w:rPr>
        <w:t>highlight</w:t>
      </w:r>
      <w:r w:rsidRPr="0078257C">
        <w:rPr>
          <w:rFonts w:ascii="Times New Roman" w:hAnsi="Times New Roman" w:cs="Times New Roman"/>
        </w:rPr>
        <w:t xml:space="preserve"> the power of developing and maintaining relationships with patients and their family members </w:t>
      </w:r>
      <w:r w:rsidR="008241DA">
        <w:rPr>
          <w:rFonts w:ascii="Times New Roman" w:hAnsi="Times New Roman" w:cs="Times New Roman"/>
        </w:rPr>
        <w:t>to</w:t>
      </w:r>
      <w:r w:rsidRPr="0078257C">
        <w:rPr>
          <w:rFonts w:ascii="Times New Roman" w:hAnsi="Times New Roman" w:cs="Times New Roman"/>
        </w:rPr>
        <w:t xml:space="preserve"> lead to the desired patient outcomes. </w:t>
      </w:r>
    </w:p>
    <w:p w14:paraId="27E9D4F2" w14:textId="77777777" w:rsidR="00815514" w:rsidRDefault="00815514" w:rsidP="00205616">
      <w:pPr>
        <w:spacing w:line="480" w:lineRule="auto"/>
        <w:rPr>
          <w:rFonts w:ascii="Times New Roman" w:hAnsi="Times New Roman" w:cs="Times New Roman"/>
          <w:b/>
        </w:rPr>
      </w:pPr>
    </w:p>
    <w:p w14:paraId="681D754B" w14:textId="77777777" w:rsidR="00815514" w:rsidRDefault="00815514" w:rsidP="00205616">
      <w:pPr>
        <w:spacing w:line="480" w:lineRule="auto"/>
        <w:rPr>
          <w:rFonts w:ascii="Times New Roman" w:hAnsi="Times New Roman" w:cs="Times New Roman"/>
          <w:b/>
        </w:rPr>
      </w:pPr>
    </w:p>
    <w:p w14:paraId="03D0A561" w14:textId="509B1264" w:rsidR="00205616" w:rsidRDefault="005C146F" w:rsidP="00205616">
      <w:pPr>
        <w:spacing w:line="480" w:lineRule="auto"/>
        <w:rPr>
          <w:rFonts w:ascii="Times New Roman" w:hAnsi="Times New Roman" w:cs="Times New Roman"/>
          <w:b/>
        </w:rPr>
      </w:pPr>
      <w:r w:rsidRPr="00820E31">
        <w:rPr>
          <w:rFonts w:ascii="Times New Roman" w:hAnsi="Times New Roman" w:cs="Times New Roman"/>
          <w:b/>
        </w:rPr>
        <w:lastRenderedPageBreak/>
        <w:t xml:space="preserve">Methodology </w:t>
      </w:r>
    </w:p>
    <w:p w14:paraId="27E4F853" w14:textId="5E57101C" w:rsidR="005C146F" w:rsidRPr="00205616" w:rsidRDefault="008B2863" w:rsidP="00205616">
      <w:pPr>
        <w:spacing w:line="480" w:lineRule="auto"/>
        <w:ind w:firstLine="720"/>
        <w:rPr>
          <w:rFonts w:ascii="Times New Roman" w:hAnsi="Times New Roman" w:cs="Times New Roman"/>
          <w:b/>
        </w:rPr>
      </w:pPr>
      <w:r w:rsidRPr="0078257C">
        <w:rPr>
          <w:rFonts w:ascii="Times New Roman" w:hAnsi="Times New Roman" w:cs="Times New Roman"/>
        </w:rPr>
        <w:t xml:space="preserve">The proposed research </w:t>
      </w:r>
      <w:r w:rsidR="00820E31" w:rsidRPr="0078257C">
        <w:rPr>
          <w:rFonts w:ascii="Times New Roman" w:hAnsi="Times New Roman" w:cs="Times New Roman"/>
        </w:rPr>
        <w:t>study</w:t>
      </w:r>
      <w:r w:rsidRPr="0078257C">
        <w:rPr>
          <w:rFonts w:ascii="Times New Roman" w:hAnsi="Times New Roman" w:cs="Times New Roman"/>
        </w:rPr>
        <w:t xml:space="preserve"> will use a qualitative research methodology, </w:t>
      </w:r>
      <w:r w:rsidR="00326ED7">
        <w:rPr>
          <w:rFonts w:ascii="Times New Roman" w:hAnsi="Times New Roman" w:cs="Times New Roman"/>
        </w:rPr>
        <w:t>focusing on obtaining data through</w:t>
      </w:r>
      <w:r w:rsidRPr="0078257C">
        <w:rPr>
          <w:rFonts w:ascii="Times New Roman" w:hAnsi="Times New Roman" w:cs="Times New Roman"/>
        </w:rPr>
        <w:t xml:space="preserve"> open</w:t>
      </w:r>
      <w:r w:rsidR="00326ED7">
        <w:rPr>
          <w:rFonts w:ascii="Times New Roman" w:hAnsi="Times New Roman" w:cs="Times New Roman"/>
        </w:rPr>
        <w:t>-</w:t>
      </w:r>
      <w:r w:rsidRPr="0078257C">
        <w:rPr>
          <w:rFonts w:ascii="Times New Roman" w:hAnsi="Times New Roman" w:cs="Times New Roman"/>
        </w:rPr>
        <w:t xml:space="preserve">ended and conversational communication. The main reason for using a qualitative research </w:t>
      </w:r>
      <w:r w:rsidR="00820E31" w:rsidRPr="0078257C">
        <w:rPr>
          <w:rFonts w:ascii="Times New Roman" w:hAnsi="Times New Roman" w:cs="Times New Roman"/>
        </w:rPr>
        <w:t>methodology</w:t>
      </w:r>
      <w:r w:rsidRPr="0078257C">
        <w:rPr>
          <w:rFonts w:ascii="Times New Roman" w:hAnsi="Times New Roman" w:cs="Times New Roman"/>
        </w:rPr>
        <w:t xml:space="preserve"> is </w:t>
      </w:r>
      <w:r w:rsidR="00326ED7">
        <w:rPr>
          <w:rFonts w:ascii="Times New Roman" w:hAnsi="Times New Roman" w:cs="Times New Roman"/>
        </w:rPr>
        <w:t xml:space="preserve">to </w:t>
      </w:r>
      <w:r w:rsidR="008241DA">
        <w:rPr>
          <w:rFonts w:ascii="Times New Roman" w:hAnsi="Times New Roman" w:cs="Times New Roman"/>
        </w:rPr>
        <w:t>determine</w:t>
      </w:r>
      <w:r w:rsidR="00326ED7">
        <w:rPr>
          <w:rFonts w:ascii="Times New Roman" w:hAnsi="Times New Roman" w:cs="Times New Roman"/>
        </w:rPr>
        <w:t xml:space="preserve"> the </w:t>
      </w:r>
      <w:r w:rsidR="00BD4707">
        <w:rPr>
          <w:rFonts w:ascii="Times New Roman" w:hAnsi="Times New Roman" w:cs="Times New Roman"/>
        </w:rPr>
        <w:t>"</w:t>
      </w:r>
      <w:r w:rsidR="00326ED7">
        <w:rPr>
          <w:rFonts w:ascii="Times New Roman" w:hAnsi="Times New Roman" w:cs="Times New Roman"/>
        </w:rPr>
        <w:t>what</w:t>
      </w:r>
      <w:r w:rsidR="00BD4707">
        <w:rPr>
          <w:rFonts w:ascii="Times New Roman" w:hAnsi="Times New Roman" w:cs="Times New Roman"/>
        </w:rPr>
        <w:t>"</w:t>
      </w:r>
      <w:r w:rsidR="00326ED7">
        <w:rPr>
          <w:rFonts w:ascii="Times New Roman" w:hAnsi="Times New Roman" w:cs="Times New Roman"/>
        </w:rPr>
        <w:t xml:space="preserve"> and</w:t>
      </w:r>
      <w:r w:rsidRPr="0078257C">
        <w:rPr>
          <w:rFonts w:ascii="Times New Roman" w:hAnsi="Times New Roman" w:cs="Times New Roman"/>
        </w:rPr>
        <w:t xml:space="preserve"> the </w:t>
      </w:r>
      <w:r w:rsidR="00BD4707">
        <w:rPr>
          <w:rFonts w:ascii="Times New Roman" w:hAnsi="Times New Roman" w:cs="Times New Roman"/>
        </w:rPr>
        <w:t>"</w:t>
      </w:r>
      <w:r w:rsidRPr="0078257C">
        <w:rPr>
          <w:rFonts w:ascii="Times New Roman" w:hAnsi="Times New Roman" w:cs="Times New Roman"/>
        </w:rPr>
        <w:t>why</w:t>
      </w:r>
      <w:r w:rsidR="00BD4707">
        <w:rPr>
          <w:rFonts w:ascii="Times New Roman" w:hAnsi="Times New Roman" w:cs="Times New Roman"/>
        </w:rPr>
        <w:t>"</w:t>
      </w:r>
      <w:r w:rsidRPr="0078257C">
        <w:rPr>
          <w:rFonts w:ascii="Times New Roman" w:hAnsi="Times New Roman" w:cs="Times New Roman"/>
        </w:rPr>
        <w:t xml:space="preserve"> behind the research phenomenon. </w:t>
      </w:r>
      <w:r w:rsidR="005C146F" w:rsidRPr="0078257C">
        <w:rPr>
          <w:rFonts w:ascii="Times New Roman" w:hAnsi="Times New Roman" w:cs="Times New Roman"/>
        </w:rPr>
        <w:t xml:space="preserve">The proposed qualitative study will center on surveying nurses to </w:t>
      </w:r>
      <w:r w:rsidR="008241DA">
        <w:rPr>
          <w:rFonts w:ascii="Times New Roman" w:hAnsi="Times New Roman" w:cs="Times New Roman"/>
        </w:rPr>
        <w:t>assess</w:t>
      </w:r>
      <w:r w:rsidR="005C146F" w:rsidRPr="0078257C">
        <w:rPr>
          <w:rFonts w:ascii="Times New Roman" w:hAnsi="Times New Roman" w:cs="Times New Roman"/>
        </w:rPr>
        <w:t xml:space="preserve"> and evaluate </w:t>
      </w:r>
      <w:r w:rsidR="00205616">
        <w:rPr>
          <w:rFonts w:ascii="Times New Roman" w:hAnsi="Times New Roman" w:cs="Times New Roman"/>
        </w:rPr>
        <w:t xml:space="preserve">what </w:t>
      </w:r>
      <w:r w:rsidR="005C146F" w:rsidRPr="0078257C">
        <w:rPr>
          <w:rFonts w:ascii="Times New Roman" w:hAnsi="Times New Roman" w:cs="Times New Roman"/>
        </w:rPr>
        <w:t>activit</w:t>
      </w:r>
      <w:r w:rsidR="0089373B">
        <w:rPr>
          <w:rFonts w:ascii="Times New Roman" w:hAnsi="Times New Roman" w:cs="Times New Roman"/>
        </w:rPr>
        <w:t>ies</w:t>
      </w:r>
      <w:r w:rsidR="005C146F" w:rsidRPr="0078257C">
        <w:rPr>
          <w:rFonts w:ascii="Times New Roman" w:hAnsi="Times New Roman" w:cs="Times New Roman"/>
        </w:rPr>
        <w:t xml:space="preserve"> </w:t>
      </w:r>
      <w:r w:rsidR="0026439A">
        <w:rPr>
          <w:rFonts w:ascii="Times New Roman" w:hAnsi="Times New Roman" w:cs="Times New Roman"/>
        </w:rPr>
        <w:t xml:space="preserve">alleviate </w:t>
      </w:r>
      <w:r w:rsidR="005C146F" w:rsidRPr="0078257C">
        <w:rPr>
          <w:rFonts w:ascii="Times New Roman" w:hAnsi="Times New Roman" w:cs="Times New Roman"/>
        </w:rPr>
        <w:t>stress and</w:t>
      </w:r>
      <w:r w:rsidR="0026439A">
        <w:rPr>
          <w:rFonts w:ascii="Times New Roman" w:hAnsi="Times New Roman" w:cs="Times New Roman"/>
        </w:rPr>
        <w:t xml:space="preserve"> reduce </w:t>
      </w:r>
      <w:r w:rsidR="005C146F" w:rsidRPr="0078257C">
        <w:rPr>
          <w:rFonts w:ascii="Times New Roman" w:hAnsi="Times New Roman" w:cs="Times New Roman"/>
        </w:rPr>
        <w:t xml:space="preserve">burnout in </w:t>
      </w:r>
      <w:r w:rsidR="0089373B">
        <w:rPr>
          <w:rFonts w:ascii="Times New Roman" w:hAnsi="Times New Roman" w:cs="Times New Roman"/>
        </w:rPr>
        <w:t xml:space="preserve">registered </w:t>
      </w:r>
      <w:r w:rsidR="005C146F" w:rsidRPr="0078257C">
        <w:rPr>
          <w:rFonts w:ascii="Times New Roman" w:hAnsi="Times New Roman" w:cs="Times New Roman"/>
        </w:rPr>
        <w:t xml:space="preserve">nurses </w:t>
      </w:r>
      <w:r w:rsidR="0026439A">
        <w:rPr>
          <w:rFonts w:ascii="Times New Roman" w:hAnsi="Times New Roman" w:cs="Times New Roman"/>
        </w:rPr>
        <w:t>during the COVID-19 pandemic</w:t>
      </w:r>
      <w:r w:rsidR="005C146F" w:rsidRPr="0078257C">
        <w:rPr>
          <w:rFonts w:ascii="Times New Roman" w:hAnsi="Times New Roman" w:cs="Times New Roman"/>
        </w:rPr>
        <w:t xml:space="preserve">. The </w:t>
      </w:r>
      <w:r w:rsidR="00BD4707">
        <w:rPr>
          <w:rFonts w:ascii="Times New Roman" w:hAnsi="Times New Roman" w:cs="Times New Roman"/>
        </w:rPr>
        <w:t>study's</w:t>
      </w:r>
      <w:r w:rsidR="005C146F" w:rsidRPr="0078257C">
        <w:rPr>
          <w:rFonts w:ascii="Times New Roman" w:hAnsi="Times New Roman" w:cs="Times New Roman"/>
        </w:rPr>
        <w:t xml:space="preserve"> main targeted population </w:t>
      </w:r>
      <w:r w:rsidR="00691F20">
        <w:rPr>
          <w:rFonts w:ascii="Times New Roman" w:hAnsi="Times New Roman" w:cs="Times New Roman"/>
        </w:rPr>
        <w:t>are</w:t>
      </w:r>
      <w:r w:rsidR="005C146F" w:rsidRPr="0078257C">
        <w:rPr>
          <w:rFonts w:ascii="Times New Roman" w:hAnsi="Times New Roman" w:cs="Times New Roman"/>
        </w:rPr>
        <w:t xml:space="preserve"> the nurses operating in </w:t>
      </w:r>
      <w:r w:rsidR="00691F20">
        <w:rPr>
          <w:rFonts w:ascii="Times New Roman" w:hAnsi="Times New Roman" w:cs="Times New Roman"/>
        </w:rPr>
        <w:t>a public healthcare facility</w:t>
      </w:r>
      <w:r w:rsidR="005C146F" w:rsidRPr="0078257C">
        <w:rPr>
          <w:rFonts w:ascii="Times New Roman" w:hAnsi="Times New Roman" w:cs="Times New Roman"/>
        </w:rPr>
        <w:t xml:space="preserve">, as the researcher </w:t>
      </w:r>
      <w:r w:rsidR="00691F20">
        <w:rPr>
          <w:rFonts w:ascii="Times New Roman" w:hAnsi="Times New Roman" w:cs="Times New Roman"/>
        </w:rPr>
        <w:t xml:space="preserve">will </w:t>
      </w:r>
      <w:r w:rsidR="005C146F" w:rsidRPr="0078257C">
        <w:rPr>
          <w:rFonts w:ascii="Times New Roman" w:hAnsi="Times New Roman" w:cs="Times New Roman"/>
        </w:rPr>
        <w:t xml:space="preserve">focus on </w:t>
      </w:r>
      <w:r w:rsidR="00691F20">
        <w:rPr>
          <w:rFonts w:ascii="Times New Roman" w:hAnsi="Times New Roman" w:cs="Times New Roman"/>
        </w:rPr>
        <w:t>assessing</w:t>
      </w:r>
      <w:r w:rsidR="005C146F" w:rsidRPr="0078257C">
        <w:rPr>
          <w:rFonts w:ascii="Times New Roman" w:hAnsi="Times New Roman" w:cs="Times New Roman"/>
        </w:rPr>
        <w:t xml:space="preserve"> results before coming up with the conclusion.</w:t>
      </w:r>
      <w:r w:rsidR="00B00374" w:rsidRPr="0078257C">
        <w:rPr>
          <w:rFonts w:ascii="Times New Roman" w:hAnsi="Times New Roman" w:cs="Times New Roman"/>
        </w:rPr>
        <w:t xml:space="preserve"> The proposed research study will adopt a descriptive research design, as the main focus will be describing general or specific attributes as observed and measured by the researcher. According to </w:t>
      </w:r>
      <w:r w:rsidR="00B00374" w:rsidRPr="0078257C">
        <w:rPr>
          <w:rFonts w:ascii="Times New Roman" w:hAnsi="Times New Roman" w:cs="Times New Roman"/>
          <w:shd w:val="clear" w:color="auto" w:fill="FFFFFF"/>
        </w:rPr>
        <w:t>Nassaji (2015), a descriptive research design focuses on accurately and systematically describing a phenomenon, scenario, or population.</w:t>
      </w:r>
    </w:p>
    <w:p w14:paraId="16175E79" w14:textId="77777777" w:rsidR="005C146F" w:rsidRPr="00820E31" w:rsidRDefault="005C146F" w:rsidP="0078257C">
      <w:pPr>
        <w:spacing w:line="480" w:lineRule="auto"/>
        <w:rPr>
          <w:rFonts w:ascii="Times New Roman" w:hAnsi="Times New Roman" w:cs="Times New Roman"/>
          <w:b/>
        </w:rPr>
      </w:pPr>
      <w:r w:rsidRPr="00820E31">
        <w:rPr>
          <w:rFonts w:ascii="Times New Roman" w:hAnsi="Times New Roman" w:cs="Times New Roman"/>
          <w:b/>
        </w:rPr>
        <w:t xml:space="preserve">Scope of the Study </w:t>
      </w:r>
    </w:p>
    <w:p w14:paraId="7DF51AC1" w14:textId="70072ABF" w:rsidR="00AE0E2F" w:rsidRPr="0055373D" w:rsidRDefault="00B457E4" w:rsidP="0055373D">
      <w:pPr>
        <w:spacing w:line="480" w:lineRule="auto"/>
        <w:ind w:firstLine="720"/>
        <w:rPr>
          <w:rFonts w:ascii="Times New Roman" w:hAnsi="Times New Roman" w:cs="Times New Roman"/>
        </w:rPr>
      </w:pPr>
      <w:r w:rsidRPr="0078257C">
        <w:rPr>
          <w:rFonts w:ascii="Times New Roman" w:hAnsi="Times New Roman" w:cs="Times New Roman"/>
        </w:rPr>
        <w:t xml:space="preserve">The proposed study will be limited to </w:t>
      </w:r>
      <w:r w:rsidR="00205616">
        <w:rPr>
          <w:rFonts w:ascii="Times New Roman" w:hAnsi="Times New Roman" w:cs="Times New Roman"/>
        </w:rPr>
        <w:t>registered nurses</w:t>
      </w:r>
      <w:r w:rsidRPr="0078257C">
        <w:rPr>
          <w:rFonts w:ascii="Times New Roman" w:hAnsi="Times New Roman" w:cs="Times New Roman"/>
        </w:rPr>
        <w:t xml:space="preserve"> and does not encompass other health care workers. Even though the study is limited to </w:t>
      </w:r>
      <w:r w:rsidR="00205616">
        <w:rPr>
          <w:rFonts w:ascii="Times New Roman" w:hAnsi="Times New Roman" w:cs="Times New Roman"/>
        </w:rPr>
        <w:t>registered nurses</w:t>
      </w:r>
      <w:r w:rsidRPr="0078257C">
        <w:rPr>
          <w:rFonts w:ascii="Times New Roman" w:hAnsi="Times New Roman" w:cs="Times New Roman"/>
        </w:rPr>
        <w:t>, the researcher acknowl</w:t>
      </w:r>
      <w:r w:rsidR="00820E31">
        <w:rPr>
          <w:rFonts w:ascii="Times New Roman" w:hAnsi="Times New Roman" w:cs="Times New Roman"/>
        </w:rPr>
        <w:t>ed</w:t>
      </w:r>
      <w:r w:rsidRPr="0078257C">
        <w:rPr>
          <w:rFonts w:ascii="Times New Roman" w:hAnsi="Times New Roman" w:cs="Times New Roman"/>
        </w:rPr>
        <w:t xml:space="preserve">ges other </w:t>
      </w:r>
      <w:r w:rsidR="00820E31" w:rsidRPr="0078257C">
        <w:rPr>
          <w:rFonts w:ascii="Times New Roman" w:hAnsi="Times New Roman" w:cs="Times New Roman"/>
        </w:rPr>
        <w:t>healthcare</w:t>
      </w:r>
      <w:r w:rsidRPr="0078257C">
        <w:rPr>
          <w:rFonts w:ascii="Times New Roman" w:hAnsi="Times New Roman" w:cs="Times New Roman"/>
        </w:rPr>
        <w:t xml:space="preserve"> </w:t>
      </w:r>
      <w:r w:rsidR="00820E31" w:rsidRPr="0078257C">
        <w:rPr>
          <w:rFonts w:ascii="Times New Roman" w:hAnsi="Times New Roman" w:cs="Times New Roman"/>
        </w:rPr>
        <w:t>professionals</w:t>
      </w:r>
      <w:r w:rsidRPr="0078257C">
        <w:rPr>
          <w:rFonts w:ascii="Times New Roman" w:hAnsi="Times New Roman" w:cs="Times New Roman"/>
        </w:rPr>
        <w:t xml:space="preserve"> also </w:t>
      </w:r>
      <w:r w:rsidR="00820E31" w:rsidRPr="0078257C">
        <w:rPr>
          <w:rFonts w:ascii="Times New Roman" w:hAnsi="Times New Roman" w:cs="Times New Roman"/>
        </w:rPr>
        <w:t>experience</w:t>
      </w:r>
      <w:r w:rsidRPr="0078257C">
        <w:rPr>
          <w:rFonts w:ascii="Times New Roman" w:hAnsi="Times New Roman" w:cs="Times New Roman"/>
        </w:rPr>
        <w:t xml:space="preserve"> stress and burnout</w:t>
      </w:r>
      <w:r w:rsidR="00326ED7">
        <w:rPr>
          <w:rFonts w:ascii="Times New Roman" w:hAnsi="Times New Roman" w:cs="Times New Roman"/>
        </w:rPr>
        <w:t>,</w:t>
      </w:r>
      <w:r w:rsidRPr="0078257C">
        <w:rPr>
          <w:rFonts w:ascii="Times New Roman" w:hAnsi="Times New Roman" w:cs="Times New Roman"/>
        </w:rPr>
        <w:t xml:space="preserve"> </w:t>
      </w:r>
      <w:r w:rsidR="00820E31" w:rsidRPr="0078257C">
        <w:rPr>
          <w:rFonts w:ascii="Times New Roman" w:hAnsi="Times New Roman" w:cs="Times New Roman"/>
        </w:rPr>
        <w:t>especially</w:t>
      </w:r>
      <w:r w:rsidRPr="0078257C">
        <w:rPr>
          <w:rFonts w:ascii="Times New Roman" w:hAnsi="Times New Roman" w:cs="Times New Roman"/>
        </w:rPr>
        <w:t xml:space="preserve"> during the pandemic period. </w:t>
      </w:r>
      <w:r w:rsidR="00820E31" w:rsidRPr="0078257C">
        <w:rPr>
          <w:rFonts w:ascii="Times New Roman" w:hAnsi="Times New Roman" w:cs="Times New Roman"/>
        </w:rPr>
        <w:t>However</w:t>
      </w:r>
      <w:r w:rsidRPr="0078257C">
        <w:rPr>
          <w:rFonts w:ascii="Times New Roman" w:hAnsi="Times New Roman" w:cs="Times New Roman"/>
        </w:rPr>
        <w:t xml:space="preserve">, nurses were chosen </w:t>
      </w:r>
      <w:r w:rsidR="00326ED7">
        <w:rPr>
          <w:rFonts w:ascii="Times New Roman" w:hAnsi="Times New Roman" w:cs="Times New Roman"/>
        </w:rPr>
        <w:t xml:space="preserve">because as frontline workers during the </w:t>
      </w:r>
      <w:r w:rsidR="0074670B">
        <w:rPr>
          <w:rFonts w:ascii="Times New Roman" w:hAnsi="Times New Roman" w:cs="Times New Roman"/>
        </w:rPr>
        <w:t>COVID-19</w:t>
      </w:r>
      <w:r w:rsidR="00326ED7">
        <w:rPr>
          <w:rFonts w:ascii="Times New Roman" w:hAnsi="Times New Roman" w:cs="Times New Roman"/>
        </w:rPr>
        <w:t xml:space="preserve"> pandemic, they </w:t>
      </w:r>
      <w:r w:rsidR="008241DA">
        <w:rPr>
          <w:rFonts w:ascii="Times New Roman" w:hAnsi="Times New Roman" w:cs="Times New Roman"/>
        </w:rPr>
        <w:t>share</w:t>
      </w:r>
      <w:r w:rsidR="00326ED7">
        <w:rPr>
          <w:rFonts w:ascii="Times New Roman" w:hAnsi="Times New Roman" w:cs="Times New Roman"/>
        </w:rPr>
        <w:t xml:space="preserve"> </w:t>
      </w:r>
      <w:r w:rsidR="00781431">
        <w:rPr>
          <w:rFonts w:ascii="Times New Roman" w:hAnsi="Times New Roman" w:cs="Times New Roman"/>
        </w:rPr>
        <w:t>many</w:t>
      </w:r>
      <w:r w:rsidR="00326ED7">
        <w:rPr>
          <w:rFonts w:ascii="Times New Roman" w:hAnsi="Times New Roman" w:cs="Times New Roman"/>
        </w:rPr>
        <w:t xml:space="preserve"> challenge</w:t>
      </w:r>
      <w:r w:rsidRPr="0078257C">
        <w:rPr>
          <w:rFonts w:ascii="Times New Roman" w:hAnsi="Times New Roman" w:cs="Times New Roman"/>
        </w:rPr>
        <w:t xml:space="preserve">s compared to other healthcare workers. </w:t>
      </w:r>
    </w:p>
    <w:p w14:paraId="451D9271" w14:textId="3D7649AC" w:rsidR="005C146F" w:rsidRPr="00820E31" w:rsidRDefault="00D35F36" w:rsidP="0078257C">
      <w:pPr>
        <w:spacing w:line="480" w:lineRule="auto"/>
        <w:rPr>
          <w:rFonts w:ascii="Times New Roman" w:hAnsi="Times New Roman" w:cs="Times New Roman"/>
          <w:b/>
        </w:rPr>
      </w:pPr>
      <w:r w:rsidRPr="00820E31">
        <w:rPr>
          <w:rFonts w:ascii="Times New Roman" w:hAnsi="Times New Roman" w:cs="Times New Roman"/>
          <w:b/>
        </w:rPr>
        <w:t xml:space="preserve">Definition of Terms </w:t>
      </w:r>
    </w:p>
    <w:p w14:paraId="1A87DC09" w14:textId="3212BD65" w:rsidR="00FE2570" w:rsidRPr="0078257C" w:rsidRDefault="00FE2570" w:rsidP="0078257C">
      <w:pPr>
        <w:spacing w:line="480" w:lineRule="auto"/>
        <w:rPr>
          <w:rFonts w:ascii="Times New Roman" w:hAnsi="Times New Roman" w:cs="Times New Roman"/>
        </w:rPr>
      </w:pPr>
      <w:r w:rsidRPr="0078257C">
        <w:rPr>
          <w:rFonts w:ascii="Times New Roman" w:hAnsi="Times New Roman" w:cs="Times New Roman"/>
        </w:rPr>
        <w:t xml:space="preserve">Coronavirus Disease: This is an infectious disease caused </w:t>
      </w:r>
      <w:r w:rsidR="00820E31" w:rsidRPr="0078257C">
        <w:rPr>
          <w:rFonts w:ascii="Times New Roman" w:hAnsi="Times New Roman" w:cs="Times New Roman"/>
        </w:rPr>
        <w:t>by a</w:t>
      </w:r>
      <w:r w:rsidRPr="0078257C">
        <w:rPr>
          <w:rFonts w:ascii="Times New Roman" w:hAnsi="Times New Roman" w:cs="Times New Roman"/>
        </w:rPr>
        <w:t xml:space="preserve"> newly discovered coronavirus emerging from China </w:t>
      </w:r>
      <w:r w:rsidR="00326ED7">
        <w:rPr>
          <w:rFonts w:ascii="Times New Roman" w:hAnsi="Times New Roman" w:cs="Times New Roman"/>
        </w:rPr>
        <w:t>at</w:t>
      </w:r>
      <w:r w:rsidRPr="0078257C">
        <w:rPr>
          <w:rFonts w:ascii="Times New Roman" w:hAnsi="Times New Roman" w:cs="Times New Roman"/>
        </w:rPr>
        <w:t xml:space="preserve"> </w:t>
      </w:r>
      <w:r w:rsidR="00820E31" w:rsidRPr="0078257C">
        <w:rPr>
          <w:rFonts w:ascii="Times New Roman" w:hAnsi="Times New Roman" w:cs="Times New Roman"/>
        </w:rPr>
        <w:t>the</w:t>
      </w:r>
      <w:r w:rsidRPr="0078257C">
        <w:rPr>
          <w:rFonts w:ascii="Times New Roman" w:hAnsi="Times New Roman" w:cs="Times New Roman"/>
        </w:rPr>
        <w:t xml:space="preserve"> end of 201</w:t>
      </w:r>
      <w:r w:rsidR="008241DA">
        <w:rPr>
          <w:rFonts w:ascii="Times New Roman" w:hAnsi="Times New Roman" w:cs="Times New Roman"/>
        </w:rPr>
        <w:t>9</w:t>
      </w:r>
      <w:r w:rsidRPr="0078257C">
        <w:rPr>
          <w:rFonts w:ascii="Times New Roman" w:hAnsi="Times New Roman" w:cs="Times New Roman"/>
        </w:rPr>
        <w:t xml:space="preserve">. </w:t>
      </w:r>
    </w:p>
    <w:p w14:paraId="6910F6B8" w14:textId="11CE19F9" w:rsidR="00D35F36" w:rsidRPr="0078257C" w:rsidRDefault="0074670B" w:rsidP="0078257C">
      <w:pPr>
        <w:spacing w:line="480" w:lineRule="auto"/>
        <w:rPr>
          <w:rFonts w:ascii="Times New Roman" w:hAnsi="Times New Roman" w:cs="Times New Roman"/>
        </w:rPr>
      </w:pPr>
      <w:r>
        <w:rPr>
          <w:rFonts w:ascii="Times New Roman" w:hAnsi="Times New Roman" w:cs="Times New Roman"/>
        </w:rPr>
        <w:t>COVID-19</w:t>
      </w:r>
      <w:r w:rsidR="00D35F36" w:rsidRPr="0078257C">
        <w:rPr>
          <w:rFonts w:ascii="Times New Roman" w:hAnsi="Times New Roman" w:cs="Times New Roman"/>
        </w:rPr>
        <w:t>:</w:t>
      </w:r>
      <w:r w:rsidR="00FE2570" w:rsidRPr="0078257C">
        <w:rPr>
          <w:rFonts w:ascii="Times New Roman" w:hAnsi="Times New Roman" w:cs="Times New Roman"/>
        </w:rPr>
        <w:t xml:space="preserve"> Another name for Coronavirus disease</w:t>
      </w:r>
    </w:p>
    <w:p w14:paraId="0BE0B2CB" w14:textId="77777777" w:rsidR="00D35F36" w:rsidRPr="0078257C" w:rsidRDefault="00D35F36" w:rsidP="0078257C">
      <w:pPr>
        <w:spacing w:line="480" w:lineRule="auto"/>
        <w:rPr>
          <w:rFonts w:ascii="Times New Roman" w:hAnsi="Times New Roman" w:cs="Times New Roman"/>
        </w:rPr>
      </w:pPr>
      <w:r w:rsidRPr="0078257C">
        <w:rPr>
          <w:rFonts w:ascii="Times New Roman" w:hAnsi="Times New Roman" w:cs="Times New Roman"/>
        </w:rPr>
        <w:lastRenderedPageBreak/>
        <w:t xml:space="preserve">Burnout: </w:t>
      </w:r>
      <w:r w:rsidR="00FE2570" w:rsidRPr="0078257C">
        <w:rPr>
          <w:rFonts w:ascii="Times New Roman" w:hAnsi="Times New Roman" w:cs="Times New Roman"/>
        </w:rPr>
        <w:t>A state of emotional, physical</w:t>
      </w:r>
      <w:r w:rsidR="00326ED7">
        <w:rPr>
          <w:rFonts w:ascii="Times New Roman" w:hAnsi="Times New Roman" w:cs="Times New Roman"/>
        </w:rPr>
        <w:t>,</w:t>
      </w:r>
      <w:r w:rsidR="00FE2570" w:rsidRPr="0078257C">
        <w:rPr>
          <w:rFonts w:ascii="Times New Roman" w:hAnsi="Times New Roman" w:cs="Times New Roman"/>
        </w:rPr>
        <w:t xml:space="preserve"> and mental exhaustion resulting from excessive or prolonged stress. </w:t>
      </w:r>
    </w:p>
    <w:p w14:paraId="4637D9DB" w14:textId="7B42EBBB" w:rsidR="00D35F36" w:rsidRPr="0078257C" w:rsidRDefault="00D35F36" w:rsidP="0078257C">
      <w:pPr>
        <w:spacing w:line="480" w:lineRule="auto"/>
        <w:rPr>
          <w:rFonts w:ascii="Times New Roman" w:hAnsi="Times New Roman" w:cs="Times New Roman"/>
        </w:rPr>
      </w:pPr>
      <w:r w:rsidRPr="0078257C">
        <w:rPr>
          <w:rFonts w:ascii="Times New Roman" w:hAnsi="Times New Roman" w:cs="Times New Roman"/>
        </w:rPr>
        <w:t>Stress:</w:t>
      </w:r>
      <w:r w:rsidR="00FE2570" w:rsidRPr="0078257C">
        <w:rPr>
          <w:rFonts w:ascii="Times New Roman" w:hAnsi="Times New Roman" w:cs="Times New Roman"/>
        </w:rPr>
        <w:t xml:space="preserve"> State of feeling or emotion where a person feels overwhelmed </w:t>
      </w:r>
      <w:r w:rsidR="00C734BB">
        <w:rPr>
          <w:rFonts w:ascii="Times New Roman" w:hAnsi="Times New Roman" w:cs="Times New Roman"/>
        </w:rPr>
        <w:t>due to</w:t>
      </w:r>
      <w:r w:rsidR="00FE2570" w:rsidRPr="0078257C">
        <w:rPr>
          <w:rFonts w:ascii="Times New Roman" w:hAnsi="Times New Roman" w:cs="Times New Roman"/>
        </w:rPr>
        <w:t xml:space="preserve"> </w:t>
      </w:r>
      <w:r w:rsidR="005F49C3">
        <w:rPr>
          <w:rFonts w:ascii="Times New Roman" w:hAnsi="Times New Roman" w:cs="Times New Roman"/>
        </w:rPr>
        <w:t>various</w:t>
      </w:r>
      <w:r w:rsidR="00FE2570" w:rsidRPr="0078257C">
        <w:rPr>
          <w:rFonts w:ascii="Times New Roman" w:hAnsi="Times New Roman" w:cs="Times New Roman"/>
        </w:rPr>
        <w:t xml:space="preserve"> factors that lead to unmanageable pressure. </w:t>
      </w:r>
    </w:p>
    <w:p w14:paraId="247D67AF" w14:textId="291C8E05" w:rsidR="00205616" w:rsidRDefault="00205616" w:rsidP="00205616">
      <w:pPr>
        <w:spacing w:before="240" w:line="480" w:lineRule="auto"/>
        <w:jc w:val="center"/>
        <w:rPr>
          <w:rFonts w:ascii="Times New Roman" w:hAnsi="Times New Roman" w:cs="Times New Roman"/>
          <w:b/>
          <w:bCs/>
        </w:rPr>
      </w:pPr>
      <w:r w:rsidRPr="00C6507D">
        <w:rPr>
          <w:rFonts w:ascii="Times New Roman" w:hAnsi="Times New Roman" w:cs="Times New Roman"/>
          <w:b/>
          <w:bCs/>
        </w:rPr>
        <w:t>Literature Review</w:t>
      </w:r>
    </w:p>
    <w:p w14:paraId="075ECB89" w14:textId="4FB0393D" w:rsidR="00205616" w:rsidRPr="00312C56" w:rsidRDefault="00205616" w:rsidP="00205616">
      <w:pPr>
        <w:spacing w:line="480" w:lineRule="auto"/>
        <w:ind w:firstLine="720"/>
        <w:rPr>
          <w:rFonts w:ascii="Times New Roman" w:hAnsi="Times New Roman" w:cs="Times New Roman"/>
        </w:rPr>
      </w:pPr>
      <w:r w:rsidRPr="00312C56">
        <w:rPr>
          <w:rFonts w:ascii="Times New Roman" w:hAnsi="Times New Roman" w:cs="Times New Roman"/>
        </w:rPr>
        <w:t xml:space="preserve">The second chapter presents a </w:t>
      </w:r>
      <w:r>
        <w:rPr>
          <w:rFonts w:ascii="Times New Roman" w:hAnsi="Times New Roman" w:cs="Times New Roman"/>
        </w:rPr>
        <w:t>literature review</w:t>
      </w:r>
      <w:r w:rsidRPr="00312C56">
        <w:rPr>
          <w:rFonts w:ascii="Times New Roman" w:hAnsi="Times New Roman" w:cs="Times New Roman"/>
        </w:rPr>
        <w:t xml:space="preserve"> on the subject under study as </w:t>
      </w:r>
      <w:r>
        <w:rPr>
          <w:rFonts w:ascii="Times New Roman" w:hAnsi="Times New Roman" w:cs="Times New Roman"/>
        </w:rPr>
        <w:t>shown</w:t>
      </w:r>
      <w:r w:rsidRPr="00312C56">
        <w:rPr>
          <w:rFonts w:ascii="Times New Roman" w:hAnsi="Times New Roman" w:cs="Times New Roman"/>
        </w:rPr>
        <w:t xml:space="preserve"> by </w:t>
      </w:r>
      <w:r>
        <w:rPr>
          <w:rFonts w:ascii="Times New Roman" w:hAnsi="Times New Roman" w:cs="Times New Roman"/>
        </w:rPr>
        <w:t>various</w:t>
      </w:r>
      <w:r w:rsidRPr="00312C56">
        <w:rPr>
          <w:rFonts w:ascii="Times New Roman" w:hAnsi="Times New Roman" w:cs="Times New Roman"/>
        </w:rPr>
        <w:t xml:space="preserve"> researchers, scholars, analysts, and authors. The </w:t>
      </w:r>
      <w:r w:rsidR="0089373B" w:rsidRPr="00312C56">
        <w:rPr>
          <w:rFonts w:ascii="Times New Roman" w:hAnsi="Times New Roman" w:cs="Times New Roman"/>
        </w:rPr>
        <w:t>focus</w:t>
      </w:r>
      <w:r w:rsidRPr="00312C56">
        <w:rPr>
          <w:rFonts w:ascii="Times New Roman" w:hAnsi="Times New Roman" w:cs="Times New Roman"/>
        </w:rPr>
        <w:t xml:space="preserve"> is reviewing </w:t>
      </w:r>
      <w:r>
        <w:rPr>
          <w:rFonts w:ascii="Times New Roman" w:hAnsi="Times New Roman" w:cs="Times New Roman"/>
        </w:rPr>
        <w:t xml:space="preserve">the </w:t>
      </w:r>
      <w:r w:rsidRPr="00312C56">
        <w:rPr>
          <w:rFonts w:ascii="Times New Roman" w:hAnsi="Times New Roman" w:cs="Times New Roman"/>
        </w:rPr>
        <w:t xml:space="preserve">literature </w:t>
      </w:r>
      <w:r>
        <w:rPr>
          <w:rFonts w:ascii="Times New Roman" w:hAnsi="Times New Roman" w:cs="Times New Roman"/>
        </w:rPr>
        <w:t>concerning</w:t>
      </w:r>
      <w:r w:rsidRPr="00312C56">
        <w:rPr>
          <w:rFonts w:ascii="Times New Roman" w:hAnsi="Times New Roman" w:cs="Times New Roman"/>
        </w:rPr>
        <w:t xml:space="preserve"> the research objective of </w:t>
      </w:r>
      <w:r w:rsidRPr="00493B90">
        <w:rPr>
          <w:rFonts w:ascii="Times New Roman" w:hAnsi="Times New Roman" w:cs="Times New Roman"/>
          <w:i/>
          <w:iCs/>
        </w:rPr>
        <w:t xml:space="preserve">determining </w:t>
      </w:r>
      <w:r w:rsidR="0089373B">
        <w:rPr>
          <w:rFonts w:ascii="Times New Roman" w:hAnsi="Times New Roman" w:cs="Times New Roman"/>
          <w:i/>
          <w:iCs/>
        </w:rPr>
        <w:t xml:space="preserve">what nurses did to alleviate </w:t>
      </w:r>
      <w:r w:rsidRPr="00493B90">
        <w:rPr>
          <w:rFonts w:ascii="Times New Roman" w:hAnsi="Times New Roman" w:cs="Times New Roman"/>
          <w:i/>
          <w:iCs/>
        </w:rPr>
        <w:t>stress</w:t>
      </w:r>
      <w:r w:rsidR="0089373B">
        <w:rPr>
          <w:rFonts w:ascii="Times New Roman" w:hAnsi="Times New Roman" w:cs="Times New Roman"/>
          <w:i/>
          <w:iCs/>
        </w:rPr>
        <w:t xml:space="preserve"> and reduce burnout</w:t>
      </w:r>
      <w:r w:rsidRPr="00493B90">
        <w:rPr>
          <w:rFonts w:ascii="Times New Roman" w:hAnsi="Times New Roman" w:cs="Times New Roman"/>
          <w:i/>
          <w:iCs/>
        </w:rPr>
        <w:t xml:space="preserve"> </w:t>
      </w:r>
      <w:r w:rsidR="0089373B">
        <w:rPr>
          <w:rFonts w:ascii="Times New Roman" w:hAnsi="Times New Roman" w:cs="Times New Roman"/>
          <w:i/>
          <w:iCs/>
        </w:rPr>
        <w:t xml:space="preserve">during the COVID-19 pandemic. </w:t>
      </w:r>
      <w:r w:rsidRPr="00312C56">
        <w:rPr>
          <w:rFonts w:ascii="Times New Roman" w:hAnsi="Times New Roman" w:cs="Times New Roman"/>
        </w:rPr>
        <w:t xml:space="preserve">The literature review process was </w:t>
      </w:r>
      <w:r>
        <w:rPr>
          <w:rFonts w:ascii="Times New Roman" w:hAnsi="Times New Roman" w:cs="Times New Roman"/>
        </w:rPr>
        <w:t>completed</w:t>
      </w:r>
      <w:r w:rsidRPr="00312C56">
        <w:rPr>
          <w:rFonts w:ascii="Times New Roman" w:hAnsi="Times New Roman" w:cs="Times New Roman"/>
        </w:rPr>
        <w:t xml:space="preserve"> using </w:t>
      </w:r>
      <w:r>
        <w:rPr>
          <w:rFonts w:ascii="Times New Roman" w:hAnsi="Times New Roman" w:cs="Times New Roman"/>
        </w:rPr>
        <w:t>various</w:t>
      </w:r>
      <w:r w:rsidRPr="00312C56">
        <w:rPr>
          <w:rFonts w:ascii="Times New Roman" w:hAnsi="Times New Roman" w:cs="Times New Roman"/>
        </w:rPr>
        <w:t xml:space="preserve"> databases, with 1</w:t>
      </w:r>
      <w:r>
        <w:rPr>
          <w:rFonts w:ascii="Times New Roman" w:hAnsi="Times New Roman" w:cs="Times New Roman"/>
        </w:rPr>
        <w:t>2</w:t>
      </w:r>
      <w:r w:rsidRPr="00312C56">
        <w:rPr>
          <w:rFonts w:ascii="Times New Roman" w:hAnsi="Times New Roman" w:cs="Times New Roman"/>
        </w:rPr>
        <w:t xml:space="preserve"> articles being analyzed to summarize the study regarding whether the chosen interventions could reduce stress and burnout among the nurses. </w:t>
      </w:r>
    </w:p>
    <w:p w14:paraId="241F5758" w14:textId="77777777" w:rsidR="00711D82" w:rsidRDefault="00205616" w:rsidP="00711D82">
      <w:pPr>
        <w:spacing w:line="480" w:lineRule="auto"/>
        <w:ind w:firstLine="720"/>
        <w:rPr>
          <w:rFonts w:ascii="Times New Roman" w:hAnsi="Times New Roman" w:cs="Times New Roman"/>
          <w:b/>
        </w:rPr>
      </w:pPr>
      <w:r w:rsidRPr="00312C56">
        <w:rPr>
          <w:rFonts w:ascii="Times New Roman" w:hAnsi="Times New Roman" w:cs="Times New Roman"/>
        </w:rPr>
        <w:t xml:space="preserve">The </w:t>
      </w:r>
      <w:r>
        <w:rPr>
          <w:rFonts w:ascii="Times New Roman" w:hAnsi="Times New Roman" w:cs="Times New Roman"/>
        </w:rPr>
        <w:t>central</w:t>
      </w:r>
      <w:r w:rsidRPr="00312C56">
        <w:rPr>
          <w:rFonts w:ascii="Times New Roman" w:hAnsi="Times New Roman" w:cs="Times New Roman"/>
        </w:rPr>
        <w:t xml:space="preserve"> understanding is health</w:t>
      </w:r>
      <w:r>
        <w:rPr>
          <w:rFonts w:ascii="Times New Roman" w:hAnsi="Times New Roman" w:cs="Times New Roman"/>
        </w:rPr>
        <w:t xml:space="preserve"> </w:t>
      </w:r>
      <w:r w:rsidRPr="00312C56">
        <w:rPr>
          <w:rFonts w:ascii="Times New Roman" w:hAnsi="Times New Roman" w:cs="Times New Roman"/>
        </w:rPr>
        <w:t xml:space="preserve">care professionals and, most importantly, nurses have faced burnout and stress-related challenges to their work environment, dealing with patients, among other factors. </w:t>
      </w:r>
      <w:r>
        <w:rPr>
          <w:rFonts w:ascii="Times New Roman" w:hAnsi="Times New Roman" w:cs="Times New Roman"/>
        </w:rPr>
        <w:t>I</w:t>
      </w:r>
      <w:r w:rsidRPr="00312C56">
        <w:rPr>
          <w:rFonts w:ascii="Times New Roman" w:hAnsi="Times New Roman" w:cs="Times New Roman"/>
        </w:rPr>
        <w:t xml:space="preserve">ncreased cases </w:t>
      </w:r>
      <w:r>
        <w:rPr>
          <w:rFonts w:ascii="Times New Roman" w:hAnsi="Times New Roman" w:cs="Times New Roman"/>
        </w:rPr>
        <w:t>in</w:t>
      </w:r>
      <w:r w:rsidRPr="00312C56">
        <w:rPr>
          <w:rFonts w:ascii="Times New Roman" w:hAnsi="Times New Roman" w:cs="Times New Roman"/>
        </w:rPr>
        <w:t xml:space="preserve"> the </w:t>
      </w:r>
      <w:r>
        <w:rPr>
          <w:rFonts w:ascii="Times New Roman" w:hAnsi="Times New Roman" w:cs="Times New Roman"/>
        </w:rPr>
        <w:t>COVID</w:t>
      </w:r>
      <w:r w:rsidRPr="00312C56">
        <w:rPr>
          <w:rFonts w:ascii="Times New Roman" w:hAnsi="Times New Roman" w:cs="Times New Roman"/>
        </w:rPr>
        <w:t xml:space="preserve">-19 pandemic have led researchers to question whether the problem has </w:t>
      </w:r>
      <w:r>
        <w:rPr>
          <w:rFonts w:ascii="Times New Roman" w:hAnsi="Times New Roman" w:cs="Times New Roman"/>
        </w:rPr>
        <w:t>worsened</w:t>
      </w:r>
      <w:r w:rsidRPr="00312C56">
        <w:rPr>
          <w:rFonts w:ascii="Times New Roman" w:hAnsi="Times New Roman" w:cs="Times New Roman"/>
        </w:rPr>
        <w:t xml:space="preserve"> and</w:t>
      </w:r>
      <w:r>
        <w:rPr>
          <w:rFonts w:ascii="Times New Roman" w:hAnsi="Times New Roman" w:cs="Times New Roman"/>
        </w:rPr>
        <w:t xml:space="preserve"> the best interventions</w:t>
      </w:r>
      <w:r w:rsidRPr="00312C56">
        <w:rPr>
          <w:rFonts w:ascii="Times New Roman" w:hAnsi="Times New Roman" w:cs="Times New Roman"/>
        </w:rPr>
        <w:t xml:space="preserve"> in helping the </w:t>
      </w:r>
      <w:r>
        <w:rPr>
          <w:rFonts w:ascii="Times New Roman" w:hAnsi="Times New Roman" w:cs="Times New Roman"/>
        </w:rPr>
        <w:t>health care</w:t>
      </w:r>
      <w:r w:rsidRPr="00312C56">
        <w:rPr>
          <w:rFonts w:ascii="Times New Roman" w:hAnsi="Times New Roman" w:cs="Times New Roman"/>
        </w:rPr>
        <w:t xml:space="preserve"> workers. The current study is based on the research gap in determining the effectiveness of using activit</w:t>
      </w:r>
      <w:r w:rsidR="000B7888">
        <w:rPr>
          <w:rFonts w:ascii="Times New Roman" w:hAnsi="Times New Roman" w:cs="Times New Roman"/>
        </w:rPr>
        <w:t>ies</w:t>
      </w:r>
      <w:r w:rsidRPr="00312C56">
        <w:rPr>
          <w:rFonts w:ascii="Times New Roman" w:hAnsi="Times New Roman" w:cs="Times New Roman"/>
        </w:rPr>
        <w:t xml:space="preserve"> in dealing with </w:t>
      </w:r>
      <w:r>
        <w:rPr>
          <w:rFonts w:ascii="Times New Roman" w:hAnsi="Times New Roman" w:cs="Times New Roman"/>
        </w:rPr>
        <w:t>burnout and stress cases</w:t>
      </w:r>
      <w:r w:rsidRPr="00312C56">
        <w:rPr>
          <w:rFonts w:ascii="Times New Roman" w:hAnsi="Times New Roman" w:cs="Times New Roman"/>
        </w:rPr>
        <w:t xml:space="preserve"> among nurses caring for the </w:t>
      </w:r>
      <w:r>
        <w:rPr>
          <w:rFonts w:ascii="Times New Roman" w:hAnsi="Times New Roman" w:cs="Times New Roman"/>
        </w:rPr>
        <w:t>COVID</w:t>
      </w:r>
      <w:r w:rsidRPr="00312C56">
        <w:rPr>
          <w:rFonts w:ascii="Times New Roman" w:hAnsi="Times New Roman" w:cs="Times New Roman"/>
        </w:rPr>
        <w:t xml:space="preserve">-19 pandemic. </w:t>
      </w:r>
    </w:p>
    <w:p w14:paraId="6D7F56EC" w14:textId="6166990B" w:rsidR="00205616" w:rsidRPr="00711D82" w:rsidRDefault="00205616" w:rsidP="00711D82">
      <w:pPr>
        <w:spacing w:line="480" w:lineRule="auto"/>
        <w:rPr>
          <w:rFonts w:ascii="Times New Roman" w:hAnsi="Times New Roman" w:cs="Times New Roman"/>
        </w:rPr>
      </w:pPr>
      <w:r w:rsidRPr="00312C56">
        <w:rPr>
          <w:rFonts w:ascii="Times New Roman" w:hAnsi="Times New Roman" w:cs="Times New Roman"/>
          <w:b/>
        </w:rPr>
        <w:t>Article Critique/ Summaries</w:t>
      </w:r>
    </w:p>
    <w:p w14:paraId="49369066" w14:textId="77777777" w:rsidR="00205616" w:rsidRPr="00312C56" w:rsidRDefault="00205616" w:rsidP="00205616">
      <w:pPr>
        <w:spacing w:line="480" w:lineRule="auto"/>
        <w:ind w:firstLine="720"/>
        <w:rPr>
          <w:rFonts w:ascii="Times New Roman" w:hAnsi="Times New Roman" w:cs="Times New Roman"/>
        </w:rPr>
      </w:pPr>
      <w:r w:rsidRPr="00312C56">
        <w:rPr>
          <w:rFonts w:ascii="Times New Roman" w:hAnsi="Times New Roman" w:cs="Times New Roman"/>
        </w:rPr>
        <w:t xml:space="preserve">According to Zhang et al. (2020), nurses working at the front-line caring for </w:t>
      </w:r>
      <w:r>
        <w:rPr>
          <w:rFonts w:ascii="Times New Roman" w:hAnsi="Times New Roman" w:cs="Times New Roman"/>
        </w:rPr>
        <w:t>COVID-19</w:t>
      </w:r>
      <w:r w:rsidRPr="00312C56">
        <w:rPr>
          <w:rFonts w:ascii="Times New Roman" w:hAnsi="Times New Roman" w:cs="Times New Roman"/>
        </w:rPr>
        <w:t xml:space="preserve"> patients usually experience mental health challenges, including stress, burnout, and even depression. According to the author, supportive coping strategies are required to help the affected nurses reduce their stress and burnout levels. The study by Zhang et al. (2020) focused </w:t>
      </w:r>
      <w:r w:rsidRPr="00312C56">
        <w:rPr>
          <w:rFonts w:ascii="Times New Roman" w:hAnsi="Times New Roman" w:cs="Times New Roman"/>
        </w:rPr>
        <w:lastRenderedPageBreak/>
        <w:t xml:space="preserve">on identifying the </w:t>
      </w:r>
      <w:r>
        <w:rPr>
          <w:rFonts w:ascii="Times New Roman" w:hAnsi="Times New Roman" w:cs="Times New Roman"/>
        </w:rPr>
        <w:t>various</w:t>
      </w:r>
      <w:r w:rsidRPr="00312C56">
        <w:rPr>
          <w:rFonts w:ascii="Times New Roman" w:hAnsi="Times New Roman" w:cs="Times New Roman"/>
        </w:rPr>
        <w:t xml:space="preserve"> stressors and burnout cases among front-line nurses caring for </w:t>
      </w:r>
      <w:r>
        <w:rPr>
          <w:rFonts w:ascii="Times New Roman" w:hAnsi="Times New Roman" w:cs="Times New Roman"/>
        </w:rPr>
        <w:t>COVID-19</w:t>
      </w:r>
      <w:r w:rsidRPr="00312C56">
        <w:rPr>
          <w:rFonts w:ascii="Times New Roman" w:hAnsi="Times New Roman" w:cs="Times New Roman"/>
        </w:rPr>
        <w:t xml:space="preserve"> patients in Wuhan and Shanghai areas of China while at the same time exploring the different perceived effective morale support strategies.  The cross-section survey was performed in March 2020</w:t>
      </w:r>
      <w:r>
        <w:rPr>
          <w:rFonts w:ascii="Times New Roman" w:hAnsi="Times New Roman" w:cs="Times New Roman"/>
        </w:rPr>
        <w:t>. It included</w:t>
      </w:r>
      <w:r w:rsidRPr="00312C56">
        <w:rPr>
          <w:rFonts w:ascii="Times New Roman" w:hAnsi="Times New Roman" w:cs="Times New Roman"/>
        </w:rPr>
        <w:t xml:space="preserve"> a sample of 110 nurses selected from the Zhongshan Hospital located in Shanghai and who were deployed </w:t>
      </w:r>
      <w:r>
        <w:rPr>
          <w:rFonts w:ascii="Times New Roman" w:hAnsi="Times New Roman" w:cs="Times New Roman"/>
        </w:rPr>
        <w:t>to fight</w:t>
      </w:r>
      <w:r w:rsidRPr="00312C56">
        <w:rPr>
          <w:rFonts w:ascii="Times New Roman" w:hAnsi="Times New Roman" w:cs="Times New Roman"/>
        </w:rPr>
        <w:t xml:space="preserve"> the </w:t>
      </w:r>
      <w:r>
        <w:rPr>
          <w:rFonts w:ascii="Times New Roman" w:hAnsi="Times New Roman" w:cs="Times New Roman"/>
        </w:rPr>
        <w:t>COVID</w:t>
      </w:r>
      <w:r w:rsidRPr="00312C56">
        <w:rPr>
          <w:rFonts w:ascii="Times New Roman" w:hAnsi="Times New Roman" w:cs="Times New Roman"/>
        </w:rPr>
        <w:t xml:space="preserve">-19 pandemic in areas around Wuhan and Shanghai. The researcher used a </w:t>
      </w:r>
      <w:r>
        <w:rPr>
          <w:rFonts w:ascii="Times New Roman" w:hAnsi="Times New Roman" w:cs="Times New Roman"/>
        </w:rPr>
        <w:t>COVID</w:t>
      </w:r>
      <w:r w:rsidRPr="00312C56">
        <w:rPr>
          <w:rFonts w:ascii="Times New Roman" w:hAnsi="Times New Roman" w:cs="Times New Roman"/>
        </w:rPr>
        <w:t xml:space="preserve">-19 questionnaire as a methodology and included stressors, coping strategies, and effective support measures. The </w:t>
      </w:r>
      <w:r>
        <w:rPr>
          <w:rFonts w:ascii="Times New Roman" w:hAnsi="Times New Roman" w:cs="Times New Roman"/>
        </w:rPr>
        <w:t>study's</w:t>
      </w:r>
      <w:r w:rsidRPr="00312C56">
        <w:rPr>
          <w:rFonts w:ascii="Times New Roman" w:hAnsi="Times New Roman" w:cs="Times New Roman"/>
        </w:rPr>
        <w:t xml:space="preserve"> findings showed</w:t>
      </w:r>
      <w:r>
        <w:rPr>
          <w:rFonts w:ascii="Times New Roman" w:hAnsi="Times New Roman" w:cs="Times New Roman"/>
        </w:rPr>
        <w:t xml:space="preserve">, </w:t>
      </w:r>
      <w:r w:rsidRPr="00312C56">
        <w:rPr>
          <w:rFonts w:ascii="Times New Roman" w:hAnsi="Times New Roman" w:cs="Times New Roman"/>
        </w:rPr>
        <w:t xml:space="preserve">out of the 107 nurses (97%) who responded, 96.3% reported homesickness as a stressor, while burnout was observed as emotional exhaustion. </w:t>
      </w:r>
      <w:r>
        <w:rPr>
          <w:rFonts w:ascii="Times New Roman" w:hAnsi="Times New Roman" w:cs="Times New Roman"/>
        </w:rPr>
        <w:t>R</w:t>
      </w:r>
      <w:r w:rsidRPr="00312C56">
        <w:rPr>
          <w:rFonts w:ascii="Times New Roman" w:hAnsi="Times New Roman" w:cs="Times New Roman"/>
        </w:rPr>
        <w:t xml:space="preserve">espondents who worked longer hours in </w:t>
      </w:r>
      <w:r>
        <w:rPr>
          <w:rFonts w:ascii="Times New Roman" w:hAnsi="Times New Roman" w:cs="Times New Roman"/>
        </w:rPr>
        <w:t>COVID</w:t>
      </w:r>
      <w:r w:rsidRPr="00312C56">
        <w:rPr>
          <w:rFonts w:ascii="Times New Roman" w:hAnsi="Times New Roman" w:cs="Times New Roman"/>
        </w:rPr>
        <w:t>-19 quarantine units presented higher emotional exhaustion and depersonalization.</w:t>
      </w:r>
      <w:r>
        <w:rPr>
          <w:rFonts w:ascii="Times New Roman" w:hAnsi="Times New Roman" w:cs="Times New Roman"/>
        </w:rPr>
        <w:t xml:space="preserve"> </w:t>
      </w:r>
      <w:r w:rsidRPr="00312C56">
        <w:rPr>
          <w:rFonts w:ascii="Times New Roman" w:hAnsi="Times New Roman" w:cs="Times New Roman"/>
        </w:rPr>
        <w:t xml:space="preserve">According to Zhang et al. (2020), the </w:t>
      </w:r>
      <w:r>
        <w:rPr>
          <w:rFonts w:ascii="Times New Roman" w:hAnsi="Times New Roman" w:cs="Times New Roman"/>
        </w:rPr>
        <w:t>study's</w:t>
      </w:r>
      <w:r w:rsidRPr="00312C56">
        <w:rPr>
          <w:rFonts w:ascii="Times New Roman" w:hAnsi="Times New Roman" w:cs="Times New Roman"/>
        </w:rPr>
        <w:t xml:space="preserve"> conclusion shows nurses experience high levels of stress, exhaustion, and burnout while in the front-line fighting the </w:t>
      </w:r>
      <w:r>
        <w:rPr>
          <w:rFonts w:ascii="Times New Roman" w:hAnsi="Times New Roman" w:cs="Times New Roman"/>
        </w:rPr>
        <w:t>COVID</w:t>
      </w:r>
      <w:r w:rsidRPr="00312C56">
        <w:rPr>
          <w:rFonts w:ascii="Times New Roman" w:hAnsi="Times New Roman" w:cs="Times New Roman"/>
        </w:rPr>
        <w:t xml:space="preserve">-19 pandemic. The study also showed most of the </w:t>
      </w:r>
      <w:r>
        <w:rPr>
          <w:rFonts w:ascii="Times New Roman" w:hAnsi="Times New Roman" w:cs="Times New Roman"/>
        </w:rPr>
        <w:t>nurse's</w:t>
      </w:r>
      <w:r w:rsidRPr="00312C56">
        <w:rPr>
          <w:rFonts w:ascii="Times New Roman" w:hAnsi="Times New Roman" w:cs="Times New Roman"/>
        </w:rPr>
        <w:t xml:space="preserve"> stressors were related to families, young age, and working long shift time</w:t>
      </w:r>
      <w:r>
        <w:rPr>
          <w:rFonts w:ascii="Times New Roman" w:hAnsi="Times New Roman" w:cs="Times New Roman"/>
        </w:rPr>
        <w:t>s</w:t>
      </w:r>
      <w:r w:rsidRPr="00312C56">
        <w:rPr>
          <w:rFonts w:ascii="Times New Roman" w:hAnsi="Times New Roman" w:cs="Times New Roman"/>
        </w:rPr>
        <w:t xml:space="preserve">. </w:t>
      </w:r>
    </w:p>
    <w:p w14:paraId="4D4E6BDA" w14:textId="496343BF" w:rsidR="00205616" w:rsidRPr="00312C56" w:rsidRDefault="00205616" w:rsidP="00205616">
      <w:pPr>
        <w:spacing w:line="480" w:lineRule="auto"/>
        <w:ind w:firstLine="720"/>
        <w:rPr>
          <w:rFonts w:ascii="Times New Roman" w:hAnsi="Times New Roman" w:cs="Times New Roman"/>
        </w:rPr>
      </w:pPr>
      <w:r w:rsidRPr="00312C56">
        <w:rPr>
          <w:rFonts w:ascii="Times New Roman" w:hAnsi="Times New Roman" w:cs="Times New Roman"/>
        </w:rPr>
        <w:t xml:space="preserve">According to Salari et al. (2020), stress, anxiety, and depression represent some of the </w:t>
      </w:r>
      <w:r>
        <w:rPr>
          <w:rFonts w:ascii="Times New Roman" w:hAnsi="Times New Roman" w:cs="Times New Roman"/>
        </w:rPr>
        <w:t>primary</w:t>
      </w:r>
      <w:r w:rsidRPr="00312C56">
        <w:rPr>
          <w:rFonts w:ascii="Times New Roman" w:hAnsi="Times New Roman" w:cs="Times New Roman"/>
        </w:rPr>
        <w:t xml:space="preserve"> disorders affecting hospital staff treating </w:t>
      </w:r>
      <w:r>
        <w:rPr>
          <w:rFonts w:ascii="Times New Roman" w:hAnsi="Times New Roman" w:cs="Times New Roman"/>
        </w:rPr>
        <w:t>COVID</w:t>
      </w:r>
      <w:r w:rsidRPr="00312C56">
        <w:rPr>
          <w:rFonts w:ascii="Times New Roman" w:hAnsi="Times New Roman" w:cs="Times New Roman"/>
        </w:rPr>
        <w:t xml:space="preserve">-19 patients, including nurses, psychologists, psychiatrists, and behavioral scientists. Nurses and physicians represent </w:t>
      </w:r>
      <w:r>
        <w:rPr>
          <w:rFonts w:ascii="Times New Roman" w:hAnsi="Times New Roman" w:cs="Times New Roman"/>
        </w:rPr>
        <w:t>many</w:t>
      </w:r>
      <w:r w:rsidRPr="00312C56">
        <w:rPr>
          <w:rFonts w:ascii="Times New Roman" w:hAnsi="Times New Roman" w:cs="Times New Roman"/>
        </w:rPr>
        <w:t xml:space="preserve"> hospital staff members affected by </w:t>
      </w:r>
      <w:r>
        <w:rPr>
          <w:rFonts w:ascii="Times New Roman" w:hAnsi="Times New Roman" w:cs="Times New Roman"/>
        </w:rPr>
        <w:t>several</w:t>
      </w:r>
      <w:r w:rsidRPr="00312C56">
        <w:rPr>
          <w:rFonts w:ascii="Times New Roman" w:hAnsi="Times New Roman" w:cs="Times New Roman"/>
        </w:rPr>
        <w:t xml:space="preserve"> </w:t>
      </w:r>
      <w:r>
        <w:rPr>
          <w:rFonts w:ascii="Times New Roman" w:hAnsi="Times New Roman" w:cs="Times New Roman"/>
        </w:rPr>
        <w:t>workplace stressor</w:t>
      </w:r>
      <w:r w:rsidRPr="00312C56">
        <w:rPr>
          <w:rFonts w:ascii="Times New Roman" w:hAnsi="Times New Roman" w:cs="Times New Roman"/>
        </w:rPr>
        <w:t xml:space="preserve">s spirally due to their </w:t>
      </w:r>
      <w:r>
        <w:rPr>
          <w:rFonts w:ascii="Times New Roman" w:hAnsi="Times New Roman" w:cs="Times New Roman"/>
        </w:rPr>
        <w:t>primary</w:t>
      </w:r>
      <w:r w:rsidRPr="00312C56">
        <w:rPr>
          <w:rFonts w:ascii="Times New Roman" w:hAnsi="Times New Roman" w:cs="Times New Roman"/>
        </w:rPr>
        <w:t xml:space="preserve"> function of providing heal and treatment to patients. The understanding is</w:t>
      </w:r>
      <w:r>
        <w:rPr>
          <w:rFonts w:ascii="Times New Roman" w:hAnsi="Times New Roman" w:cs="Times New Roman"/>
        </w:rPr>
        <w:t xml:space="preserve">, </w:t>
      </w:r>
      <w:r w:rsidRPr="00312C56">
        <w:rPr>
          <w:rFonts w:ascii="Times New Roman" w:hAnsi="Times New Roman" w:cs="Times New Roman"/>
        </w:rPr>
        <w:t xml:space="preserve">as nurses </w:t>
      </w:r>
      <w:r w:rsidR="000B7888" w:rsidRPr="00312C56">
        <w:rPr>
          <w:rFonts w:ascii="Times New Roman" w:hAnsi="Times New Roman" w:cs="Times New Roman"/>
        </w:rPr>
        <w:t>oversee</w:t>
      </w:r>
      <w:r w:rsidRPr="00312C56">
        <w:rPr>
          <w:rFonts w:ascii="Times New Roman" w:hAnsi="Times New Roman" w:cs="Times New Roman"/>
        </w:rPr>
        <w:t xml:space="preserve"> admitting and caring for </w:t>
      </w:r>
      <w:r>
        <w:rPr>
          <w:rFonts w:ascii="Times New Roman" w:hAnsi="Times New Roman" w:cs="Times New Roman"/>
        </w:rPr>
        <w:t>COVID</w:t>
      </w:r>
      <w:r w:rsidRPr="00312C56">
        <w:rPr>
          <w:rFonts w:ascii="Times New Roman" w:hAnsi="Times New Roman" w:cs="Times New Roman"/>
        </w:rPr>
        <w:t>-19 patients, they have been extensively subjected to personal and organizational stressing factors</w:t>
      </w:r>
      <w:r>
        <w:rPr>
          <w:rFonts w:ascii="Times New Roman" w:hAnsi="Times New Roman" w:cs="Times New Roman"/>
        </w:rPr>
        <w:t xml:space="preserve"> and</w:t>
      </w:r>
      <w:r w:rsidRPr="00312C56">
        <w:rPr>
          <w:rFonts w:ascii="Times New Roman" w:hAnsi="Times New Roman" w:cs="Times New Roman"/>
        </w:rPr>
        <w:t xml:space="preserve">, in turn, affected their overall health and job satisfaction. In the study, Salari et al. (2020) conducted a systematic review and meta-regression study </w:t>
      </w:r>
      <w:r>
        <w:rPr>
          <w:rFonts w:ascii="Times New Roman" w:hAnsi="Times New Roman" w:cs="Times New Roman"/>
        </w:rPr>
        <w:t>to estimate</w:t>
      </w:r>
      <w:r w:rsidRPr="00312C56">
        <w:rPr>
          <w:rFonts w:ascii="Times New Roman" w:hAnsi="Times New Roman" w:cs="Times New Roman"/>
        </w:rPr>
        <w:t xml:space="preserve"> the prevalence of </w:t>
      </w:r>
      <w:r>
        <w:rPr>
          <w:rFonts w:ascii="Times New Roman" w:hAnsi="Times New Roman" w:cs="Times New Roman"/>
        </w:rPr>
        <w:t>anxiety</w:t>
      </w:r>
      <w:r w:rsidRPr="00312C56">
        <w:rPr>
          <w:rFonts w:ascii="Times New Roman" w:hAnsi="Times New Roman" w:cs="Times New Roman"/>
        </w:rPr>
        <w:t xml:space="preserve">, </w:t>
      </w:r>
      <w:r>
        <w:rPr>
          <w:rFonts w:ascii="Times New Roman" w:hAnsi="Times New Roman" w:cs="Times New Roman"/>
        </w:rPr>
        <w:t>depression</w:t>
      </w:r>
      <w:r w:rsidRPr="00312C56">
        <w:rPr>
          <w:rFonts w:ascii="Times New Roman" w:hAnsi="Times New Roman" w:cs="Times New Roman"/>
        </w:rPr>
        <w:t xml:space="preserve">, and </w:t>
      </w:r>
      <w:r>
        <w:rPr>
          <w:rFonts w:ascii="Times New Roman" w:hAnsi="Times New Roman" w:cs="Times New Roman"/>
        </w:rPr>
        <w:t>stress</w:t>
      </w:r>
      <w:r w:rsidRPr="00312C56">
        <w:rPr>
          <w:rFonts w:ascii="Times New Roman" w:hAnsi="Times New Roman" w:cs="Times New Roman"/>
        </w:rPr>
        <w:t xml:space="preserve"> within front-line health work</w:t>
      </w:r>
      <w:r>
        <w:rPr>
          <w:rFonts w:ascii="Times New Roman" w:hAnsi="Times New Roman" w:cs="Times New Roman"/>
        </w:rPr>
        <w:t>er</w:t>
      </w:r>
      <w:r w:rsidRPr="00312C56">
        <w:rPr>
          <w:rFonts w:ascii="Times New Roman" w:hAnsi="Times New Roman" w:cs="Times New Roman"/>
        </w:rPr>
        <w:t xml:space="preserve">s tasked </w:t>
      </w:r>
      <w:r w:rsidRPr="00312C56">
        <w:rPr>
          <w:rFonts w:ascii="Times New Roman" w:hAnsi="Times New Roman" w:cs="Times New Roman"/>
        </w:rPr>
        <w:lastRenderedPageBreak/>
        <w:t xml:space="preserve">with caring for </w:t>
      </w:r>
      <w:r>
        <w:rPr>
          <w:rFonts w:ascii="Times New Roman" w:hAnsi="Times New Roman" w:cs="Times New Roman"/>
        </w:rPr>
        <w:t>COVID</w:t>
      </w:r>
      <w:r w:rsidRPr="00312C56">
        <w:rPr>
          <w:rFonts w:ascii="Times New Roman" w:hAnsi="Times New Roman" w:cs="Times New Roman"/>
        </w:rPr>
        <w:t xml:space="preserve">-19 patients. The methodology used in the study involved using </w:t>
      </w:r>
      <w:r>
        <w:rPr>
          <w:rFonts w:ascii="Times New Roman" w:hAnsi="Times New Roman" w:cs="Times New Roman"/>
        </w:rPr>
        <w:t>several</w:t>
      </w:r>
      <w:r w:rsidRPr="00312C56">
        <w:rPr>
          <w:rFonts w:ascii="Times New Roman" w:hAnsi="Times New Roman" w:cs="Times New Roman"/>
        </w:rPr>
        <w:t xml:space="preserve"> keywords to search for information, including stress, burnout, nurse, physician, </w:t>
      </w:r>
      <w:r>
        <w:rPr>
          <w:rFonts w:ascii="Times New Roman" w:hAnsi="Times New Roman" w:cs="Times New Roman"/>
        </w:rPr>
        <w:t>health care</w:t>
      </w:r>
      <w:r w:rsidRPr="00312C56">
        <w:rPr>
          <w:rFonts w:ascii="Times New Roman" w:hAnsi="Times New Roman" w:cs="Times New Roman"/>
        </w:rPr>
        <w:t xml:space="preserve"> workers, coronavirus, </w:t>
      </w:r>
      <w:r>
        <w:rPr>
          <w:rFonts w:ascii="Times New Roman" w:hAnsi="Times New Roman" w:cs="Times New Roman"/>
        </w:rPr>
        <w:t>COVID</w:t>
      </w:r>
      <w:r w:rsidRPr="00312C56">
        <w:rPr>
          <w:rFonts w:ascii="Times New Roman" w:hAnsi="Times New Roman" w:cs="Times New Roman"/>
        </w:rPr>
        <w:t xml:space="preserve">-19, and hospital staff. Some of the databases used in the methodology included SID, MagIran, IranMedex, ScienceDirect, Embase, PubMed, Web of Science (ISI), and Google Scholar databases. A total of 29 studies were obtained from a sample of 22,380, with 21 papers discussing depression, 23 papers discussing anxiety, and </w:t>
      </w:r>
      <w:r>
        <w:rPr>
          <w:rFonts w:ascii="Times New Roman" w:hAnsi="Times New Roman" w:cs="Times New Roman"/>
        </w:rPr>
        <w:t>nine</w:t>
      </w:r>
      <w:r w:rsidRPr="00312C56">
        <w:rPr>
          <w:rFonts w:ascii="Times New Roman" w:hAnsi="Times New Roman" w:cs="Times New Roman"/>
        </w:rPr>
        <w:t xml:space="preserve"> papers </w:t>
      </w:r>
      <w:r>
        <w:rPr>
          <w:rFonts w:ascii="Times New Roman" w:hAnsi="Times New Roman" w:cs="Times New Roman"/>
        </w:rPr>
        <w:t>debating</w:t>
      </w:r>
      <w:r w:rsidRPr="00312C56">
        <w:rPr>
          <w:rFonts w:ascii="Times New Roman" w:hAnsi="Times New Roman" w:cs="Times New Roman"/>
        </w:rPr>
        <w:t xml:space="preserve"> stress and burnout. The </w:t>
      </w:r>
      <w:r>
        <w:rPr>
          <w:rFonts w:ascii="Times New Roman" w:hAnsi="Times New Roman" w:cs="Times New Roman"/>
        </w:rPr>
        <w:t>study's findings</w:t>
      </w:r>
      <w:r w:rsidRPr="00312C56">
        <w:rPr>
          <w:rFonts w:ascii="Times New Roman" w:hAnsi="Times New Roman" w:cs="Times New Roman"/>
        </w:rPr>
        <w:t xml:space="preserve"> show</w:t>
      </w:r>
      <w:r>
        <w:rPr>
          <w:rFonts w:ascii="Times New Roman" w:hAnsi="Times New Roman" w:cs="Times New Roman"/>
        </w:rPr>
        <w:t xml:space="preserve">ed </w:t>
      </w:r>
      <w:r w:rsidRPr="00312C56">
        <w:rPr>
          <w:rFonts w:ascii="Times New Roman" w:hAnsi="Times New Roman" w:cs="Times New Roman"/>
        </w:rPr>
        <w:t xml:space="preserve">the prevalence of depression is 24.3%, anxiety is 25.8%, </w:t>
      </w:r>
      <w:r>
        <w:rPr>
          <w:rFonts w:ascii="Times New Roman" w:hAnsi="Times New Roman" w:cs="Times New Roman"/>
        </w:rPr>
        <w:t>and</w:t>
      </w:r>
      <w:r w:rsidRPr="00312C56">
        <w:rPr>
          <w:rFonts w:ascii="Times New Roman" w:hAnsi="Times New Roman" w:cs="Times New Roman"/>
        </w:rPr>
        <w:t xml:space="preserve"> stress is 45% among hospital staff caring for </w:t>
      </w:r>
      <w:r>
        <w:rPr>
          <w:rFonts w:ascii="Times New Roman" w:hAnsi="Times New Roman" w:cs="Times New Roman"/>
        </w:rPr>
        <w:t>COVID</w:t>
      </w:r>
      <w:r w:rsidRPr="00312C56">
        <w:rPr>
          <w:rFonts w:ascii="Times New Roman" w:hAnsi="Times New Roman" w:cs="Times New Roman"/>
        </w:rPr>
        <w:t xml:space="preserve">-19 patients. In the study, the authors conclude a high prevalence of stress, anxiety, and depression within front-line health workers caring for </w:t>
      </w:r>
      <w:r>
        <w:rPr>
          <w:rFonts w:ascii="Times New Roman" w:hAnsi="Times New Roman" w:cs="Times New Roman"/>
        </w:rPr>
        <w:t>COVID</w:t>
      </w:r>
      <w:r w:rsidRPr="00312C56">
        <w:rPr>
          <w:rFonts w:ascii="Times New Roman" w:hAnsi="Times New Roman" w:cs="Times New Roman"/>
        </w:rPr>
        <w:t xml:space="preserve">-19 patients. </w:t>
      </w:r>
    </w:p>
    <w:p w14:paraId="548C5905" w14:textId="5C844780" w:rsidR="00205616" w:rsidRPr="00312C56" w:rsidRDefault="00205616" w:rsidP="00205616">
      <w:pPr>
        <w:spacing w:line="480" w:lineRule="auto"/>
        <w:ind w:firstLine="720"/>
        <w:rPr>
          <w:rFonts w:ascii="Times New Roman" w:hAnsi="Times New Roman" w:cs="Times New Roman"/>
        </w:rPr>
      </w:pPr>
      <w:r w:rsidRPr="00312C56">
        <w:rPr>
          <w:rFonts w:ascii="Times New Roman" w:hAnsi="Times New Roman" w:cs="Times New Roman"/>
        </w:rPr>
        <w:t xml:space="preserve">Salinas et al. (2020) </w:t>
      </w:r>
      <w:r w:rsidR="00CF4959" w:rsidRPr="00312C56">
        <w:rPr>
          <w:rFonts w:ascii="Times New Roman" w:hAnsi="Times New Roman" w:cs="Times New Roman"/>
        </w:rPr>
        <w:t>discusses</w:t>
      </w:r>
      <w:r w:rsidRPr="00312C56">
        <w:rPr>
          <w:rFonts w:ascii="Times New Roman" w:hAnsi="Times New Roman" w:cs="Times New Roman"/>
        </w:rPr>
        <w:t xml:space="preserve"> the quality care model, which helps understand how the </w:t>
      </w:r>
      <w:r>
        <w:rPr>
          <w:rFonts w:ascii="Times New Roman" w:hAnsi="Times New Roman" w:cs="Times New Roman"/>
        </w:rPr>
        <w:t>caring behavior practice</w:t>
      </w:r>
      <w:r w:rsidRPr="00312C56">
        <w:rPr>
          <w:rFonts w:ascii="Times New Roman" w:hAnsi="Times New Roman" w:cs="Times New Roman"/>
        </w:rPr>
        <w:t xml:space="preserve"> </w:t>
      </w:r>
      <w:r>
        <w:rPr>
          <w:rFonts w:ascii="Times New Roman" w:hAnsi="Times New Roman" w:cs="Times New Roman"/>
        </w:rPr>
        <w:t>promotes</w:t>
      </w:r>
      <w:r w:rsidRPr="00312C56">
        <w:rPr>
          <w:rFonts w:ascii="Times New Roman" w:hAnsi="Times New Roman" w:cs="Times New Roman"/>
        </w:rPr>
        <w:t xml:space="preserve"> the human emotion of feeling care</w:t>
      </w:r>
      <w:r>
        <w:rPr>
          <w:rFonts w:ascii="Times New Roman" w:hAnsi="Times New Roman" w:cs="Times New Roman"/>
        </w:rPr>
        <w:t>d</w:t>
      </w:r>
      <w:r w:rsidRPr="00312C56">
        <w:rPr>
          <w:rFonts w:ascii="Times New Roman" w:hAnsi="Times New Roman" w:cs="Times New Roman"/>
        </w:rPr>
        <w:t xml:space="preserve"> for when it comes to the patients. The quality care model is congruent with the culture of the contemporary practice of nursing and within the current nursing operating environment. According to </w:t>
      </w:r>
      <w:r w:rsidRPr="00312C56">
        <w:rPr>
          <w:rFonts w:ascii="Times New Roman" w:hAnsi="Times New Roman" w:cs="Times New Roman"/>
          <w:shd w:val="clear" w:color="auto" w:fill="FFFFFF"/>
        </w:rPr>
        <w:t>Salinas et al. (2020, p. 55)</w:t>
      </w:r>
      <w:r w:rsidRPr="00312C56">
        <w:rPr>
          <w:rFonts w:ascii="Times New Roman" w:hAnsi="Times New Roman" w:cs="Times New Roman"/>
        </w:rPr>
        <w:t xml:space="preserve">, the quality care model exposes and demonstrates the changing roles and responsibilities of nursing in the modern operating environment centered on evidence-based and patient-centered nursing practice. The </w:t>
      </w:r>
      <w:r>
        <w:rPr>
          <w:rFonts w:ascii="Times New Roman" w:hAnsi="Times New Roman" w:cs="Times New Roman"/>
        </w:rPr>
        <w:t>quality care model application</w:t>
      </w:r>
      <w:r w:rsidRPr="00312C56">
        <w:rPr>
          <w:rFonts w:ascii="Times New Roman" w:hAnsi="Times New Roman" w:cs="Times New Roman"/>
        </w:rPr>
        <w:t xml:space="preserve"> helps to advance the notion </w:t>
      </w:r>
      <w:r>
        <w:rPr>
          <w:rFonts w:ascii="Times New Roman" w:hAnsi="Times New Roman" w:cs="Times New Roman"/>
        </w:rPr>
        <w:t>which</w:t>
      </w:r>
      <w:r w:rsidRPr="00312C56">
        <w:rPr>
          <w:rFonts w:ascii="Times New Roman" w:hAnsi="Times New Roman" w:cs="Times New Roman"/>
        </w:rPr>
        <w:t xml:space="preserve"> nursing roles and responsibilities should </w:t>
      </w:r>
      <w:r>
        <w:rPr>
          <w:rFonts w:ascii="Times New Roman" w:hAnsi="Times New Roman" w:cs="Times New Roman"/>
        </w:rPr>
        <w:t>highlight</w:t>
      </w:r>
      <w:r w:rsidRPr="00312C56">
        <w:rPr>
          <w:rFonts w:ascii="Times New Roman" w:hAnsi="Times New Roman" w:cs="Times New Roman"/>
        </w:rPr>
        <w:t xml:space="preserve"> the power of developing and maintaining relationships with patients and their family members to lead to the desired patient outcomes. </w:t>
      </w:r>
      <w:r>
        <w:rPr>
          <w:rFonts w:ascii="Times New Roman" w:hAnsi="Times New Roman" w:cs="Times New Roman"/>
        </w:rPr>
        <w:t>It is essential to determine nurses' roles and responsibilities in the COVID-19 pandemic to</w:t>
      </w:r>
      <w:r w:rsidRPr="00312C56">
        <w:rPr>
          <w:rFonts w:ascii="Times New Roman" w:hAnsi="Times New Roman" w:cs="Times New Roman"/>
        </w:rPr>
        <w:t xml:space="preserve"> properly implement interventions to help deal with increased burnout and stress among nurses</w:t>
      </w:r>
      <w:r>
        <w:rPr>
          <w:rFonts w:ascii="Times New Roman" w:hAnsi="Times New Roman" w:cs="Times New Roman"/>
        </w:rPr>
        <w:t xml:space="preserve"> and then address</w:t>
      </w:r>
      <w:r w:rsidRPr="00312C56">
        <w:rPr>
          <w:rFonts w:ascii="Times New Roman" w:hAnsi="Times New Roman" w:cs="Times New Roman"/>
        </w:rPr>
        <w:t xml:space="preserve"> the </w:t>
      </w:r>
      <w:r>
        <w:rPr>
          <w:rFonts w:ascii="Times New Roman" w:hAnsi="Times New Roman" w:cs="Times New Roman"/>
        </w:rPr>
        <w:t>various</w:t>
      </w:r>
      <w:r w:rsidRPr="00312C56">
        <w:rPr>
          <w:rFonts w:ascii="Times New Roman" w:hAnsi="Times New Roman" w:cs="Times New Roman"/>
        </w:rPr>
        <w:t xml:space="preserve"> stressing factors affecting </w:t>
      </w:r>
      <w:r>
        <w:rPr>
          <w:rFonts w:ascii="Times New Roman" w:hAnsi="Times New Roman" w:cs="Times New Roman"/>
        </w:rPr>
        <w:t>them</w:t>
      </w:r>
      <w:r w:rsidRPr="00312C56">
        <w:rPr>
          <w:rFonts w:ascii="Times New Roman" w:hAnsi="Times New Roman" w:cs="Times New Roman"/>
        </w:rPr>
        <w:t xml:space="preserve">. The quality care model plays a </w:t>
      </w:r>
      <w:r>
        <w:rPr>
          <w:rFonts w:ascii="Times New Roman" w:hAnsi="Times New Roman" w:cs="Times New Roman"/>
        </w:rPr>
        <w:t>crucial</w:t>
      </w:r>
      <w:r w:rsidRPr="00312C56">
        <w:rPr>
          <w:rFonts w:ascii="Times New Roman" w:hAnsi="Times New Roman" w:cs="Times New Roman"/>
        </w:rPr>
        <w:t xml:space="preserve"> role in highlighting the </w:t>
      </w:r>
      <w:r>
        <w:rPr>
          <w:rFonts w:ascii="Times New Roman" w:hAnsi="Times New Roman" w:cs="Times New Roman"/>
        </w:rPr>
        <w:t>nurses'</w:t>
      </w:r>
      <w:r w:rsidRPr="00312C56">
        <w:rPr>
          <w:rFonts w:ascii="Times New Roman" w:hAnsi="Times New Roman" w:cs="Times New Roman"/>
        </w:rPr>
        <w:t xml:space="preserve"> </w:t>
      </w:r>
      <w:r>
        <w:rPr>
          <w:rFonts w:ascii="Times New Roman" w:hAnsi="Times New Roman" w:cs="Times New Roman"/>
        </w:rPr>
        <w:t>multiple</w:t>
      </w:r>
      <w:r w:rsidRPr="00312C56">
        <w:rPr>
          <w:rFonts w:ascii="Times New Roman" w:hAnsi="Times New Roman" w:cs="Times New Roman"/>
        </w:rPr>
        <w:t xml:space="preserve"> functions and responsibilities in their working environment, </w:t>
      </w:r>
      <w:r>
        <w:rPr>
          <w:rFonts w:ascii="Times New Roman" w:hAnsi="Times New Roman" w:cs="Times New Roman"/>
        </w:rPr>
        <w:lastRenderedPageBreak/>
        <w:t>further determining</w:t>
      </w:r>
      <w:r w:rsidRPr="00312C56">
        <w:rPr>
          <w:rFonts w:ascii="Times New Roman" w:hAnsi="Times New Roman" w:cs="Times New Roman"/>
        </w:rPr>
        <w:t xml:space="preserve"> the </w:t>
      </w:r>
      <w:r>
        <w:rPr>
          <w:rFonts w:ascii="Times New Roman" w:hAnsi="Times New Roman" w:cs="Times New Roman"/>
        </w:rPr>
        <w:t>various</w:t>
      </w:r>
      <w:r w:rsidRPr="00312C56">
        <w:rPr>
          <w:rFonts w:ascii="Times New Roman" w:hAnsi="Times New Roman" w:cs="Times New Roman"/>
        </w:rPr>
        <w:t xml:space="preserve"> stressing factors emanating from such a working environment. Understanding the stressing factors such as understaffing, lack of resources, overworking, and lack of communication skills can further help i</w:t>
      </w:r>
      <w:r>
        <w:rPr>
          <w:rFonts w:ascii="Times New Roman" w:hAnsi="Times New Roman" w:cs="Times New Roman"/>
        </w:rPr>
        <w:t>mplement</w:t>
      </w:r>
      <w:r w:rsidRPr="00312C56">
        <w:rPr>
          <w:rFonts w:ascii="Times New Roman" w:hAnsi="Times New Roman" w:cs="Times New Roman"/>
        </w:rPr>
        <w:t xml:space="preserve"> intervention strategies meant to help the affected </w:t>
      </w:r>
      <w:r>
        <w:rPr>
          <w:rFonts w:ascii="Times New Roman" w:hAnsi="Times New Roman" w:cs="Times New Roman"/>
        </w:rPr>
        <w:t>health care</w:t>
      </w:r>
      <w:r w:rsidRPr="00312C56">
        <w:rPr>
          <w:rFonts w:ascii="Times New Roman" w:hAnsi="Times New Roman" w:cs="Times New Roman"/>
        </w:rPr>
        <w:t xml:space="preserve"> workers. </w:t>
      </w:r>
    </w:p>
    <w:p w14:paraId="273FF1F4" w14:textId="77777777" w:rsidR="00205616" w:rsidRPr="00312C56" w:rsidRDefault="00205616" w:rsidP="00205616">
      <w:pPr>
        <w:spacing w:line="480" w:lineRule="auto"/>
        <w:ind w:firstLine="720"/>
        <w:rPr>
          <w:rFonts w:ascii="Times New Roman" w:hAnsi="Times New Roman" w:cs="Times New Roman"/>
        </w:rPr>
      </w:pPr>
      <w:r w:rsidRPr="00312C56">
        <w:rPr>
          <w:rFonts w:ascii="Times New Roman" w:hAnsi="Times New Roman" w:cs="Times New Roman"/>
          <w:shd w:val="clear" w:color="auto" w:fill="FFFFFF"/>
        </w:rPr>
        <w:t>Sun et al. (2020) discuss</w:t>
      </w:r>
      <w:r>
        <w:rPr>
          <w:rFonts w:ascii="Times New Roman" w:hAnsi="Times New Roman" w:cs="Times New Roman"/>
          <w:shd w:val="clear" w:color="auto" w:fill="FFFFFF"/>
        </w:rPr>
        <w:t>ed</w:t>
      </w:r>
      <w:r w:rsidRPr="00312C56">
        <w:rPr>
          <w:rFonts w:ascii="Times New Roman" w:hAnsi="Times New Roman" w:cs="Times New Roman"/>
          <w:shd w:val="clear" w:color="auto" w:fill="FFFFFF"/>
        </w:rPr>
        <w:t xml:space="preserve"> the psychological experience of caregivers of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patients, noting the continued spreading of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w:t>
      </w:r>
      <w:r>
        <w:rPr>
          <w:rFonts w:ascii="Times New Roman" w:hAnsi="Times New Roman" w:cs="Times New Roman"/>
          <w:shd w:val="clear" w:color="auto" w:fill="FFFFFF"/>
        </w:rPr>
        <w:t>increases</w:t>
      </w:r>
      <w:r w:rsidRPr="00312C56">
        <w:rPr>
          <w:rFonts w:ascii="Times New Roman" w:hAnsi="Times New Roman" w:cs="Times New Roman"/>
          <w:shd w:val="clear" w:color="auto" w:fill="FFFFFF"/>
        </w:rPr>
        <w:t xml:space="preserve"> pressure and challenges to the nursing staff. The study uses the phenomenological methodological approach by enrolling 20 nurses from the First Affiliated Hospital of Henan University of Science and Technology. The study used interviews mainly through </w:t>
      </w:r>
      <w:r>
        <w:rPr>
          <w:rFonts w:ascii="Times New Roman" w:hAnsi="Times New Roman" w:cs="Times New Roman"/>
          <w:shd w:val="clear" w:color="auto" w:fill="FFFFFF"/>
        </w:rPr>
        <w:t>face-to-face</w:t>
      </w:r>
      <w:r w:rsidRPr="00312C56">
        <w:rPr>
          <w:rFonts w:ascii="Times New Roman" w:hAnsi="Times New Roman" w:cs="Times New Roman"/>
          <w:shd w:val="clear" w:color="auto" w:fill="FFFFFF"/>
        </w:rPr>
        <w:t xml:space="preserve"> meetings and telephone conversations. The obtained data from the primary research was analyzed using </w:t>
      </w:r>
      <w:r>
        <w:rPr>
          <w:rFonts w:ascii="Times New Roman" w:hAnsi="Times New Roman" w:cs="Times New Roman"/>
          <w:shd w:val="clear" w:color="auto" w:fill="FFFFFF"/>
        </w:rPr>
        <w:t>Colaizzi's</w:t>
      </w:r>
      <w:r w:rsidRPr="00312C56">
        <w:rPr>
          <w:rFonts w:ascii="Times New Roman" w:hAnsi="Times New Roman" w:cs="Times New Roman"/>
          <w:shd w:val="clear" w:color="auto" w:fill="FFFFFF"/>
        </w:rPr>
        <w:t xml:space="preserve"> 7-step method. According to the </w:t>
      </w:r>
      <w:r>
        <w:rPr>
          <w:rFonts w:ascii="Times New Roman" w:hAnsi="Times New Roman" w:cs="Times New Roman"/>
          <w:shd w:val="clear" w:color="auto" w:fill="FFFFFF"/>
        </w:rPr>
        <w:t>study's findings, nurse</w:t>
      </w:r>
      <w:r w:rsidRPr="00312C56">
        <w:rPr>
          <w:rFonts w:ascii="Times New Roman" w:hAnsi="Times New Roman" w:cs="Times New Roman"/>
          <w:shd w:val="clear" w:color="auto" w:fill="FFFFFF"/>
        </w:rPr>
        <w:t>s experience negative</w:t>
      </w:r>
      <w:r>
        <w:rPr>
          <w:rFonts w:ascii="Times New Roman" w:hAnsi="Times New Roman" w:cs="Times New Roman"/>
          <w:shd w:val="clear" w:color="auto" w:fill="FFFFFF"/>
        </w:rPr>
        <w:t xml:space="preserve"> </w:t>
      </w:r>
      <w:r w:rsidRPr="00312C56">
        <w:rPr>
          <w:rFonts w:ascii="Times New Roman" w:hAnsi="Times New Roman" w:cs="Times New Roman"/>
          <w:shd w:val="clear" w:color="auto" w:fill="FFFFFF"/>
        </w:rPr>
        <w:t xml:space="preserve">emotions in the form of fatigue, discomfort, and helplessness, usually resulting from high-intensity work, fear, anxiety, and concern for the welfare of the patients and their families. </w:t>
      </w:r>
    </w:p>
    <w:p w14:paraId="5B31EF03" w14:textId="77777777" w:rsidR="00205616" w:rsidRPr="00312C56" w:rsidRDefault="00205616" w:rsidP="00205616">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Manzano </w:t>
      </w:r>
      <w:r w:rsidRPr="00312C56">
        <w:rPr>
          <w:rFonts w:ascii="Times New Roman" w:hAnsi="Times New Roman" w:cs="Times New Roman"/>
          <w:shd w:val="clear" w:color="auto" w:fill="FFFFFF"/>
        </w:rPr>
        <w:t xml:space="preserve">García </w:t>
      </w:r>
      <w:r>
        <w:rPr>
          <w:rFonts w:ascii="Times New Roman" w:hAnsi="Times New Roman" w:cs="Times New Roman"/>
          <w:shd w:val="clear" w:color="auto" w:fill="FFFFFF"/>
        </w:rPr>
        <w:t>and</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Ayala </w:t>
      </w:r>
      <w:r w:rsidRPr="00312C56">
        <w:rPr>
          <w:rFonts w:ascii="Times New Roman" w:hAnsi="Times New Roman" w:cs="Times New Roman"/>
          <w:shd w:val="clear" w:color="auto" w:fill="FFFFFF"/>
        </w:rPr>
        <w:t>Calvo (202</w:t>
      </w:r>
      <w:r>
        <w:rPr>
          <w:rFonts w:ascii="Times New Roman" w:hAnsi="Times New Roman" w:cs="Times New Roman"/>
          <w:shd w:val="clear" w:color="auto" w:fill="FFFFFF"/>
        </w:rPr>
        <w:t>0</w:t>
      </w:r>
      <w:r w:rsidRPr="00312C56">
        <w:rPr>
          <w:rFonts w:ascii="Times New Roman" w:hAnsi="Times New Roman" w:cs="Times New Roman"/>
          <w:shd w:val="clear" w:color="auto" w:fill="FFFFFF"/>
        </w:rPr>
        <w:t xml:space="preserve">) discuss the threat of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and its influence on the nursing </w:t>
      </w:r>
      <w:r>
        <w:rPr>
          <w:rFonts w:ascii="Times New Roman" w:hAnsi="Times New Roman" w:cs="Times New Roman"/>
          <w:shd w:val="clear" w:color="auto" w:fill="FFFFFF"/>
        </w:rPr>
        <w:t>staff's</w:t>
      </w:r>
      <w:r w:rsidRPr="00312C56">
        <w:rPr>
          <w:rFonts w:ascii="Times New Roman" w:hAnsi="Times New Roman" w:cs="Times New Roman"/>
          <w:shd w:val="clear" w:color="auto" w:fill="FFFFFF"/>
        </w:rPr>
        <w:t xml:space="preserve"> burnout and stress. In the study, the researchers used a qualitative methodology and used a convenience sample of 771 nurses in </w:t>
      </w:r>
      <w:r>
        <w:rPr>
          <w:rFonts w:ascii="Times New Roman" w:hAnsi="Times New Roman" w:cs="Times New Roman"/>
          <w:shd w:val="clear" w:color="auto" w:fill="FFFFFF"/>
        </w:rPr>
        <w:t>northern Spain hospitals</w:t>
      </w:r>
      <w:r w:rsidRPr="00312C56">
        <w:rPr>
          <w:rFonts w:ascii="Times New Roman" w:hAnsi="Times New Roman" w:cs="Times New Roman"/>
          <w:shd w:val="clear" w:color="auto" w:fill="FFFFFF"/>
        </w:rPr>
        <w:t xml:space="preserve">. The </w:t>
      </w:r>
      <w:r>
        <w:rPr>
          <w:rFonts w:ascii="Times New Roman" w:hAnsi="Times New Roman" w:cs="Times New Roman"/>
          <w:shd w:val="clear" w:color="auto" w:fill="FFFFFF"/>
        </w:rPr>
        <w:t>study's</w:t>
      </w:r>
      <w:r w:rsidRPr="00312C56">
        <w:rPr>
          <w:rFonts w:ascii="Times New Roman" w:hAnsi="Times New Roman" w:cs="Times New Roman"/>
          <w:shd w:val="clear" w:color="auto" w:fill="FFFFFF"/>
        </w:rPr>
        <w:t xml:space="preserve"> findings show</w:t>
      </w:r>
      <w:r>
        <w:rPr>
          <w:rFonts w:ascii="Times New Roman" w:hAnsi="Times New Roman" w:cs="Times New Roman"/>
          <w:shd w:val="clear" w:color="auto" w:fill="FFFFFF"/>
        </w:rPr>
        <w:t xml:space="preserve">ed </w:t>
      </w:r>
      <w:r w:rsidRPr="00312C56">
        <w:rPr>
          <w:rFonts w:ascii="Times New Roman" w:hAnsi="Times New Roman" w:cs="Times New Roman"/>
          <w:shd w:val="clear" w:color="auto" w:fill="FFFFFF"/>
        </w:rPr>
        <w:t xml:space="preserve">the prevalence of burnout among the nursing staff </w:t>
      </w:r>
      <w:r>
        <w:rPr>
          <w:rFonts w:ascii="Times New Roman" w:hAnsi="Times New Roman" w:cs="Times New Roman"/>
          <w:shd w:val="clear" w:color="auto" w:fill="FFFFFF"/>
        </w:rPr>
        <w:t>results from</w:t>
      </w:r>
      <w:r w:rsidRPr="00312C56">
        <w:rPr>
          <w:rFonts w:ascii="Times New Roman" w:hAnsi="Times New Roman" w:cs="Times New Roman"/>
          <w:shd w:val="clear" w:color="auto" w:fill="FFFFFF"/>
        </w:rPr>
        <w:t xml:space="preserve"> work overload, material, human resources, and social support at work. </w:t>
      </w:r>
      <w:r>
        <w:rPr>
          <w:rFonts w:ascii="Times New Roman" w:hAnsi="Times New Roman" w:cs="Times New Roman"/>
          <w:shd w:val="clear" w:color="auto" w:fill="FFFFFF"/>
        </w:rPr>
        <w:t xml:space="preserve">Manzano </w:t>
      </w:r>
      <w:r w:rsidRPr="00312C56">
        <w:rPr>
          <w:rFonts w:ascii="Times New Roman" w:hAnsi="Times New Roman" w:cs="Times New Roman"/>
          <w:shd w:val="clear" w:color="auto" w:fill="FFFFFF"/>
        </w:rPr>
        <w:t xml:space="preserve">García </w:t>
      </w:r>
      <w:r>
        <w:rPr>
          <w:rFonts w:ascii="Times New Roman" w:hAnsi="Times New Roman" w:cs="Times New Roman"/>
          <w:shd w:val="clear" w:color="auto" w:fill="FFFFFF"/>
        </w:rPr>
        <w:t>and</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Ayala </w:t>
      </w:r>
      <w:r w:rsidRPr="00312C56">
        <w:rPr>
          <w:rFonts w:ascii="Times New Roman" w:hAnsi="Times New Roman" w:cs="Times New Roman"/>
          <w:shd w:val="clear" w:color="auto" w:fill="FFFFFF"/>
        </w:rPr>
        <w:t>Calvo (202</w:t>
      </w:r>
      <w:r>
        <w:rPr>
          <w:rFonts w:ascii="Times New Roman" w:hAnsi="Times New Roman" w:cs="Times New Roman"/>
          <w:shd w:val="clear" w:color="auto" w:fill="FFFFFF"/>
        </w:rPr>
        <w:t>0</w:t>
      </w:r>
      <w:r w:rsidRPr="00312C56">
        <w:rPr>
          <w:rFonts w:ascii="Times New Roman" w:hAnsi="Times New Roman" w:cs="Times New Roman"/>
          <w:shd w:val="clear" w:color="auto" w:fill="FFFFFF"/>
        </w:rPr>
        <w:t xml:space="preserve">) also recommend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facilities implement strategies to ensure health emergenc</w:t>
      </w:r>
      <w:r>
        <w:rPr>
          <w:rFonts w:ascii="Times New Roman" w:hAnsi="Times New Roman" w:cs="Times New Roman"/>
          <w:shd w:val="clear" w:color="auto" w:fill="FFFFFF"/>
        </w:rPr>
        <w:t>ie</w:t>
      </w:r>
      <w:r w:rsidRPr="00312C56">
        <w:rPr>
          <w:rFonts w:ascii="Times New Roman" w:hAnsi="Times New Roman" w:cs="Times New Roman"/>
          <w:shd w:val="clear" w:color="auto" w:fill="FFFFFF"/>
        </w:rPr>
        <w:t xml:space="preserve">s are not perceived as </w:t>
      </w:r>
      <w:r>
        <w:rPr>
          <w:rFonts w:ascii="Times New Roman" w:hAnsi="Times New Roman" w:cs="Times New Roman"/>
          <w:shd w:val="clear" w:color="auto" w:fill="FFFFFF"/>
        </w:rPr>
        <w:t>threats</w:t>
      </w:r>
      <w:r w:rsidRPr="00312C56">
        <w:rPr>
          <w:rFonts w:ascii="Times New Roman" w:hAnsi="Times New Roman" w:cs="Times New Roman"/>
          <w:shd w:val="clear" w:color="auto" w:fill="FFFFFF"/>
        </w:rPr>
        <w:t xml:space="preserve">. </w:t>
      </w:r>
    </w:p>
    <w:p w14:paraId="25AB29F9" w14:textId="77777777" w:rsidR="00205616" w:rsidRPr="00312C56" w:rsidRDefault="00205616" w:rsidP="00205616">
      <w:pPr>
        <w:spacing w:line="480" w:lineRule="auto"/>
        <w:ind w:firstLine="720"/>
        <w:rPr>
          <w:rFonts w:ascii="Times New Roman" w:hAnsi="Times New Roman" w:cs="Times New Roman"/>
          <w:b/>
          <w:shd w:val="clear" w:color="auto" w:fill="FFFFFF"/>
        </w:rPr>
      </w:pPr>
      <w:r w:rsidRPr="00312C56">
        <w:rPr>
          <w:rFonts w:ascii="Times New Roman" w:hAnsi="Times New Roman" w:cs="Times New Roman"/>
          <w:shd w:val="clear" w:color="auto" w:fill="FFFFFF"/>
        </w:rPr>
        <w:t>In a related study, Xiong</w:t>
      </w:r>
      <w:r>
        <w:rPr>
          <w:rFonts w:ascii="Times New Roman" w:hAnsi="Times New Roman" w:cs="Times New Roman"/>
          <w:shd w:val="clear" w:color="auto" w:fill="FFFFFF"/>
        </w:rPr>
        <w:t xml:space="preserve"> et al.</w:t>
      </w:r>
      <w:r w:rsidRPr="00312C56">
        <w:rPr>
          <w:rFonts w:ascii="Times New Roman" w:hAnsi="Times New Roman" w:cs="Times New Roman"/>
          <w:shd w:val="clear" w:color="auto" w:fill="FFFFFF"/>
        </w:rPr>
        <w:t xml:space="preserve"> (2020) point out nurses have been among the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workers who have suffered from a high level of occupation pressure and psychological distress during the outbreak of infectious diseases. The authors used a cross-sectional survey </w:t>
      </w:r>
      <w:r w:rsidRPr="00312C56">
        <w:rPr>
          <w:rFonts w:ascii="Times New Roman" w:hAnsi="Times New Roman" w:cs="Times New Roman"/>
          <w:shd w:val="clear" w:color="auto" w:fill="FFFFFF"/>
        </w:rPr>
        <w:lastRenderedPageBreak/>
        <w:t xml:space="preserve">methodology </w:t>
      </w:r>
      <w:r>
        <w:rPr>
          <w:rFonts w:ascii="Times New Roman" w:hAnsi="Times New Roman" w:cs="Times New Roman"/>
          <w:shd w:val="clear" w:color="auto" w:fill="FFFFFF"/>
        </w:rPr>
        <w:t>to investigate</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nurses' psychological status and self-efficacy</w:t>
      </w:r>
      <w:r w:rsidRPr="00312C56">
        <w:rPr>
          <w:rFonts w:ascii="Times New Roman" w:hAnsi="Times New Roman" w:cs="Times New Roman"/>
          <w:shd w:val="clear" w:color="auto" w:fill="FFFFFF"/>
        </w:rPr>
        <w:t xml:space="preserve"> in the public hospital during the </w:t>
      </w:r>
      <w:r>
        <w:rPr>
          <w:rFonts w:ascii="Times New Roman" w:hAnsi="Times New Roman" w:cs="Times New Roman"/>
          <w:shd w:val="clear" w:color="auto" w:fill="FFFFFF"/>
        </w:rPr>
        <w:t>COVID-19</w:t>
      </w:r>
      <w:r w:rsidRPr="00312C56">
        <w:rPr>
          <w:rFonts w:ascii="Times New Roman" w:hAnsi="Times New Roman" w:cs="Times New Roman"/>
          <w:shd w:val="clear" w:color="auto" w:fill="FFFFFF"/>
        </w:rPr>
        <w:t xml:space="preserve"> outbreak period. The study involved a sample of 223 nurses who participated in the research study. The </w:t>
      </w:r>
      <w:r>
        <w:rPr>
          <w:rFonts w:ascii="Times New Roman" w:hAnsi="Times New Roman" w:cs="Times New Roman"/>
          <w:shd w:val="clear" w:color="auto" w:fill="FFFFFF"/>
        </w:rPr>
        <w:t>study's findings</w:t>
      </w:r>
      <w:r w:rsidRPr="00312C56">
        <w:rPr>
          <w:rFonts w:ascii="Times New Roman" w:hAnsi="Times New Roman" w:cs="Times New Roman"/>
          <w:shd w:val="clear" w:color="auto" w:fill="FFFFFF"/>
        </w:rPr>
        <w:t xml:space="preserve"> show</w:t>
      </w:r>
      <w:r>
        <w:rPr>
          <w:rFonts w:ascii="Times New Roman" w:hAnsi="Times New Roman" w:cs="Times New Roman"/>
          <w:shd w:val="clear" w:color="auto" w:fill="FFFFFF"/>
        </w:rPr>
        <w:t xml:space="preserve">ed </w:t>
      </w:r>
      <w:r w:rsidRPr="00312C56">
        <w:rPr>
          <w:rFonts w:ascii="Times New Roman" w:hAnsi="Times New Roman" w:cs="Times New Roman"/>
          <w:shd w:val="clear" w:color="auto" w:fill="FFFFFF"/>
        </w:rPr>
        <w:t xml:space="preserve">the prevalence of anxiety and depression was 40.8% and 26.4%, respectively. According to the </w:t>
      </w:r>
      <w:r>
        <w:rPr>
          <w:rFonts w:ascii="Times New Roman" w:hAnsi="Times New Roman" w:cs="Times New Roman"/>
          <w:shd w:val="clear" w:color="auto" w:fill="FFFFFF"/>
        </w:rPr>
        <w:t>survey</w:t>
      </w:r>
      <w:r w:rsidRPr="00312C56">
        <w:rPr>
          <w:rFonts w:ascii="Times New Roman" w:hAnsi="Times New Roman" w:cs="Times New Roman"/>
          <w:shd w:val="clear" w:color="auto" w:fill="FFFFFF"/>
        </w:rPr>
        <w:t xml:space="preserve">, the self-efficacy coping mechanism to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was negatively correlated with anxiety. As shown in the study findings, nurses experience a high score of anxiety and depression when dealing with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patients, further increasing the risk of suffering from stress and burnout problems. </w:t>
      </w:r>
    </w:p>
    <w:p w14:paraId="3275EDCE" w14:textId="6CA82DD7" w:rsidR="00205616" w:rsidRPr="00312C56" w:rsidRDefault="00205616" w:rsidP="00205616">
      <w:pPr>
        <w:spacing w:line="480" w:lineRule="auto"/>
        <w:ind w:firstLine="720"/>
        <w:rPr>
          <w:rFonts w:ascii="Times New Roman" w:hAnsi="Times New Roman" w:cs="Times New Roman"/>
          <w:shd w:val="clear" w:color="auto" w:fill="FFFFFF"/>
        </w:rPr>
      </w:pPr>
      <w:r w:rsidRPr="00312C56">
        <w:rPr>
          <w:rFonts w:ascii="Times New Roman" w:hAnsi="Times New Roman" w:cs="Times New Roman"/>
          <w:shd w:val="clear" w:color="auto" w:fill="FFFFFF"/>
        </w:rPr>
        <w:t>Callus et al. (2020) discuss</w:t>
      </w:r>
      <w:r>
        <w:rPr>
          <w:rFonts w:ascii="Times New Roman" w:hAnsi="Times New Roman" w:cs="Times New Roman"/>
          <w:shd w:val="clear" w:color="auto" w:fill="FFFFFF"/>
        </w:rPr>
        <w:t>ed</w:t>
      </w:r>
      <w:r w:rsidRPr="00312C56">
        <w:rPr>
          <w:rFonts w:ascii="Times New Roman" w:hAnsi="Times New Roman" w:cs="Times New Roman"/>
          <w:shd w:val="clear" w:color="auto" w:fill="FFFFFF"/>
        </w:rPr>
        <w:t xml:space="preserve"> the techniques nurses dealing with patients infected with severe coronavirus such as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should use. The authors used a qualitative systematic review methodology and collected data from </w:t>
      </w:r>
      <w:r>
        <w:rPr>
          <w:rFonts w:ascii="Times New Roman" w:hAnsi="Times New Roman" w:cs="Times New Roman"/>
          <w:shd w:val="clear" w:color="auto" w:fill="FFFFFF"/>
        </w:rPr>
        <w:t>various</w:t>
      </w:r>
      <w:r w:rsidRPr="00312C56">
        <w:rPr>
          <w:rFonts w:ascii="Times New Roman" w:hAnsi="Times New Roman" w:cs="Times New Roman"/>
          <w:shd w:val="clear" w:color="auto" w:fill="FFFFFF"/>
        </w:rPr>
        <w:t xml:space="preserve"> databases such as PubMed, PsychInfo, Embase, and CINAHL. The </w:t>
      </w:r>
      <w:r>
        <w:rPr>
          <w:rFonts w:ascii="Times New Roman" w:hAnsi="Times New Roman" w:cs="Times New Roman"/>
          <w:shd w:val="clear" w:color="auto" w:fill="FFFFFF"/>
        </w:rPr>
        <w:t>study's findings</w:t>
      </w:r>
      <w:r w:rsidRPr="00312C56">
        <w:rPr>
          <w:rFonts w:ascii="Times New Roman" w:hAnsi="Times New Roman" w:cs="Times New Roman"/>
          <w:shd w:val="clear" w:color="auto" w:fill="FFFFFF"/>
        </w:rPr>
        <w:t xml:space="preserve"> showed a total of 14 studies met the selection criteria, with </w:t>
      </w:r>
      <w:r w:rsidR="00CF4959" w:rsidRPr="00312C56">
        <w:rPr>
          <w:rFonts w:ascii="Times New Roman" w:hAnsi="Times New Roman" w:cs="Times New Roman"/>
          <w:shd w:val="clear" w:color="auto" w:fill="FFFFFF"/>
        </w:rPr>
        <w:t>most of</w:t>
      </w:r>
      <w:r w:rsidRPr="00312C56">
        <w:rPr>
          <w:rFonts w:ascii="Times New Roman" w:hAnsi="Times New Roman" w:cs="Times New Roman"/>
          <w:shd w:val="clear" w:color="auto" w:fill="FFFFFF"/>
        </w:rPr>
        <w:t xml:space="preserve"> the studies recommending both organizational and individual self-care interventions. The </w:t>
      </w:r>
      <w:r>
        <w:rPr>
          <w:rFonts w:ascii="Times New Roman" w:hAnsi="Times New Roman" w:cs="Times New Roman"/>
          <w:shd w:val="clear" w:color="auto" w:fill="FFFFFF"/>
        </w:rPr>
        <w:t>study's results</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suggested</w:t>
      </w:r>
      <w:r w:rsidRPr="00312C56">
        <w:rPr>
          <w:rFonts w:ascii="Times New Roman" w:hAnsi="Times New Roman" w:cs="Times New Roman"/>
          <w:shd w:val="clear" w:color="auto" w:fill="FFFFFF"/>
        </w:rPr>
        <w:t xml:space="preserve"> different intervention methods, including enhancing awareness, self-care interventions, mental health services, </w:t>
      </w:r>
      <w:r>
        <w:rPr>
          <w:rFonts w:ascii="Times New Roman" w:hAnsi="Times New Roman" w:cs="Times New Roman"/>
          <w:shd w:val="clear" w:color="auto" w:fill="FFFFFF"/>
        </w:rPr>
        <w:t>applying</w:t>
      </w:r>
      <w:r w:rsidRPr="00312C56">
        <w:rPr>
          <w:rFonts w:ascii="Times New Roman" w:hAnsi="Times New Roman" w:cs="Times New Roman"/>
          <w:shd w:val="clear" w:color="auto" w:fill="FFFFFF"/>
        </w:rPr>
        <w:t xml:space="preserve"> digital technologies, and </w:t>
      </w:r>
      <w:r>
        <w:rPr>
          <w:rFonts w:ascii="Times New Roman" w:hAnsi="Times New Roman" w:cs="Times New Roman"/>
          <w:shd w:val="clear" w:color="auto" w:fill="FFFFFF"/>
        </w:rPr>
        <w:t>implementing</w:t>
      </w:r>
      <w:r w:rsidRPr="00312C56">
        <w:rPr>
          <w:rFonts w:ascii="Times New Roman" w:hAnsi="Times New Roman" w:cs="Times New Roman"/>
          <w:shd w:val="clear" w:color="auto" w:fill="FFFFFF"/>
        </w:rPr>
        <w:t xml:space="preserve"> organizational approaches. According to Callus et al. (2020), some of the organizational </w:t>
      </w:r>
      <w:r>
        <w:rPr>
          <w:rFonts w:ascii="Times New Roman" w:hAnsi="Times New Roman" w:cs="Times New Roman"/>
          <w:shd w:val="clear" w:color="auto" w:fill="FFFFFF"/>
        </w:rPr>
        <w:t>strategies</w:t>
      </w:r>
      <w:r w:rsidRPr="00312C56">
        <w:rPr>
          <w:rFonts w:ascii="Times New Roman" w:hAnsi="Times New Roman" w:cs="Times New Roman"/>
          <w:shd w:val="clear" w:color="auto" w:fill="FFFFFF"/>
        </w:rPr>
        <w:t xml:space="preserve"> used to reduce burnout and stress among nurses include improving workflow management, reducing workload, </w:t>
      </w:r>
      <w:r>
        <w:rPr>
          <w:rFonts w:ascii="Times New Roman" w:hAnsi="Times New Roman" w:cs="Times New Roman"/>
          <w:shd w:val="clear" w:color="auto" w:fill="FFFFFF"/>
        </w:rPr>
        <w:t>enhancing</w:t>
      </w:r>
      <w:r w:rsidRPr="00312C56">
        <w:rPr>
          <w:rFonts w:ascii="Times New Roman" w:hAnsi="Times New Roman" w:cs="Times New Roman"/>
          <w:shd w:val="clear" w:color="auto" w:fill="FFFFFF"/>
        </w:rPr>
        <w:t xml:space="preserve"> communication skills, providing adequate rest and exercise, and </w:t>
      </w:r>
      <w:r>
        <w:rPr>
          <w:rFonts w:ascii="Times New Roman" w:hAnsi="Times New Roman" w:cs="Times New Roman"/>
          <w:shd w:val="clear" w:color="auto" w:fill="FFFFFF"/>
        </w:rPr>
        <w:t>organizing</w:t>
      </w:r>
      <w:r w:rsidRPr="00312C56">
        <w:rPr>
          <w:rFonts w:ascii="Times New Roman" w:hAnsi="Times New Roman" w:cs="Times New Roman"/>
          <w:shd w:val="clear" w:color="auto" w:fill="FFFFFF"/>
        </w:rPr>
        <w:t xml:space="preserve"> seminars on coping skills. The organizational approaches should also </w:t>
      </w:r>
      <w:r>
        <w:rPr>
          <w:rFonts w:ascii="Times New Roman" w:hAnsi="Times New Roman" w:cs="Times New Roman"/>
          <w:shd w:val="clear" w:color="auto" w:fill="FFFFFF"/>
        </w:rPr>
        <w:t>offer</w:t>
      </w:r>
      <w:r w:rsidRPr="00312C56">
        <w:rPr>
          <w:rFonts w:ascii="Times New Roman" w:hAnsi="Times New Roman" w:cs="Times New Roman"/>
          <w:shd w:val="clear" w:color="auto" w:fill="FFFFFF"/>
        </w:rPr>
        <w:t xml:space="preserve"> extra services such as meditation and physical activities for the nurses to reduce the stress and burnout cases. </w:t>
      </w:r>
    </w:p>
    <w:p w14:paraId="7130C216" w14:textId="77777777" w:rsidR="00205616" w:rsidRPr="00312C56" w:rsidRDefault="00205616" w:rsidP="00205616">
      <w:pPr>
        <w:spacing w:line="480" w:lineRule="auto"/>
        <w:ind w:firstLine="720"/>
        <w:rPr>
          <w:rFonts w:ascii="Times New Roman" w:hAnsi="Times New Roman" w:cs="Times New Roman"/>
          <w:shd w:val="clear" w:color="auto" w:fill="FFFFFF"/>
        </w:rPr>
      </w:pPr>
      <w:r w:rsidRPr="00312C56">
        <w:rPr>
          <w:rFonts w:ascii="Times New Roman" w:hAnsi="Times New Roman" w:cs="Times New Roman"/>
          <w:shd w:val="clear" w:color="auto" w:fill="FFFFFF"/>
        </w:rPr>
        <w:t xml:space="preserve">Ross et al. (2017) </w:t>
      </w:r>
      <w:r>
        <w:rPr>
          <w:rFonts w:ascii="Times New Roman" w:hAnsi="Times New Roman" w:cs="Times New Roman"/>
          <w:shd w:val="clear" w:color="auto" w:fill="FFFFFF"/>
        </w:rPr>
        <w:t>pointed</w:t>
      </w:r>
      <w:r w:rsidRPr="00312C56">
        <w:rPr>
          <w:rFonts w:ascii="Times New Roman" w:hAnsi="Times New Roman" w:cs="Times New Roman"/>
          <w:shd w:val="clear" w:color="auto" w:fill="FFFFFF"/>
        </w:rPr>
        <w:t xml:space="preserve"> out even though nurses may </w:t>
      </w:r>
      <w:r>
        <w:rPr>
          <w:rFonts w:ascii="Times New Roman" w:hAnsi="Times New Roman" w:cs="Times New Roman"/>
          <w:shd w:val="clear" w:color="auto" w:fill="FFFFFF"/>
        </w:rPr>
        <w:t>know about</w:t>
      </w:r>
      <w:r w:rsidRPr="00312C56">
        <w:rPr>
          <w:rFonts w:ascii="Times New Roman" w:hAnsi="Times New Roman" w:cs="Times New Roman"/>
          <w:shd w:val="clear" w:color="auto" w:fill="FFFFFF"/>
        </w:rPr>
        <w:t xml:space="preserve"> the </w:t>
      </w:r>
      <w:r>
        <w:rPr>
          <w:rFonts w:ascii="Times New Roman" w:hAnsi="Times New Roman" w:cs="Times New Roman"/>
          <w:shd w:val="clear" w:color="auto" w:fill="FFFFFF"/>
        </w:rPr>
        <w:t>various</w:t>
      </w:r>
      <w:r w:rsidRPr="00312C56">
        <w:rPr>
          <w:rFonts w:ascii="Times New Roman" w:hAnsi="Times New Roman" w:cs="Times New Roman"/>
          <w:shd w:val="clear" w:color="auto" w:fill="FFFFFF"/>
        </w:rPr>
        <w:t xml:space="preserve"> health promotional activities </w:t>
      </w:r>
      <w:r>
        <w:rPr>
          <w:rFonts w:ascii="Times New Roman" w:hAnsi="Times New Roman" w:cs="Times New Roman"/>
          <w:shd w:val="clear" w:color="auto" w:fill="FFFFFF"/>
        </w:rPr>
        <w:t>to</w:t>
      </w:r>
      <w:r w:rsidRPr="00312C56">
        <w:rPr>
          <w:rFonts w:ascii="Times New Roman" w:hAnsi="Times New Roman" w:cs="Times New Roman"/>
          <w:shd w:val="clear" w:color="auto" w:fill="FFFFFF"/>
        </w:rPr>
        <w:t xml:space="preserve"> help deal with stress and burnout</w:t>
      </w:r>
      <w:r>
        <w:rPr>
          <w:rFonts w:ascii="Times New Roman" w:hAnsi="Times New Roman" w:cs="Times New Roman"/>
          <w:shd w:val="clear" w:color="auto" w:fill="FFFFFF"/>
        </w:rPr>
        <w:t>; this</w:t>
      </w:r>
      <w:r w:rsidRPr="00312C56">
        <w:rPr>
          <w:rFonts w:ascii="Times New Roman" w:hAnsi="Times New Roman" w:cs="Times New Roman"/>
          <w:shd w:val="clear" w:color="auto" w:fill="FFFFFF"/>
        </w:rPr>
        <w:t xml:space="preserve"> does not always translate to self-care. The understanding is nurses </w:t>
      </w:r>
      <w:r>
        <w:rPr>
          <w:rFonts w:ascii="Times New Roman" w:hAnsi="Times New Roman" w:cs="Times New Roman"/>
          <w:shd w:val="clear" w:color="auto" w:fill="FFFFFF"/>
        </w:rPr>
        <w:t>know about</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various</w:t>
      </w:r>
      <w:r w:rsidRPr="00312C56">
        <w:rPr>
          <w:rFonts w:ascii="Times New Roman" w:hAnsi="Times New Roman" w:cs="Times New Roman"/>
          <w:shd w:val="clear" w:color="auto" w:fill="FFFFFF"/>
        </w:rPr>
        <w:t xml:space="preserve"> health-promoting activities, including </w:t>
      </w:r>
      <w:r w:rsidRPr="00312C56">
        <w:rPr>
          <w:rFonts w:ascii="Times New Roman" w:hAnsi="Times New Roman" w:cs="Times New Roman"/>
          <w:shd w:val="clear" w:color="auto" w:fill="FFFFFF"/>
        </w:rPr>
        <w:lastRenderedPageBreak/>
        <w:t xml:space="preserve">healthy eating, meditation, physical activities, stress management, hygiene, and maintaining healthy relationships. However, the main problem is the </w:t>
      </w:r>
      <w:r>
        <w:rPr>
          <w:rFonts w:ascii="Times New Roman" w:hAnsi="Times New Roman" w:cs="Times New Roman"/>
          <w:shd w:val="clear" w:color="auto" w:fill="FFFFFF"/>
        </w:rPr>
        <w:t>nurses'</w:t>
      </w:r>
      <w:r w:rsidRPr="00312C56">
        <w:rPr>
          <w:rFonts w:ascii="Times New Roman" w:hAnsi="Times New Roman" w:cs="Times New Roman"/>
          <w:shd w:val="clear" w:color="auto" w:fill="FFFFFF"/>
        </w:rPr>
        <w:t xml:space="preserve"> knowledge does not always translate to self-care, underscoring the continued prevalence of stress and burnout cases among nurses, especially during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The research study used a case study methodology in attempting to understand </w:t>
      </w:r>
      <w:r>
        <w:rPr>
          <w:rFonts w:ascii="Times New Roman" w:hAnsi="Times New Roman" w:cs="Times New Roman"/>
          <w:shd w:val="clear" w:color="auto" w:fill="FFFFFF"/>
        </w:rPr>
        <w:t>nurses'</w:t>
      </w:r>
      <w:r w:rsidRPr="00312C56">
        <w:rPr>
          <w:rFonts w:ascii="Times New Roman" w:hAnsi="Times New Roman" w:cs="Times New Roman"/>
          <w:shd w:val="clear" w:color="auto" w:fill="FFFFFF"/>
        </w:rPr>
        <w:t xml:space="preserve"> participation in health-promoting behaviors. The study also examines the </w:t>
      </w:r>
      <w:r>
        <w:rPr>
          <w:rFonts w:ascii="Times New Roman" w:hAnsi="Times New Roman" w:cs="Times New Roman"/>
          <w:shd w:val="clear" w:color="auto" w:fill="FFFFFF"/>
        </w:rPr>
        <w:t>various</w:t>
      </w:r>
      <w:r w:rsidRPr="00312C56">
        <w:rPr>
          <w:rFonts w:ascii="Times New Roman" w:hAnsi="Times New Roman" w:cs="Times New Roman"/>
          <w:shd w:val="clear" w:color="auto" w:fill="FFFFFF"/>
        </w:rPr>
        <w:t xml:space="preserve"> intrinsic and extrinsic factors </w:t>
      </w:r>
      <w:r>
        <w:rPr>
          <w:rFonts w:ascii="Times New Roman" w:hAnsi="Times New Roman" w:cs="Times New Roman"/>
          <w:shd w:val="clear" w:color="auto" w:fill="FFFFFF"/>
        </w:rPr>
        <w:t>which</w:t>
      </w:r>
      <w:r w:rsidRPr="00312C56">
        <w:rPr>
          <w:rFonts w:ascii="Times New Roman" w:hAnsi="Times New Roman" w:cs="Times New Roman"/>
          <w:shd w:val="clear" w:color="auto" w:fill="FFFFFF"/>
        </w:rPr>
        <w:t xml:space="preserve"> may influence the </w:t>
      </w:r>
      <w:r>
        <w:rPr>
          <w:rFonts w:ascii="Times New Roman" w:hAnsi="Times New Roman" w:cs="Times New Roman"/>
          <w:shd w:val="clear" w:color="auto" w:fill="FFFFFF"/>
        </w:rPr>
        <w:t>nurses' involvement</w:t>
      </w:r>
      <w:r w:rsidRPr="00312C56">
        <w:rPr>
          <w:rFonts w:ascii="Times New Roman" w:hAnsi="Times New Roman" w:cs="Times New Roman"/>
          <w:shd w:val="clear" w:color="auto" w:fill="FFFFFF"/>
        </w:rPr>
        <w:t xml:space="preserve"> in the </w:t>
      </w:r>
      <w:r>
        <w:rPr>
          <w:rFonts w:ascii="Times New Roman" w:hAnsi="Times New Roman" w:cs="Times New Roman"/>
          <w:shd w:val="clear" w:color="auto" w:fill="FFFFFF"/>
        </w:rPr>
        <w:t>various</w:t>
      </w:r>
      <w:r w:rsidRPr="00312C56">
        <w:rPr>
          <w:rFonts w:ascii="Times New Roman" w:hAnsi="Times New Roman" w:cs="Times New Roman"/>
          <w:shd w:val="clear" w:color="auto" w:fill="FFFFFF"/>
        </w:rPr>
        <w:t xml:space="preserve"> health promotional activities. The </w:t>
      </w:r>
      <w:r>
        <w:rPr>
          <w:rFonts w:ascii="Times New Roman" w:hAnsi="Times New Roman" w:cs="Times New Roman"/>
          <w:shd w:val="clear" w:color="auto" w:fill="FFFFFF"/>
        </w:rPr>
        <w:t>research findings</w:t>
      </w:r>
      <w:r w:rsidRPr="00312C56">
        <w:rPr>
          <w:rFonts w:ascii="Times New Roman" w:hAnsi="Times New Roman" w:cs="Times New Roman"/>
          <w:shd w:val="clear" w:color="auto" w:fill="FFFFFF"/>
        </w:rPr>
        <w:t xml:space="preserve"> show </w:t>
      </w:r>
      <w:r>
        <w:rPr>
          <w:rFonts w:ascii="Times New Roman" w:hAnsi="Times New Roman" w:cs="Times New Roman"/>
          <w:shd w:val="clear" w:color="auto" w:fill="FFFFFF"/>
        </w:rPr>
        <w:t>several</w:t>
      </w:r>
      <w:r w:rsidRPr="00312C56">
        <w:rPr>
          <w:rFonts w:ascii="Times New Roman" w:hAnsi="Times New Roman" w:cs="Times New Roman"/>
          <w:shd w:val="clear" w:color="auto" w:fill="FFFFFF"/>
        </w:rPr>
        <w:t xml:space="preserve"> factors such as long working hours, overworking, and shift work may lead to stressful working environments</w:t>
      </w:r>
      <w:r>
        <w:rPr>
          <w:rFonts w:ascii="Times New Roman" w:hAnsi="Times New Roman" w:cs="Times New Roman"/>
          <w:shd w:val="clear" w:color="auto" w:fill="FFFFFF"/>
        </w:rPr>
        <w:t>,</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which</w:t>
      </w:r>
      <w:r w:rsidRPr="00312C56">
        <w:rPr>
          <w:rFonts w:ascii="Times New Roman" w:hAnsi="Times New Roman" w:cs="Times New Roman"/>
          <w:shd w:val="clear" w:color="auto" w:fill="FFFFFF"/>
        </w:rPr>
        <w:t xml:space="preserve"> lead to stress, burnout, and job dissatisfaction among nurses. </w:t>
      </w:r>
    </w:p>
    <w:p w14:paraId="7692C66B" w14:textId="17686447" w:rsidR="00205616" w:rsidRPr="00312C56" w:rsidRDefault="00205616" w:rsidP="00205616">
      <w:pPr>
        <w:spacing w:line="480" w:lineRule="auto"/>
        <w:ind w:firstLine="720"/>
        <w:rPr>
          <w:rFonts w:ascii="Times New Roman" w:hAnsi="Times New Roman" w:cs="Times New Roman"/>
          <w:shd w:val="clear" w:color="auto" w:fill="FFFFFF"/>
        </w:rPr>
      </w:pPr>
      <w:r w:rsidRPr="00312C56">
        <w:rPr>
          <w:rFonts w:ascii="Times New Roman" w:hAnsi="Times New Roman" w:cs="Times New Roman"/>
          <w:shd w:val="clear" w:color="auto" w:fill="FFFFFF"/>
        </w:rPr>
        <w:t>Ruiz</w:t>
      </w:r>
      <w:r w:rsidRPr="00312C56">
        <w:rPr>
          <w:rFonts w:ascii="Cambria Math" w:hAnsi="Cambria Math" w:cs="Cambria Math"/>
          <w:shd w:val="clear" w:color="auto" w:fill="FFFFFF"/>
        </w:rPr>
        <w:t>‐</w:t>
      </w:r>
      <w:r w:rsidRPr="00312C56">
        <w:rPr>
          <w:rFonts w:ascii="Times New Roman" w:hAnsi="Times New Roman" w:cs="Times New Roman"/>
          <w:shd w:val="clear" w:color="auto" w:fill="FFFFFF"/>
        </w:rPr>
        <w:t>Fernández et al.  (2020) point</w:t>
      </w:r>
      <w:r>
        <w:rPr>
          <w:rFonts w:ascii="Times New Roman" w:hAnsi="Times New Roman" w:cs="Times New Roman"/>
          <w:shd w:val="clear" w:color="auto" w:fill="FFFFFF"/>
        </w:rPr>
        <w:t>ed</w:t>
      </w:r>
      <w:r w:rsidRPr="00312C56">
        <w:rPr>
          <w:rFonts w:ascii="Times New Roman" w:hAnsi="Times New Roman" w:cs="Times New Roman"/>
          <w:shd w:val="clear" w:color="auto" w:fill="FFFFFF"/>
        </w:rPr>
        <w:t xml:space="preserve"> out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professionals </w:t>
      </w:r>
      <w:r w:rsidR="00711D82" w:rsidRPr="00312C56">
        <w:rPr>
          <w:rFonts w:ascii="Times New Roman" w:hAnsi="Times New Roman" w:cs="Times New Roman"/>
          <w:shd w:val="clear" w:color="auto" w:fill="FFFFFF"/>
        </w:rPr>
        <w:t>must</w:t>
      </w:r>
      <w:r w:rsidRPr="00312C56">
        <w:rPr>
          <w:rFonts w:ascii="Times New Roman" w:hAnsi="Times New Roman" w:cs="Times New Roman"/>
          <w:shd w:val="clear" w:color="auto" w:fill="FFFFFF"/>
        </w:rPr>
        <w:t xml:space="preserve"> deal with traumatic and complex situations, especially when dealing with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including compassion fatigue and burnout. The research study used a cross-sectional online survey methodology and a sample of 506 physicians and nurses working in various health centers during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According to the study findings, physicians had a higher level of compassion fatigue and burnout scores than the nurses. However, the perceived stress scores were similar in both occupations. </w:t>
      </w:r>
      <w:r>
        <w:rPr>
          <w:rFonts w:ascii="Times New Roman" w:hAnsi="Times New Roman" w:cs="Times New Roman"/>
          <w:shd w:val="clear" w:color="auto" w:fill="FFFFFF"/>
        </w:rPr>
        <w:t>T</w:t>
      </w:r>
      <w:r w:rsidRPr="00312C56">
        <w:rPr>
          <w:rFonts w:ascii="Times New Roman" w:hAnsi="Times New Roman" w:cs="Times New Roman"/>
          <w:shd w:val="clear" w:color="auto" w:fill="FFFFFF"/>
        </w:rPr>
        <w:t xml:space="preserve">he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professionals working in both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units and emergency departments had a higher score of compassion fatigue and burnout. In conclusion, the authors found out levels of compassion stress and perceived stress were the same in all the professionals regardless of the workplace. The study highlights the importance of understanding the different scores of </w:t>
      </w:r>
      <w:r w:rsidR="00711D82" w:rsidRPr="00312C56">
        <w:rPr>
          <w:rFonts w:ascii="Times New Roman" w:hAnsi="Times New Roman" w:cs="Times New Roman"/>
          <w:shd w:val="clear" w:color="auto" w:fill="FFFFFF"/>
        </w:rPr>
        <w:t>fatigues</w:t>
      </w:r>
      <w:r w:rsidRPr="00312C56">
        <w:rPr>
          <w:rFonts w:ascii="Times New Roman" w:hAnsi="Times New Roman" w:cs="Times New Roman"/>
          <w:shd w:val="clear" w:color="auto" w:fill="FFFFFF"/>
        </w:rPr>
        <w:t xml:space="preserve">, stress, and burnout in </w:t>
      </w:r>
      <w:r>
        <w:rPr>
          <w:rFonts w:ascii="Times New Roman" w:hAnsi="Times New Roman" w:cs="Times New Roman"/>
          <w:shd w:val="clear" w:color="auto" w:fill="FFFFFF"/>
        </w:rPr>
        <w:t>various</w:t>
      </w:r>
      <w:r w:rsidRPr="00312C56">
        <w:rPr>
          <w:rFonts w:ascii="Times New Roman" w:hAnsi="Times New Roman" w:cs="Times New Roman"/>
          <w:shd w:val="clear" w:color="auto" w:fill="FFFFFF"/>
        </w:rPr>
        <w:t xml:space="preserve"> types of professionals dealing with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especially nurses and physicians. </w:t>
      </w:r>
    </w:p>
    <w:p w14:paraId="77D2DD98" w14:textId="77777777" w:rsidR="00205616" w:rsidRPr="00312C56" w:rsidRDefault="00205616" w:rsidP="00205616">
      <w:pPr>
        <w:spacing w:line="480" w:lineRule="auto"/>
        <w:ind w:firstLine="720"/>
        <w:rPr>
          <w:rFonts w:ascii="Times New Roman" w:hAnsi="Times New Roman" w:cs="Times New Roman"/>
          <w:shd w:val="clear" w:color="auto" w:fill="FFFFFF"/>
        </w:rPr>
      </w:pPr>
      <w:r w:rsidRPr="00312C56">
        <w:rPr>
          <w:rFonts w:ascii="Times New Roman" w:hAnsi="Times New Roman" w:cs="Times New Roman"/>
          <w:shd w:val="clear" w:color="auto" w:fill="FFFFFF"/>
        </w:rPr>
        <w:t>Blake et al. (2020) argu</w:t>
      </w:r>
      <w:r>
        <w:rPr>
          <w:rFonts w:ascii="Times New Roman" w:hAnsi="Times New Roman" w:cs="Times New Roman"/>
          <w:shd w:val="clear" w:color="auto" w:fill="FFFFFF"/>
        </w:rPr>
        <w:t>ed</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the</w:t>
      </w:r>
      <w:r w:rsidRPr="00312C56">
        <w:rPr>
          <w:rFonts w:ascii="Times New Roman" w:hAnsi="Times New Roman" w:cs="Times New Roman"/>
          <w:shd w:val="clear" w:color="auto" w:fill="FFFFFF"/>
        </w:rPr>
        <w:t xml:space="preserve"> need to implement actions and strategies meant to mitigate the effects of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on health </w:t>
      </w:r>
      <w:r>
        <w:rPr>
          <w:rFonts w:ascii="Times New Roman" w:hAnsi="Times New Roman" w:cs="Times New Roman"/>
          <w:shd w:val="clear" w:color="auto" w:fill="FFFFFF"/>
        </w:rPr>
        <w:t>workers'</w:t>
      </w:r>
      <w:r w:rsidRPr="00312C56">
        <w:rPr>
          <w:rFonts w:ascii="Times New Roman" w:hAnsi="Times New Roman" w:cs="Times New Roman"/>
          <w:shd w:val="clear" w:color="auto" w:fill="FFFFFF"/>
        </w:rPr>
        <w:t xml:space="preserve"> mental health. The mitigation process </w:t>
      </w:r>
      <w:r w:rsidRPr="00312C56">
        <w:rPr>
          <w:rFonts w:ascii="Times New Roman" w:hAnsi="Times New Roman" w:cs="Times New Roman"/>
          <w:shd w:val="clear" w:color="auto" w:fill="FFFFFF"/>
        </w:rPr>
        <w:lastRenderedPageBreak/>
        <w:t xml:space="preserve">can be through the protection and promotion of the affected under-risk health </w:t>
      </w:r>
      <w:r>
        <w:rPr>
          <w:rFonts w:ascii="Times New Roman" w:hAnsi="Times New Roman" w:cs="Times New Roman"/>
          <w:shd w:val="clear" w:color="auto" w:fill="FFFFFF"/>
        </w:rPr>
        <w:t>workers'</w:t>
      </w:r>
      <w:r w:rsidRPr="00312C56">
        <w:rPr>
          <w:rFonts w:ascii="Times New Roman" w:hAnsi="Times New Roman" w:cs="Times New Roman"/>
          <w:shd w:val="clear" w:color="auto" w:fill="FFFFFF"/>
        </w:rPr>
        <w:t xml:space="preserve"> psychological well-being during and after the pandemic. The methodology used in the study involved developing a digital learning package</w:t>
      </w:r>
      <w:r>
        <w:rPr>
          <w:rFonts w:ascii="Times New Roman" w:hAnsi="Times New Roman" w:cs="Times New Roman"/>
          <w:shd w:val="clear" w:color="auto" w:fill="FFFFFF"/>
        </w:rPr>
        <w:t>,</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which</w:t>
      </w:r>
      <w:r w:rsidRPr="00312C56">
        <w:rPr>
          <w:rFonts w:ascii="Times New Roman" w:hAnsi="Times New Roman" w:cs="Times New Roman"/>
          <w:shd w:val="clear" w:color="auto" w:fill="FFFFFF"/>
        </w:rPr>
        <w:t xml:space="preserve"> use</w:t>
      </w:r>
      <w:r>
        <w:rPr>
          <w:rFonts w:ascii="Times New Roman" w:hAnsi="Times New Roman" w:cs="Times New Roman"/>
          <w:shd w:val="clear" w:color="auto" w:fill="FFFFFF"/>
        </w:rPr>
        <w:t>d</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 </w:t>
      </w:r>
      <w:r w:rsidRPr="00312C56">
        <w:rPr>
          <w:rFonts w:ascii="Times New Roman" w:hAnsi="Times New Roman" w:cs="Times New Roman"/>
          <w:shd w:val="clear" w:color="auto" w:fill="FFFFFF"/>
        </w:rPr>
        <w:t xml:space="preserve">agile </w:t>
      </w:r>
      <w:r>
        <w:rPr>
          <w:rFonts w:ascii="Times New Roman" w:hAnsi="Times New Roman" w:cs="Times New Roman"/>
          <w:shd w:val="clear" w:color="auto" w:fill="FFFFFF"/>
        </w:rPr>
        <w:t xml:space="preserve">method to </w:t>
      </w:r>
      <w:r w:rsidRPr="00312C56">
        <w:rPr>
          <w:rFonts w:ascii="Times New Roman" w:hAnsi="Times New Roman" w:cs="Times New Roman"/>
          <w:shd w:val="clear" w:color="auto" w:fill="FFFFFF"/>
        </w:rPr>
        <w:t xml:space="preserve">help in dealing with the psychological issues affecting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workers. The qualitative methodology used in the study involved </w:t>
      </w:r>
      <w:r>
        <w:rPr>
          <w:rFonts w:ascii="Times New Roman" w:hAnsi="Times New Roman" w:cs="Times New Roman"/>
          <w:shd w:val="clear" w:color="auto" w:fill="FFFFFF"/>
        </w:rPr>
        <w:t>recruiting</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workers and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students over </w:t>
      </w:r>
      <w:r>
        <w:rPr>
          <w:rFonts w:ascii="Times New Roman" w:hAnsi="Times New Roman" w:cs="Times New Roman"/>
          <w:shd w:val="clear" w:color="auto" w:fill="FFFFFF"/>
        </w:rPr>
        <w:t>three</w:t>
      </w:r>
      <w:r w:rsidRPr="00312C56">
        <w:rPr>
          <w:rFonts w:ascii="Times New Roman" w:hAnsi="Times New Roman" w:cs="Times New Roman"/>
          <w:shd w:val="clear" w:color="auto" w:fill="FFFFFF"/>
        </w:rPr>
        <w:t xml:space="preserve"> days using professional networks and provided with the link to the digital package. The e-package developed includes three steps: public involvement activities, content and technical development with iterative peer review and delivery and evaluation. According to Blake et al. (2020),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workers during the past pandemics have experienced high levels of stress, anxiety, and depression, </w:t>
      </w:r>
      <w:r>
        <w:rPr>
          <w:rFonts w:ascii="Times New Roman" w:hAnsi="Times New Roman" w:cs="Times New Roman"/>
          <w:shd w:val="clear" w:color="auto" w:fill="FFFFFF"/>
        </w:rPr>
        <w:t>which</w:t>
      </w:r>
      <w:r w:rsidRPr="00312C56">
        <w:rPr>
          <w:rFonts w:ascii="Times New Roman" w:hAnsi="Times New Roman" w:cs="Times New Roman"/>
          <w:shd w:val="clear" w:color="auto" w:fill="FFFFFF"/>
        </w:rPr>
        <w:t xml:space="preserve"> have always been viewed as </w:t>
      </w:r>
      <w:r>
        <w:rPr>
          <w:rFonts w:ascii="Times New Roman" w:hAnsi="Times New Roman" w:cs="Times New Roman"/>
          <w:shd w:val="clear" w:color="auto" w:fill="FFFFFF"/>
        </w:rPr>
        <w:t>usual</w:t>
      </w:r>
      <w:r w:rsidRPr="00312C56">
        <w:rPr>
          <w:rFonts w:ascii="Times New Roman" w:hAnsi="Times New Roman" w:cs="Times New Roman"/>
          <w:shd w:val="clear" w:color="auto" w:fill="FFFFFF"/>
        </w:rPr>
        <w:t xml:space="preserve"> during pandemics and outbreaks of diseases. </w:t>
      </w:r>
      <w:r>
        <w:rPr>
          <w:rFonts w:ascii="Times New Roman" w:hAnsi="Times New Roman" w:cs="Times New Roman"/>
          <w:shd w:val="clear" w:color="auto" w:fill="FFFFFF"/>
        </w:rPr>
        <w:t>T</w:t>
      </w:r>
      <w:r w:rsidRPr="00312C56">
        <w:rPr>
          <w:rFonts w:ascii="Times New Roman" w:hAnsi="Times New Roman" w:cs="Times New Roman"/>
          <w:shd w:val="clear" w:color="auto" w:fill="FFFFFF"/>
        </w:rPr>
        <w:t>he increased pressures and stress experienced by health care workers during pandemics and outbreaks may increase their risk of burnout, which affects the individual</w:t>
      </w:r>
      <w:r>
        <w:rPr>
          <w:rFonts w:ascii="Times New Roman" w:hAnsi="Times New Roman" w:cs="Times New Roman"/>
          <w:shd w:val="clear" w:color="auto" w:fill="FFFFFF"/>
        </w:rPr>
        <w:t xml:space="preserve">, </w:t>
      </w:r>
      <w:r w:rsidRPr="00312C56">
        <w:rPr>
          <w:rFonts w:ascii="Times New Roman" w:hAnsi="Times New Roman" w:cs="Times New Roman"/>
          <w:shd w:val="clear" w:color="auto" w:fill="FFFFFF"/>
        </w:rPr>
        <w:t>the quality of patient care</w:t>
      </w:r>
      <w:r>
        <w:rPr>
          <w:rFonts w:ascii="Times New Roman" w:hAnsi="Times New Roman" w:cs="Times New Roman"/>
          <w:shd w:val="clear" w:color="auto" w:fill="FFFFFF"/>
        </w:rPr>
        <w:t>,</w:t>
      </w:r>
      <w:r w:rsidRPr="00312C56">
        <w:rPr>
          <w:rFonts w:ascii="Times New Roman" w:hAnsi="Times New Roman" w:cs="Times New Roman"/>
          <w:shd w:val="clear" w:color="auto" w:fill="FFFFFF"/>
        </w:rPr>
        <w:t xml:space="preserve"> and the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system. </w:t>
      </w:r>
      <w:r>
        <w:rPr>
          <w:rFonts w:ascii="Times New Roman" w:hAnsi="Times New Roman" w:cs="Times New Roman"/>
          <w:shd w:val="clear" w:color="auto" w:fill="FFFFFF"/>
        </w:rPr>
        <w:t xml:space="preserve">The </w:t>
      </w:r>
      <w:r w:rsidRPr="00312C56">
        <w:rPr>
          <w:rFonts w:ascii="Times New Roman" w:hAnsi="Times New Roman" w:cs="Times New Roman"/>
          <w:shd w:val="clear" w:color="auto" w:fill="FFFFFF"/>
        </w:rPr>
        <w:t xml:space="preserve">authors note the increasing spread and effects of the </w:t>
      </w:r>
      <w:r>
        <w:rPr>
          <w:rFonts w:ascii="Times New Roman" w:hAnsi="Times New Roman" w:cs="Times New Roman"/>
          <w:shd w:val="clear" w:color="auto" w:fill="FFFFFF"/>
        </w:rPr>
        <w:t>COVID</w:t>
      </w:r>
      <w:r w:rsidRPr="00312C56">
        <w:rPr>
          <w:rFonts w:ascii="Times New Roman" w:hAnsi="Times New Roman" w:cs="Times New Roman"/>
          <w:shd w:val="clear" w:color="auto" w:fill="FFFFFF"/>
        </w:rPr>
        <w:t xml:space="preserve">-19 pandemic continue to present </w:t>
      </w:r>
      <w:r>
        <w:rPr>
          <w:rFonts w:ascii="Times New Roman" w:hAnsi="Times New Roman" w:cs="Times New Roman"/>
          <w:shd w:val="clear" w:color="auto" w:fill="FFFFFF"/>
        </w:rPr>
        <w:t>significant</w:t>
      </w:r>
      <w:r w:rsidRPr="00312C56">
        <w:rPr>
          <w:rFonts w:ascii="Times New Roman" w:hAnsi="Times New Roman" w:cs="Times New Roman"/>
          <w:shd w:val="clear" w:color="auto" w:fill="FFFFFF"/>
        </w:rPr>
        <w:t xml:space="preserve"> challenges for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services, further highlighting the need to </w:t>
      </w:r>
      <w:r>
        <w:rPr>
          <w:rFonts w:ascii="Times New Roman" w:hAnsi="Times New Roman" w:cs="Times New Roman"/>
          <w:shd w:val="clear" w:color="auto" w:fill="FFFFFF"/>
        </w:rPr>
        <w:t>develop</w:t>
      </w:r>
      <w:r w:rsidRPr="00312C56">
        <w:rPr>
          <w:rFonts w:ascii="Times New Roman" w:hAnsi="Times New Roman" w:cs="Times New Roman"/>
          <w:shd w:val="clear" w:color="auto" w:fill="FFFFFF"/>
        </w:rPr>
        <w:t xml:space="preserve"> effective interventions meant to implement health promotional activities to help the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workers. </w:t>
      </w:r>
    </w:p>
    <w:p w14:paraId="6F8C119E" w14:textId="7D10B74C" w:rsidR="00205616" w:rsidRPr="00312C56" w:rsidRDefault="00205616" w:rsidP="00205616">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Alexander et al. (2015</w:t>
      </w:r>
      <w:r w:rsidRPr="00312C56">
        <w:rPr>
          <w:rFonts w:ascii="Times New Roman" w:hAnsi="Times New Roman" w:cs="Times New Roman"/>
          <w:shd w:val="clear" w:color="auto" w:fill="FFFFFF"/>
        </w:rPr>
        <w:t>) point</w:t>
      </w:r>
      <w:r>
        <w:rPr>
          <w:rFonts w:ascii="Times New Roman" w:hAnsi="Times New Roman" w:cs="Times New Roman"/>
          <w:shd w:val="clear" w:color="auto" w:fill="FFFFFF"/>
        </w:rPr>
        <w:t>ed</w:t>
      </w:r>
      <w:r w:rsidRPr="00312C56">
        <w:rPr>
          <w:rFonts w:ascii="Times New Roman" w:hAnsi="Times New Roman" w:cs="Times New Roman"/>
          <w:shd w:val="clear" w:color="auto" w:fill="FFFFFF"/>
        </w:rPr>
        <w:t xml:space="preserve"> out </w:t>
      </w:r>
      <w:r>
        <w:rPr>
          <w:rFonts w:ascii="Times New Roman" w:hAnsi="Times New Roman" w:cs="Times New Roman"/>
          <w:shd w:val="clear" w:color="auto" w:fill="FFFFFF"/>
        </w:rPr>
        <w:t>self-care promotion</w:t>
      </w:r>
      <w:r w:rsidRPr="00312C56">
        <w:rPr>
          <w:rFonts w:ascii="Times New Roman" w:hAnsi="Times New Roman" w:cs="Times New Roman"/>
          <w:shd w:val="clear" w:color="auto" w:fill="FFFFFF"/>
        </w:rPr>
        <w:t xml:space="preserve"> and a focus on </w:t>
      </w:r>
      <w:r>
        <w:rPr>
          <w:rFonts w:ascii="Times New Roman" w:hAnsi="Times New Roman" w:cs="Times New Roman"/>
          <w:shd w:val="clear" w:color="auto" w:fill="FFFFFF"/>
        </w:rPr>
        <w:t>preventing</w:t>
      </w:r>
      <w:r w:rsidRPr="00312C56">
        <w:rPr>
          <w:rFonts w:ascii="Times New Roman" w:hAnsi="Times New Roman" w:cs="Times New Roman"/>
          <w:shd w:val="clear" w:color="auto" w:fill="FFFFFF"/>
        </w:rPr>
        <w:t xml:space="preserve"> burnout among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professionals should be a public health priority. The current evidence shows physical activities such as yoga can </w:t>
      </w:r>
      <w:r>
        <w:rPr>
          <w:rFonts w:ascii="Times New Roman" w:hAnsi="Times New Roman" w:cs="Times New Roman"/>
          <w:shd w:val="clear" w:color="auto" w:fill="FFFFFF"/>
        </w:rPr>
        <w:t>effectively improve</w:t>
      </w:r>
      <w:r w:rsidRPr="00312C5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w:t>
      </w:r>
      <w:r w:rsidR="000B7888">
        <w:rPr>
          <w:rFonts w:ascii="Times New Roman" w:hAnsi="Times New Roman" w:cs="Times New Roman"/>
          <w:shd w:val="clear" w:color="auto" w:fill="FFFFFF"/>
        </w:rPr>
        <w:t>nurse’s</w:t>
      </w:r>
      <w:r>
        <w:rPr>
          <w:rFonts w:ascii="Times New Roman" w:hAnsi="Times New Roman" w:cs="Times New Roman"/>
          <w:shd w:val="clear" w:color="auto" w:fill="FFFFFF"/>
        </w:rPr>
        <w:t xml:space="preserve"> and other healthcare professional's </w:t>
      </w:r>
      <w:r w:rsidRPr="00312C56">
        <w:rPr>
          <w:rFonts w:ascii="Times New Roman" w:hAnsi="Times New Roman" w:cs="Times New Roman"/>
          <w:shd w:val="clear" w:color="auto" w:fill="FFFFFF"/>
        </w:rPr>
        <w:t>physical and mental health outcomes. The authors conducted a randomized controlled trial to examine the efficacy of physical activities such as yoga in improving self-care a</w:t>
      </w:r>
      <w:r>
        <w:rPr>
          <w:rFonts w:ascii="Times New Roman" w:hAnsi="Times New Roman" w:cs="Times New Roman"/>
          <w:shd w:val="clear" w:color="auto" w:fill="FFFFFF"/>
        </w:rPr>
        <w:t>nd</w:t>
      </w:r>
      <w:r w:rsidRPr="00312C56">
        <w:rPr>
          <w:rFonts w:ascii="Times New Roman" w:hAnsi="Times New Roman" w:cs="Times New Roman"/>
          <w:shd w:val="clear" w:color="auto" w:fill="FFFFFF"/>
        </w:rPr>
        <w:t xml:space="preserve"> reducing burnout and stress among nurses. The study involved </w:t>
      </w:r>
      <w:r>
        <w:rPr>
          <w:rFonts w:ascii="Times New Roman" w:hAnsi="Times New Roman" w:cs="Times New Roman"/>
          <w:shd w:val="clear" w:color="auto" w:fill="FFFFFF"/>
        </w:rPr>
        <w:t>using</w:t>
      </w:r>
      <w:r w:rsidRPr="00312C56">
        <w:rPr>
          <w:rFonts w:ascii="Times New Roman" w:hAnsi="Times New Roman" w:cs="Times New Roman"/>
          <w:shd w:val="clear" w:color="auto" w:fill="FFFFFF"/>
        </w:rPr>
        <w:t xml:space="preserve"> a sample of 20 yoga participants and 20 participants in the control group. The </w:t>
      </w:r>
      <w:r>
        <w:rPr>
          <w:rFonts w:ascii="Times New Roman" w:hAnsi="Times New Roman" w:cs="Times New Roman"/>
          <w:shd w:val="clear" w:color="auto" w:fill="FFFFFF"/>
        </w:rPr>
        <w:t xml:space="preserve">study's findings showed the group with </w:t>
      </w:r>
      <w:r>
        <w:rPr>
          <w:rFonts w:ascii="Times New Roman" w:hAnsi="Times New Roman" w:cs="Times New Roman"/>
          <w:shd w:val="clear" w:color="auto" w:fill="FFFFFF"/>
        </w:rPr>
        <w:lastRenderedPageBreak/>
        <w:t>the yoga participants reported higher self-care and</w:t>
      </w:r>
      <w:r w:rsidRPr="00312C56">
        <w:rPr>
          <w:rFonts w:ascii="Times New Roman" w:hAnsi="Times New Roman" w:cs="Times New Roman"/>
          <w:shd w:val="clear" w:color="auto" w:fill="FFFFFF"/>
        </w:rPr>
        <w:t xml:space="preserve"> less emotional exhaustion and depersonalization at the end of the 8-week yoga intervention. The </w:t>
      </w:r>
      <w:r>
        <w:rPr>
          <w:rFonts w:ascii="Times New Roman" w:hAnsi="Times New Roman" w:cs="Times New Roman"/>
          <w:shd w:val="clear" w:color="auto" w:fill="FFFFFF"/>
        </w:rPr>
        <w:t>study results prove physical activities such as yoga help reduce</w:t>
      </w:r>
      <w:r w:rsidRPr="00312C56">
        <w:rPr>
          <w:rFonts w:ascii="Times New Roman" w:hAnsi="Times New Roman" w:cs="Times New Roman"/>
          <w:shd w:val="clear" w:color="auto" w:fill="FFFFFF"/>
        </w:rPr>
        <w:t xml:space="preserve"> burnout and stress among nurses working in challenging environments. </w:t>
      </w:r>
    </w:p>
    <w:p w14:paraId="6B8CCEE9" w14:textId="77777777" w:rsidR="00205616" w:rsidRPr="00312C56" w:rsidRDefault="00205616" w:rsidP="00205616">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Cocchiara et al. (2019</w:t>
      </w:r>
      <w:r w:rsidRPr="00312C56">
        <w:rPr>
          <w:rFonts w:ascii="Times New Roman" w:hAnsi="Times New Roman" w:cs="Times New Roman"/>
          <w:shd w:val="clear" w:color="auto" w:fill="FFFFFF"/>
        </w:rPr>
        <w:t xml:space="preserve">) conducted a systematic review study to determine whether </w:t>
      </w:r>
      <w:r>
        <w:rPr>
          <w:rFonts w:ascii="Times New Roman" w:hAnsi="Times New Roman" w:cs="Times New Roman"/>
          <w:shd w:val="clear" w:color="auto" w:fill="FFFFFF"/>
        </w:rPr>
        <w:t>yoga as physical activity can help nurses and other health care workers</w:t>
      </w:r>
      <w:r w:rsidRPr="00312C56">
        <w:rPr>
          <w:rFonts w:ascii="Times New Roman" w:hAnsi="Times New Roman" w:cs="Times New Roman"/>
          <w:shd w:val="clear" w:color="auto" w:fill="FFFFFF"/>
        </w:rPr>
        <w:t xml:space="preserve"> deal with and manage stress and burnout. The authors used a range of databases to collect data</w:t>
      </w:r>
      <w:r>
        <w:rPr>
          <w:rFonts w:ascii="Times New Roman" w:hAnsi="Times New Roman" w:cs="Times New Roman"/>
          <w:shd w:val="clear" w:color="auto" w:fill="FFFFFF"/>
        </w:rPr>
        <w:t>,</w:t>
      </w:r>
      <w:r w:rsidRPr="00312C56">
        <w:rPr>
          <w:rFonts w:ascii="Times New Roman" w:hAnsi="Times New Roman" w:cs="Times New Roman"/>
          <w:shd w:val="clear" w:color="auto" w:fill="FFFFFF"/>
        </w:rPr>
        <w:t xml:space="preserve"> including Medline, PubMed</w:t>
      </w:r>
      <w:r>
        <w:rPr>
          <w:rFonts w:ascii="Times New Roman" w:hAnsi="Times New Roman" w:cs="Times New Roman"/>
          <w:shd w:val="clear" w:color="auto" w:fill="FFFFFF"/>
        </w:rPr>
        <w:t>,</w:t>
      </w:r>
      <w:r w:rsidRPr="00312C56">
        <w:rPr>
          <w:rFonts w:ascii="Times New Roman" w:hAnsi="Times New Roman" w:cs="Times New Roman"/>
          <w:shd w:val="clear" w:color="auto" w:fill="FFFFFF"/>
        </w:rPr>
        <w:t xml:space="preserve"> and Scopus. The inclusion criteria involved selecting only studies </w:t>
      </w:r>
      <w:r>
        <w:rPr>
          <w:rFonts w:ascii="Times New Roman" w:hAnsi="Times New Roman" w:cs="Times New Roman"/>
          <w:shd w:val="clear" w:color="auto" w:fill="FFFFFF"/>
        </w:rPr>
        <w:t>which</w:t>
      </w:r>
      <w:r w:rsidRPr="00312C56">
        <w:rPr>
          <w:rFonts w:ascii="Times New Roman" w:hAnsi="Times New Roman" w:cs="Times New Roman"/>
          <w:shd w:val="clear" w:color="auto" w:fill="FFFFFF"/>
        </w:rPr>
        <w:t xml:space="preserve"> addressed the topic</w:t>
      </w:r>
      <w:r>
        <w:rPr>
          <w:rFonts w:ascii="Times New Roman" w:hAnsi="Times New Roman" w:cs="Times New Roman"/>
          <w:shd w:val="clear" w:color="auto" w:fill="FFFFFF"/>
        </w:rPr>
        <w:t xml:space="preserve"> and </w:t>
      </w:r>
      <w:r w:rsidRPr="00312C56">
        <w:rPr>
          <w:rFonts w:ascii="Times New Roman" w:hAnsi="Times New Roman" w:cs="Times New Roman"/>
          <w:shd w:val="clear" w:color="auto" w:fill="FFFFFF"/>
        </w:rPr>
        <w:t xml:space="preserve">11 articles meeting the inclusion criteria. The studies showed a correlation between </w:t>
      </w:r>
      <w:r>
        <w:rPr>
          <w:rFonts w:ascii="Times New Roman" w:hAnsi="Times New Roman" w:cs="Times New Roman"/>
          <w:shd w:val="clear" w:color="auto" w:fill="FFFFFF"/>
        </w:rPr>
        <w:t>implementing</w:t>
      </w:r>
      <w:r w:rsidRPr="00312C56">
        <w:rPr>
          <w:rFonts w:ascii="Times New Roman" w:hAnsi="Times New Roman" w:cs="Times New Roman"/>
          <w:shd w:val="clear" w:color="auto" w:fill="FFFFFF"/>
        </w:rPr>
        <w:t xml:space="preserve"> yoga sessions and improved physical, emotional</w:t>
      </w:r>
      <w:r>
        <w:rPr>
          <w:rFonts w:ascii="Times New Roman" w:hAnsi="Times New Roman" w:cs="Times New Roman"/>
          <w:shd w:val="clear" w:color="auto" w:fill="FFFFFF"/>
        </w:rPr>
        <w:t>,</w:t>
      </w:r>
      <w:r w:rsidRPr="00312C56">
        <w:rPr>
          <w:rFonts w:ascii="Times New Roman" w:hAnsi="Times New Roman" w:cs="Times New Roman"/>
          <w:shd w:val="clear" w:color="auto" w:fill="FFFFFF"/>
        </w:rPr>
        <w:t xml:space="preserve"> and mental health for the nurses. According to the </w:t>
      </w:r>
      <w:r>
        <w:rPr>
          <w:rFonts w:ascii="Times New Roman" w:hAnsi="Times New Roman" w:cs="Times New Roman"/>
          <w:shd w:val="clear" w:color="auto" w:fill="FFFFFF"/>
        </w:rPr>
        <w:t>study's findings</w:t>
      </w:r>
      <w:r w:rsidRPr="00312C56">
        <w:rPr>
          <w:rFonts w:ascii="Times New Roman" w:hAnsi="Times New Roman" w:cs="Times New Roman"/>
          <w:shd w:val="clear" w:color="auto" w:fill="FFFFFF"/>
        </w:rPr>
        <w:t xml:space="preserve">, yoga and other physical activities </w:t>
      </w:r>
      <w:r>
        <w:rPr>
          <w:rFonts w:ascii="Times New Roman" w:hAnsi="Times New Roman" w:cs="Times New Roman"/>
          <w:shd w:val="clear" w:color="auto" w:fill="FFFFFF"/>
        </w:rPr>
        <w:t>appear</w:t>
      </w:r>
      <w:r w:rsidRPr="00312C56">
        <w:rPr>
          <w:rFonts w:ascii="Times New Roman" w:hAnsi="Times New Roman" w:cs="Times New Roman"/>
          <w:shd w:val="clear" w:color="auto" w:fill="FFFFFF"/>
        </w:rPr>
        <w:t xml:space="preserve"> to be effective when </w:t>
      </w:r>
      <w:r>
        <w:rPr>
          <w:rFonts w:ascii="Times New Roman" w:hAnsi="Times New Roman" w:cs="Times New Roman"/>
          <w:shd w:val="clear" w:color="auto" w:fill="FFFFFF"/>
        </w:rPr>
        <w:t>managing</w:t>
      </w:r>
      <w:r w:rsidRPr="00312C56">
        <w:rPr>
          <w:rFonts w:ascii="Times New Roman" w:hAnsi="Times New Roman" w:cs="Times New Roman"/>
          <w:shd w:val="clear" w:color="auto" w:fill="FFFFFF"/>
        </w:rPr>
        <w:t xml:space="preserve"> stress and burnout among </w:t>
      </w:r>
      <w:r>
        <w:rPr>
          <w:rFonts w:ascii="Times New Roman" w:hAnsi="Times New Roman" w:cs="Times New Roman"/>
          <w:shd w:val="clear" w:color="auto" w:fill="FFFFFF"/>
        </w:rPr>
        <w:t>health care</w:t>
      </w:r>
      <w:r w:rsidRPr="00312C56">
        <w:rPr>
          <w:rFonts w:ascii="Times New Roman" w:hAnsi="Times New Roman" w:cs="Times New Roman"/>
          <w:shd w:val="clear" w:color="auto" w:fill="FFFFFF"/>
        </w:rPr>
        <w:t xml:space="preserve"> workers in their working environment. </w:t>
      </w:r>
    </w:p>
    <w:p w14:paraId="13EAABDF" w14:textId="77777777" w:rsidR="00205616" w:rsidRPr="00312C56" w:rsidRDefault="00205616" w:rsidP="00205616">
      <w:pPr>
        <w:spacing w:line="480" w:lineRule="auto"/>
        <w:rPr>
          <w:rFonts w:ascii="Times New Roman" w:hAnsi="Times New Roman" w:cs="Times New Roman"/>
          <w:b/>
        </w:rPr>
      </w:pPr>
      <w:r w:rsidRPr="00312C56">
        <w:rPr>
          <w:rFonts w:ascii="Times New Roman" w:hAnsi="Times New Roman" w:cs="Times New Roman"/>
          <w:b/>
        </w:rPr>
        <w:t xml:space="preserve">Suggestions for Future Research </w:t>
      </w:r>
    </w:p>
    <w:p w14:paraId="154D52DA" w14:textId="77777777" w:rsidR="0055373D" w:rsidRDefault="00205616" w:rsidP="0055373D">
      <w:pPr>
        <w:spacing w:line="480" w:lineRule="auto"/>
        <w:ind w:firstLine="720"/>
        <w:rPr>
          <w:rFonts w:ascii="Times New Roman" w:hAnsi="Times New Roman" w:cs="Times New Roman"/>
        </w:rPr>
      </w:pPr>
      <w:r w:rsidRPr="00312C56">
        <w:rPr>
          <w:rFonts w:ascii="Times New Roman" w:hAnsi="Times New Roman" w:cs="Times New Roman"/>
        </w:rPr>
        <w:t xml:space="preserve">As noted in the literature review process, there is a research gap on the prevalence and interventions targeting increased burnout and stress levels among nurses handling </w:t>
      </w:r>
      <w:r>
        <w:rPr>
          <w:rFonts w:ascii="Times New Roman" w:hAnsi="Times New Roman" w:cs="Times New Roman"/>
        </w:rPr>
        <w:t>COVID</w:t>
      </w:r>
      <w:r w:rsidRPr="00312C56">
        <w:rPr>
          <w:rFonts w:ascii="Times New Roman" w:hAnsi="Times New Roman" w:cs="Times New Roman"/>
        </w:rPr>
        <w:t xml:space="preserve">-19 patients. The </w:t>
      </w:r>
      <w:r>
        <w:rPr>
          <w:rFonts w:ascii="Times New Roman" w:hAnsi="Times New Roman" w:cs="Times New Roman"/>
        </w:rPr>
        <w:t>COVID</w:t>
      </w:r>
      <w:r w:rsidRPr="00312C56">
        <w:rPr>
          <w:rFonts w:ascii="Times New Roman" w:hAnsi="Times New Roman" w:cs="Times New Roman"/>
        </w:rPr>
        <w:t xml:space="preserve">-19 pandemic has affected millions of people, facilities, and governments due to </w:t>
      </w:r>
      <w:r>
        <w:rPr>
          <w:rFonts w:ascii="Times New Roman" w:hAnsi="Times New Roman" w:cs="Times New Roman"/>
        </w:rPr>
        <w:t xml:space="preserve">a </w:t>
      </w:r>
      <w:r w:rsidRPr="00312C56">
        <w:rPr>
          <w:rFonts w:ascii="Times New Roman" w:hAnsi="Times New Roman" w:cs="Times New Roman"/>
        </w:rPr>
        <w:t xml:space="preserve">lack of preparation. </w:t>
      </w:r>
      <w:r>
        <w:rPr>
          <w:rFonts w:ascii="Times New Roman" w:hAnsi="Times New Roman" w:cs="Times New Roman"/>
        </w:rPr>
        <w:t>T</w:t>
      </w:r>
      <w:r w:rsidRPr="00312C56">
        <w:rPr>
          <w:rFonts w:ascii="Times New Roman" w:hAnsi="Times New Roman" w:cs="Times New Roman"/>
        </w:rPr>
        <w:t xml:space="preserve">he pandemic has also shown the importance of urgency </w:t>
      </w:r>
      <w:r>
        <w:rPr>
          <w:rFonts w:ascii="Times New Roman" w:hAnsi="Times New Roman" w:cs="Times New Roman"/>
        </w:rPr>
        <w:t>in</w:t>
      </w:r>
      <w:r w:rsidRPr="00312C56">
        <w:rPr>
          <w:rFonts w:ascii="Times New Roman" w:hAnsi="Times New Roman" w:cs="Times New Roman"/>
        </w:rPr>
        <w:t xml:space="preserve"> effective and active interventions targeting treating and dealing with burnout and other challenging nursing and clinical environment</w:t>
      </w:r>
      <w:r>
        <w:rPr>
          <w:rFonts w:ascii="Times New Roman" w:hAnsi="Times New Roman" w:cs="Times New Roman"/>
        </w:rPr>
        <w:t xml:space="preserve"> issues</w:t>
      </w:r>
      <w:r w:rsidRPr="00312C56">
        <w:rPr>
          <w:rFonts w:ascii="Times New Roman" w:hAnsi="Times New Roman" w:cs="Times New Roman"/>
        </w:rPr>
        <w:t xml:space="preserve">. Since the pandemic started, only a few studies have focused on addressing the need to provide long-lasting and effective support to the affected nurses and physicians attempting to cope with burnout and stress in the workplace. In this case, the main suggestion is to determine the long-term effects of the problem and </w:t>
      </w:r>
      <w:r>
        <w:rPr>
          <w:rFonts w:ascii="Times New Roman" w:hAnsi="Times New Roman" w:cs="Times New Roman"/>
        </w:rPr>
        <w:t>develop</w:t>
      </w:r>
      <w:r w:rsidRPr="00312C56">
        <w:rPr>
          <w:rFonts w:ascii="Times New Roman" w:hAnsi="Times New Roman" w:cs="Times New Roman"/>
        </w:rPr>
        <w:t xml:space="preserve"> </w:t>
      </w:r>
      <w:r w:rsidRPr="00312C56">
        <w:rPr>
          <w:rFonts w:ascii="Times New Roman" w:hAnsi="Times New Roman" w:cs="Times New Roman"/>
        </w:rPr>
        <w:lastRenderedPageBreak/>
        <w:t xml:space="preserve">proper interventions; further longitudinal studies must be conducted </w:t>
      </w:r>
      <w:r>
        <w:rPr>
          <w:rFonts w:ascii="Times New Roman" w:hAnsi="Times New Roman" w:cs="Times New Roman"/>
        </w:rPr>
        <w:t xml:space="preserve">to </w:t>
      </w:r>
      <w:r w:rsidRPr="00312C56">
        <w:rPr>
          <w:rFonts w:ascii="Times New Roman" w:hAnsi="Times New Roman" w:cs="Times New Roman"/>
        </w:rPr>
        <w:t xml:space="preserve">measure the </w:t>
      </w:r>
      <w:r>
        <w:rPr>
          <w:rFonts w:ascii="Times New Roman" w:hAnsi="Times New Roman" w:cs="Times New Roman"/>
        </w:rPr>
        <w:t>various</w:t>
      </w:r>
      <w:r w:rsidRPr="00312C56">
        <w:rPr>
          <w:rFonts w:ascii="Times New Roman" w:hAnsi="Times New Roman" w:cs="Times New Roman"/>
        </w:rPr>
        <w:t xml:space="preserve"> interventions such as meditation and physical activities. </w:t>
      </w:r>
    </w:p>
    <w:p w14:paraId="4B392FF4" w14:textId="77777777" w:rsidR="0055373D" w:rsidRDefault="0055373D" w:rsidP="0055373D">
      <w:pPr>
        <w:spacing w:line="480" w:lineRule="auto"/>
        <w:rPr>
          <w:rFonts w:ascii="Times New Roman" w:hAnsi="Times New Roman" w:cs="Times New Roman"/>
        </w:rPr>
      </w:pPr>
    </w:p>
    <w:p w14:paraId="4B6C3ABD" w14:textId="25446090" w:rsidR="00205616" w:rsidRPr="0055373D" w:rsidRDefault="00205616" w:rsidP="0055373D">
      <w:pPr>
        <w:spacing w:line="480" w:lineRule="auto"/>
        <w:rPr>
          <w:rFonts w:ascii="Times New Roman" w:hAnsi="Times New Roman" w:cs="Times New Roman"/>
        </w:rPr>
      </w:pPr>
      <w:r w:rsidRPr="00312C56">
        <w:rPr>
          <w:rFonts w:ascii="Times New Roman" w:hAnsi="Times New Roman" w:cs="Times New Roman"/>
          <w:b/>
        </w:rPr>
        <w:t xml:space="preserve">Research Gaps </w:t>
      </w:r>
    </w:p>
    <w:p w14:paraId="121638F5" w14:textId="443003CE" w:rsidR="00205616" w:rsidRPr="00312C56" w:rsidRDefault="00205616" w:rsidP="00205616">
      <w:pPr>
        <w:spacing w:line="480" w:lineRule="auto"/>
        <w:ind w:firstLine="720"/>
        <w:rPr>
          <w:rFonts w:ascii="Times New Roman" w:hAnsi="Times New Roman" w:cs="Times New Roman"/>
        </w:rPr>
      </w:pPr>
      <w:r w:rsidRPr="00312C56">
        <w:rPr>
          <w:rFonts w:ascii="Times New Roman" w:hAnsi="Times New Roman" w:cs="Times New Roman"/>
        </w:rPr>
        <w:t xml:space="preserve">Even though the topic under study is important, there seems to be a lack of general statistics on the effects of stress and burnout among hospital nurses caring for </w:t>
      </w:r>
      <w:r>
        <w:rPr>
          <w:rFonts w:ascii="Times New Roman" w:hAnsi="Times New Roman" w:cs="Times New Roman"/>
        </w:rPr>
        <w:t>COVID</w:t>
      </w:r>
      <w:r w:rsidRPr="00312C56">
        <w:rPr>
          <w:rFonts w:ascii="Times New Roman" w:hAnsi="Times New Roman" w:cs="Times New Roman"/>
        </w:rPr>
        <w:t xml:space="preserve">-19 patients and activities to reduce such cases. The current study is based on the understanding </w:t>
      </w:r>
      <w:r>
        <w:rPr>
          <w:rFonts w:ascii="Times New Roman" w:hAnsi="Times New Roman" w:cs="Times New Roman"/>
        </w:rPr>
        <w:t xml:space="preserve">which </w:t>
      </w:r>
      <w:r w:rsidRPr="00312C56">
        <w:rPr>
          <w:rFonts w:ascii="Times New Roman" w:hAnsi="Times New Roman" w:cs="Times New Roman"/>
        </w:rPr>
        <w:t xml:space="preserve">data and new findings are needed to understand whether </w:t>
      </w:r>
      <w:r w:rsidR="000B7888">
        <w:rPr>
          <w:rFonts w:ascii="Times New Roman" w:hAnsi="Times New Roman" w:cs="Times New Roman"/>
        </w:rPr>
        <w:t xml:space="preserve">certain </w:t>
      </w:r>
      <w:r w:rsidRPr="00312C56">
        <w:rPr>
          <w:rFonts w:ascii="Times New Roman" w:hAnsi="Times New Roman" w:cs="Times New Roman"/>
        </w:rPr>
        <w:t>activities can reduce stress and burnout cases among</w:t>
      </w:r>
      <w:r>
        <w:rPr>
          <w:rFonts w:ascii="Times New Roman" w:hAnsi="Times New Roman" w:cs="Times New Roman"/>
        </w:rPr>
        <w:t xml:space="preserve"> front-line</w:t>
      </w:r>
      <w:r w:rsidRPr="00312C56">
        <w:rPr>
          <w:rFonts w:ascii="Times New Roman" w:hAnsi="Times New Roman" w:cs="Times New Roman"/>
        </w:rPr>
        <w:t xml:space="preserve"> hospital nurses. </w:t>
      </w:r>
    </w:p>
    <w:p w14:paraId="7993CFBD" w14:textId="79A157FD" w:rsidR="00205616" w:rsidRPr="00312C56" w:rsidRDefault="0026439A" w:rsidP="00205616">
      <w:pPr>
        <w:spacing w:line="480" w:lineRule="auto"/>
        <w:rPr>
          <w:rFonts w:ascii="Times New Roman" w:hAnsi="Times New Roman" w:cs="Times New Roman"/>
          <w:b/>
        </w:rPr>
      </w:pPr>
      <w:r>
        <w:rPr>
          <w:rFonts w:ascii="Times New Roman" w:hAnsi="Times New Roman" w:cs="Times New Roman"/>
          <w:b/>
        </w:rPr>
        <w:t>Literature Review</w:t>
      </w:r>
      <w:r w:rsidR="00205616" w:rsidRPr="00312C56">
        <w:rPr>
          <w:rFonts w:ascii="Times New Roman" w:hAnsi="Times New Roman" w:cs="Times New Roman"/>
          <w:b/>
        </w:rPr>
        <w:t xml:space="preserve"> Summary </w:t>
      </w:r>
    </w:p>
    <w:p w14:paraId="169513E6" w14:textId="19C64B6F" w:rsidR="00B87A30" w:rsidRPr="0090611B" w:rsidRDefault="00205616" w:rsidP="0090611B">
      <w:pPr>
        <w:spacing w:line="480" w:lineRule="auto"/>
        <w:ind w:firstLine="720"/>
        <w:rPr>
          <w:rFonts w:ascii="Times New Roman" w:hAnsi="Times New Roman" w:cs="Times New Roman"/>
        </w:rPr>
      </w:pPr>
      <w:r w:rsidRPr="00312C56">
        <w:rPr>
          <w:rFonts w:ascii="Times New Roman" w:hAnsi="Times New Roman" w:cs="Times New Roman"/>
        </w:rPr>
        <w:t xml:space="preserve">According to the data collected during this review of the literature process, nurses and other </w:t>
      </w:r>
      <w:r>
        <w:rPr>
          <w:rFonts w:ascii="Times New Roman" w:hAnsi="Times New Roman" w:cs="Times New Roman"/>
        </w:rPr>
        <w:t>health care</w:t>
      </w:r>
      <w:r w:rsidRPr="00312C56">
        <w:rPr>
          <w:rFonts w:ascii="Times New Roman" w:hAnsi="Times New Roman" w:cs="Times New Roman"/>
        </w:rPr>
        <w:t xml:space="preserve"> workers have experienced increased stress and burnout during the </w:t>
      </w:r>
      <w:r>
        <w:rPr>
          <w:rFonts w:ascii="Times New Roman" w:hAnsi="Times New Roman" w:cs="Times New Roman"/>
        </w:rPr>
        <w:t>COVID</w:t>
      </w:r>
      <w:r w:rsidRPr="00312C56">
        <w:rPr>
          <w:rFonts w:ascii="Times New Roman" w:hAnsi="Times New Roman" w:cs="Times New Roman"/>
        </w:rPr>
        <w:t xml:space="preserve">-19 pandemic. The </w:t>
      </w:r>
      <w:r>
        <w:rPr>
          <w:rFonts w:ascii="Times New Roman" w:hAnsi="Times New Roman" w:cs="Times New Roman"/>
        </w:rPr>
        <w:t>central</w:t>
      </w:r>
      <w:r w:rsidRPr="00312C56">
        <w:rPr>
          <w:rFonts w:ascii="Times New Roman" w:hAnsi="Times New Roman" w:cs="Times New Roman"/>
        </w:rPr>
        <w:t xml:space="preserve"> understanding is </w:t>
      </w:r>
      <w:r>
        <w:rPr>
          <w:rFonts w:ascii="Times New Roman" w:hAnsi="Times New Roman" w:cs="Times New Roman"/>
        </w:rPr>
        <w:t>various</w:t>
      </w:r>
      <w:r w:rsidRPr="00312C56">
        <w:rPr>
          <w:rFonts w:ascii="Times New Roman" w:hAnsi="Times New Roman" w:cs="Times New Roman"/>
        </w:rPr>
        <w:t xml:space="preserve"> factors play a </w:t>
      </w:r>
      <w:r>
        <w:rPr>
          <w:rFonts w:ascii="Times New Roman" w:hAnsi="Times New Roman" w:cs="Times New Roman"/>
        </w:rPr>
        <w:t>crucial</w:t>
      </w:r>
      <w:r w:rsidRPr="00312C56">
        <w:rPr>
          <w:rFonts w:ascii="Times New Roman" w:hAnsi="Times New Roman" w:cs="Times New Roman"/>
        </w:rPr>
        <w:t xml:space="preserve"> role in influencing burnout and stress, including stressful factors in the working environment, age, families, and other factors. The reviewed factors show the importance of coming up with strategies and approaches meant to address burnout</w:t>
      </w:r>
      <w:r>
        <w:rPr>
          <w:rFonts w:ascii="Times New Roman" w:hAnsi="Times New Roman" w:cs="Times New Roman"/>
        </w:rPr>
        <w:t>,</w:t>
      </w:r>
      <w:r w:rsidRPr="00312C56">
        <w:rPr>
          <w:rFonts w:ascii="Times New Roman" w:hAnsi="Times New Roman" w:cs="Times New Roman"/>
        </w:rPr>
        <w:t xml:space="preserve"> stress-related issues</w:t>
      </w:r>
      <w:r>
        <w:rPr>
          <w:rFonts w:ascii="Times New Roman" w:hAnsi="Times New Roman" w:cs="Times New Roman"/>
        </w:rPr>
        <w:t>,</w:t>
      </w:r>
      <w:r w:rsidRPr="00312C56">
        <w:rPr>
          <w:rFonts w:ascii="Times New Roman" w:hAnsi="Times New Roman" w:cs="Times New Roman"/>
        </w:rPr>
        <w:t xml:space="preserve"> and the need for more interventions targeting nurses, especially during the </w:t>
      </w:r>
      <w:r>
        <w:rPr>
          <w:rFonts w:ascii="Times New Roman" w:hAnsi="Times New Roman" w:cs="Times New Roman"/>
        </w:rPr>
        <w:t>COVID</w:t>
      </w:r>
      <w:r w:rsidRPr="00312C56">
        <w:rPr>
          <w:rFonts w:ascii="Times New Roman" w:hAnsi="Times New Roman" w:cs="Times New Roman"/>
        </w:rPr>
        <w:t xml:space="preserve">-19 pandemic period. The </w:t>
      </w:r>
      <w:r>
        <w:rPr>
          <w:rFonts w:ascii="Times New Roman" w:hAnsi="Times New Roman" w:cs="Times New Roman"/>
        </w:rPr>
        <w:t>literature review</w:t>
      </w:r>
      <w:r w:rsidRPr="00312C56">
        <w:rPr>
          <w:rFonts w:ascii="Times New Roman" w:hAnsi="Times New Roman" w:cs="Times New Roman"/>
        </w:rPr>
        <w:t xml:space="preserve"> showed </w:t>
      </w:r>
      <w:r>
        <w:rPr>
          <w:rFonts w:ascii="Times New Roman" w:hAnsi="Times New Roman" w:cs="Times New Roman"/>
        </w:rPr>
        <w:t>a research gap in</w:t>
      </w:r>
      <w:r w:rsidRPr="00312C56">
        <w:rPr>
          <w:rFonts w:ascii="Times New Roman" w:hAnsi="Times New Roman" w:cs="Times New Roman"/>
        </w:rPr>
        <w:t xml:space="preserve"> </w:t>
      </w:r>
      <w:r>
        <w:rPr>
          <w:rFonts w:ascii="Times New Roman" w:hAnsi="Times New Roman" w:cs="Times New Roman"/>
        </w:rPr>
        <w:t xml:space="preserve">the </w:t>
      </w:r>
      <w:r w:rsidRPr="00312C56">
        <w:rPr>
          <w:rFonts w:ascii="Times New Roman" w:hAnsi="Times New Roman" w:cs="Times New Roman"/>
        </w:rPr>
        <w:t xml:space="preserve">journal and peer-reviewed articles </w:t>
      </w:r>
      <w:r>
        <w:rPr>
          <w:rFonts w:ascii="Times New Roman" w:hAnsi="Times New Roman" w:cs="Times New Roman"/>
        </w:rPr>
        <w:t>explicitly</w:t>
      </w:r>
      <w:r w:rsidRPr="00312C56">
        <w:rPr>
          <w:rFonts w:ascii="Times New Roman" w:hAnsi="Times New Roman" w:cs="Times New Roman"/>
        </w:rPr>
        <w:t xml:space="preserve"> addressing the prevalence of burnout and stress among nurses handling </w:t>
      </w:r>
      <w:r>
        <w:rPr>
          <w:rFonts w:ascii="Times New Roman" w:hAnsi="Times New Roman" w:cs="Times New Roman"/>
        </w:rPr>
        <w:t>COVID</w:t>
      </w:r>
      <w:r w:rsidRPr="00312C56">
        <w:rPr>
          <w:rFonts w:ascii="Times New Roman" w:hAnsi="Times New Roman" w:cs="Times New Roman"/>
        </w:rPr>
        <w:t xml:space="preserve">-19 patients. </w:t>
      </w:r>
    </w:p>
    <w:p w14:paraId="597227B6" w14:textId="789566C9" w:rsidR="00B87A30" w:rsidRPr="009810FA" w:rsidRDefault="00B87A30" w:rsidP="00B87A30">
      <w:pPr>
        <w:spacing w:line="480" w:lineRule="auto"/>
        <w:jc w:val="center"/>
        <w:rPr>
          <w:rFonts w:ascii="Times New Roman" w:hAnsi="Times New Roman" w:cs="Times New Roman"/>
          <w:b/>
        </w:rPr>
      </w:pPr>
      <w:r w:rsidRPr="009810FA">
        <w:rPr>
          <w:rFonts w:ascii="Times New Roman" w:hAnsi="Times New Roman" w:cs="Times New Roman"/>
          <w:b/>
        </w:rPr>
        <w:t>Research Methods</w:t>
      </w:r>
    </w:p>
    <w:p w14:paraId="07C4AAF0" w14:textId="44110D99"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Th</w:t>
      </w:r>
      <w:r>
        <w:rPr>
          <w:rFonts w:ascii="Times New Roman" w:hAnsi="Times New Roman" w:cs="Times New Roman"/>
        </w:rPr>
        <w:t>is chapter aim</w:t>
      </w:r>
      <w:r w:rsidRPr="009810FA">
        <w:rPr>
          <w:rFonts w:ascii="Times New Roman" w:hAnsi="Times New Roman" w:cs="Times New Roman"/>
        </w:rPr>
        <w:t xml:space="preserve">s to highlight the overall methodology that will be used to carry out the proposed study. The third chapter contains </w:t>
      </w:r>
      <w:r>
        <w:rPr>
          <w:rFonts w:ascii="Times New Roman" w:hAnsi="Times New Roman" w:cs="Times New Roman"/>
        </w:rPr>
        <w:t xml:space="preserve">many elements, including research design, </w:t>
      </w:r>
      <w:r>
        <w:rPr>
          <w:rFonts w:ascii="Times New Roman" w:hAnsi="Times New Roman" w:cs="Times New Roman"/>
        </w:rPr>
        <w:lastRenderedPageBreak/>
        <w:t xml:space="preserve">participants, </w:t>
      </w:r>
      <w:r w:rsidR="0090611B">
        <w:rPr>
          <w:rFonts w:ascii="Times New Roman" w:hAnsi="Times New Roman" w:cs="Times New Roman"/>
        </w:rPr>
        <w:t>setting,</w:t>
      </w:r>
      <w:r>
        <w:rPr>
          <w:rFonts w:ascii="Times New Roman" w:hAnsi="Times New Roman" w:cs="Times New Roman"/>
        </w:rPr>
        <w:t xml:space="preserve"> or facility chosen, instrumentation, research procedures,</w:t>
      </w:r>
      <w:r w:rsidRPr="009810FA">
        <w:rPr>
          <w:rFonts w:ascii="Times New Roman" w:hAnsi="Times New Roman" w:cs="Times New Roman"/>
        </w:rPr>
        <w:t xml:space="preserve"> pilot testing, data collection, data analysis, data management, assumptions, limitations of the study</w:t>
      </w:r>
      <w:r>
        <w:rPr>
          <w:rFonts w:ascii="Times New Roman" w:hAnsi="Times New Roman" w:cs="Times New Roman"/>
        </w:rPr>
        <w:t>,</w:t>
      </w:r>
      <w:r w:rsidRPr="009810FA">
        <w:rPr>
          <w:rFonts w:ascii="Times New Roman" w:hAnsi="Times New Roman" w:cs="Times New Roman"/>
        </w:rPr>
        <w:t xml:space="preserve"> and summary. </w:t>
      </w:r>
    </w:p>
    <w:p w14:paraId="1EDE7475" w14:textId="69FD5D46"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The proposed research study will use a qualitative research methodology, focusing on obtaining data through open-ended and conversational communication. The main reason for using a qualitative research methodology is that the research aims to </w:t>
      </w:r>
      <w:r>
        <w:rPr>
          <w:rFonts w:ascii="Times New Roman" w:hAnsi="Times New Roman" w:cs="Times New Roman"/>
        </w:rPr>
        <w:t>determine</w:t>
      </w:r>
      <w:r w:rsidRPr="009810FA">
        <w:rPr>
          <w:rFonts w:ascii="Times New Roman" w:hAnsi="Times New Roman" w:cs="Times New Roman"/>
        </w:rPr>
        <w:t xml:space="preserve"> the </w:t>
      </w:r>
      <w:r>
        <w:rPr>
          <w:rFonts w:ascii="Times New Roman" w:hAnsi="Times New Roman" w:cs="Times New Roman"/>
        </w:rPr>
        <w:t>"</w:t>
      </w:r>
      <w:r w:rsidRPr="009810FA">
        <w:rPr>
          <w:rFonts w:ascii="Times New Roman" w:hAnsi="Times New Roman" w:cs="Times New Roman"/>
        </w:rPr>
        <w:t>what</w:t>
      </w:r>
      <w:r>
        <w:rPr>
          <w:rFonts w:ascii="Times New Roman" w:hAnsi="Times New Roman" w:cs="Times New Roman"/>
        </w:rPr>
        <w:t>"</w:t>
      </w:r>
      <w:r w:rsidRPr="009810FA">
        <w:rPr>
          <w:rFonts w:ascii="Times New Roman" w:hAnsi="Times New Roman" w:cs="Times New Roman"/>
        </w:rPr>
        <w:t xml:space="preserve"> and the </w:t>
      </w:r>
      <w:r>
        <w:rPr>
          <w:rFonts w:ascii="Times New Roman" w:hAnsi="Times New Roman" w:cs="Times New Roman"/>
        </w:rPr>
        <w:t>"</w:t>
      </w:r>
      <w:r w:rsidRPr="009810FA">
        <w:rPr>
          <w:rFonts w:ascii="Times New Roman" w:hAnsi="Times New Roman" w:cs="Times New Roman"/>
        </w:rPr>
        <w:t>why</w:t>
      </w:r>
      <w:r>
        <w:rPr>
          <w:rFonts w:ascii="Times New Roman" w:hAnsi="Times New Roman" w:cs="Times New Roman"/>
        </w:rPr>
        <w:t>"</w:t>
      </w:r>
      <w:r w:rsidRPr="009810FA">
        <w:rPr>
          <w:rFonts w:ascii="Times New Roman" w:hAnsi="Times New Roman" w:cs="Times New Roman"/>
        </w:rPr>
        <w:t xml:space="preserve"> behind the research phenomenon. The proposed qualitative study will center on surveying</w:t>
      </w:r>
      <w:r w:rsidR="0090611B">
        <w:rPr>
          <w:rFonts w:ascii="Times New Roman" w:hAnsi="Times New Roman" w:cs="Times New Roman"/>
        </w:rPr>
        <w:t xml:space="preserve"> registered</w:t>
      </w:r>
      <w:r w:rsidRPr="009810FA">
        <w:rPr>
          <w:rFonts w:ascii="Times New Roman" w:hAnsi="Times New Roman" w:cs="Times New Roman"/>
        </w:rPr>
        <w:t xml:space="preserve"> nurses to </w:t>
      </w:r>
      <w:r w:rsidRPr="003B1ADF">
        <w:rPr>
          <w:rFonts w:ascii="Times New Roman" w:hAnsi="Times New Roman" w:cs="Times New Roman"/>
          <w:i/>
          <w:iCs/>
        </w:rPr>
        <w:t xml:space="preserve">determine </w:t>
      </w:r>
      <w:r w:rsidR="0090611B">
        <w:rPr>
          <w:rFonts w:ascii="Times New Roman" w:hAnsi="Times New Roman" w:cs="Times New Roman"/>
          <w:i/>
          <w:iCs/>
        </w:rPr>
        <w:t xml:space="preserve">what nurses </w:t>
      </w:r>
      <w:r w:rsidR="0052614D">
        <w:rPr>
          <w:rFonts w:ascii="Times New Roman" w:hAnsi="Times New Roman" w:cs="Times New Roman"/>
          <w:i/>
          <w:iCs/>
        </w:rPr>
        <w:t>did to alleviate stress and reduce burnout during the COVID-19 pandemic</w:t>
      </w:r>
      <w:r w:rsidR="0090611B">
        <w:rPr>
          <w:rFonts w:ascii="Times New Roman" w:hAnsi="Times New Roman" w:cs="Times New Roman"/>
          <w:i/>
          <w:iCs/>
        </w:rPr>
        <w:t>.</w:t>
      </w:r>
      <w:r w:rsidRPr="009810FA">
        <w:rPr>
          <w:rFonts w:ascii="Times New Roman" w:hAnsi="Times New Roman" w:cs="Times New Roman"/>
        </w:rPr>
        <w:t xml:space="preserve"> The </w:t>
      </w:r>
      <w:r>
        <w:rPr>
          <w:rFonts w:ascii="Times New Roman" w:hAnsi="Times New Roman" w:cs="Times New Roman"/>
        </w:rPr>
        <w:t>study's</w:t>
      </w:r>
      <w:r w:rsidRPr="009810FA">
        <w:rPr>
          <w:rFonts w:ascii="Times New Roman" w:hAnsi="Times New Roman" w:cs="Times New Roman"/>
        </w:rPr>
        <w:t xml:space="preserve"> main targeted population </w:t>
      </w:r>
      <w:r w:rsidR="0090611B">
        <w:rPr>
          <w:rFonts w:ascii="Times New Roman" w:hAnsi="Times New Roman" w:cs="Times New Roman"/>
        </w:rPr>
        <w:t>are registered nurses</w:t>
      </w:r>
      <w:r w:rsidRPr="009810FA">
        <w:rPr>
          <w:rFonts w:ascii="Times New Roman" w:hAnsi="Times New Roman" w:cs="Times New Roman"/>
        </w:rPr>
        <w:t xml:space="preserve">, as the researcher focuses on comparing different results before coming up with </w:t>
      </w:r>
      <w:r w:rsidR="0090611B">
        <w:rPr>
          <w:rFonts w:ascii="Times New Roman" w:hAnsi="Times New Roman" w:cs="Times New Roman"/>
        </w:rPr>
        <w:t>a</w:t>
      </w:r>
      <w:r w:rsidRPr="009810FA">
        <w:rPr>
          <w:rFonts w:ascii="Times New Roman" w:hAnsi="Times New Roman" w:cs="Times New Roman"/>
        </w:rPr>
        <w:t xml:space="preserve"> conclusion. The proposed research study will adopt a descriptive research design, as the </w:t>
      </w:r>
      <w:r w:rsidR="0090611B" w:rsidRPr="009810FA">
        <w:rPr>
          <w:rFonts w:ascii="Times New Roman" w:hAnsi="Times New Roman" w:cs="Times New Roman"/>
        </w:rPr>
        <w:t>focus</w:t>
      </w:r>
      <w:r w:rsidRPr="009810FA">
        <w:rPr>
          <w:rFonts w:ascii="Times New Roman" w:hAnsi="Times New Roman" w:cs="Times New Roman"/>
        </w:rPr>
        <w:t xml:space="preserve"> will be describing general or specific attributes as observed and measured by the researcher. According to </w:t>
      </w:r>
      <w:r w:rsidRPr="009810FA">
        <w:rPr>
          <w:rFonts w:ascii="Times New Roman" w:hAnsi="Times New Roman" w:cs="Times New Roman"/>
          <w:shd w:val="clear" w:color="auto" w:fill="FFFFFF"/>
        </w:rPr>
        <w:t>Nassaji (2015), a descriptive research design focuses on accurately and systematically describing a phenomenon, scenario, or population.</w:t>
      </w:r>
    </w:p>
    <w:p w14:paraId="572679FB" w14:textId="77777777"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Research Design </w:t>
      </w:r>
    </w:p>
    <w:p w14:paraId="7A2264FA" w14:textId="637F2E52" w:rsidR="00B87A30" w:rsidRPr="009810FA" w:rsidRDefault="00B87A30" w:rsidP="00B87A30">
      <w:pPr>
        <w:spacing w:line="480" w:lineRule="auto"/>
        <w:ind w:firstLine="720"/>
        <w:rPr>
          <w:rFonts w:ascii="Times New Roman" w:hAnsi="Times New Roman" w:cs="Times New Roman"/>
          <w:shd w:val="clear" w:color="auto" w:fill="FFFFFF"/>
        </w:rPr>
      </w:pPr>
      <w:r w:rsidRPr="009810FA">
        <w:rPr>
          <w:rFonts w:ascii="Times New Roman" w:hAnsi="Times New Roman" w:cs="Times New Roman"/>
        </w:rPr>
        <w:t xml:space="preserve">The proposed research study will adopt a descriptive research design, as the </w:t>
      </w:r>
      <w:r w:rsidR="0090611B" w:rsidRPr="009810FA">
        <w:rPr>
          <w:rFonts w:ascii="Times New Roman" w:hAnsi="Times New Roman" w:cs="Times New Roman"/>
        </w:rPr>
        <w:t>focus</w:t>
      </w:r>
      <w:r w:rsidRPr="009810FA">
        <w:rPr>
          <w:rFonts w:ascii="Times New Roman" w:hAnsi="Times New Roman" w:cs="Times New Roman"/>
        </w:rPr>
        <w:t xml:space="preserve"> will be describing general or specific attributes as observed and measured by the researcher. According to </w:t>
      </w:r>
      <w:r w:rsidRPr="009810FA">
        <w:rPr>
          <w:rFonts w:ascii="Times New Roman" w:hAnsi="Times New Roman" w:cs="Times New Roman"/>
          <w:shd w:val="clear" w:color="auto" w:fill="FFFFFF"/>
        </w:rPr>
        <w:t xml:space="preserve">Nassaji (2015), a descriptive research design focuses on accurately and systematically describing a phenomenon, scenario, or population. </w:t>
      </w:r>
      <w:r>
        <w:rPr>
          <w:rFonts w:ascii="Times New Roman" w:hAnsi="Times New Roman" w:cs="Times New Roman"/>
          <w:shd w:val="clear" w:color="auto" w:fill="FFFFFF"/>
        </w:rPr>
        <w:t>A</w:t>
      </w:r>
      <w:r w:rsidRPr="009810FA">
        <w:rPr>
          <w:rFonts w:ascii="Times New Roman" w:hAnsi="Times New Roman" w:cs="Times New Roman"/>
          <w:shd w:val="clear" w:color="auto" w:fill="FFFFFF"/>
        </w:rPr>
        <w:t xml:space="preserve"> descriptive research design is also effective in answering what, where, when, and how questions involving a given phenomenon. Even though descriptive research can use several research methods to investigate different variables provided, it differs from experimental research in that the researcher does not have control over the variables. In this case, it means that the researcher cannot manipulate the variables in any way as they focus on observing or measuring them (Baillie, 2019). Choosing a descriptive </w:t>
      </w:r>
      <w:r w:rsidRPr="009810FA">
        <w:rPr>
          <w:rFonts w:ascii="Times New Roman" w:hAnsi="Times New Roman" w:cs="Times New Roman"/>
          <w:shd w:val="clear" w:color="auto" w:fill="FFFFFF"/>
        </w:rPr>
        <w:lastRenderedPageBreak/>
        <w:t>research design, in this case, allows the researcher to use a survey research methodology, which</w:t>
      </w:r>
      <w:r w:rsidR="0090611B">
        <w:rPr>
          <w:rFonts w:ascii="Times New Roman" w:hAnsi="Times New Roman" w:cs="Times New Roman"/>
          <w:shd w:val="clear" w:color="auto" w:fill="FFFFFF"/>
        </w:rPr>
        <w:t xml:space="preserve"> </w:t>
      </w:r>
      <w:r w:rsidRPr="009810FA">
        <w:rPr>
          <w:rFonts w:ascii="Times New Roman" w:hAnsi="Times New Roman" w:cs="Times New Roman"/>
          <w:shd w:val="clear" w:color="auto" w:fill="FFFFFF"/>
        </w:rPr>
        <w:t xml:space="preserve">enables the gathering of large volumes of data that can be analyzed and presented for frequencies, averages, and patterns. </w:t>
      </w:r>
    </w:p>
    <w:p w14:paraId="1488C003" w14:textId="2120ECA9"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shd w:val="clear" w:color="auto" w:fill="FFFFFF"/>
        </w:rPr>
        <w:t xml:space="preserve">One key advantage of using the descriptive research design is that it allows a researcher to view the complete picture of a </w:t>
      </w:r>
      <w:r>
        <w:rPr>
          <w:rFonts w:ascii="Times New Roman" w:hAnsi="Times New Roman" w:cs="Times New Roman"/>
          <w:shd w:val="clear" w:color="auto" w:fill="FFFFFF"/>
        </w:rPr>
        <w:t>phenomenon's</w:t>
      </w:r>
      <w:r w:rsidRPr="009810FA">
        <w:rPr>
          <w:rFonts w:ascii="Times New Roman" w:hAnsi="Times New Roman" w:cs="Times New Roman"/>
          <w:shd w:val="clear" w:color="auto" w:fill="FFFFFF"/>
        </w:rPr>
        <w:t xml:space="preserve"> current happenings at a chosen point in time. A descriptive research design also makes it easier for the researcher to develop questions for further study to expand the </w:t>
      </w:r>
      <w:r>
        <w:rPr>
          <w:rFonts w:ascii="Times New Roman" w:hAnsi="Times New Roman" w:cs="Times New Roman"/>
          <w:shd w:val="clear" w:color="auto" w:fill="FFFFFF"/>
        </w:rPr>
        <w:t>future topic</w:t>
      </w:r>
      <w:r w:rsidRPr="009810FA">
        <w:rPr>
          <w:rFonts w:ascii="Times New Roman" w:hAnsi="Times New Roman" w:cs="Times New Roman"/>
          <w:shd w:val="clear" w:color="auto" w:fill="FFFFFF"/>
        </w:rPr>
        <w:t xml:space="preserve"> (Baillie, 2019). The chosen research design will be non-experimental. The researcher will not use hypothesis testing to make inferences regarding how conditions affect behavior but will focus on investigating </w:t>
      </w:r>
      <w:r>
        <w:rPr>
          <w:rFonts w:ascii="Times New Roman" w:hAnsi="Times New Roman" w:cs="Times New Roman"/>
          <w:shd w:val="clear" w:color="auto" w:fill="FFFFFF"/>
        </w:rPr>
        <w:t>nurses'</w:t>
      </w:r>
      <w:r w:rsidRPr="009810FA">
        <w:rPr>
          <w:rFonts w:ascii="Times New Roman" w:hAnsi="Times New Roman" w:cs="Times New Roman"/>
          <w:shd w:val="clear" w:color="auto" w:fill="FFFFFF"/>
        </w:rPr>
        <w:t xml:space="preserve"> role in </w:t>
      </w:r>
      <w:r>
        <w:rPr>
          <w:rFonts w:ascii="Times New Roman" w:hAnsi="Times New Roman" w:cs="Times New Roman"/>
          <w:shd w:val="clear" w:color="auto" w:fill="FFFFFF"/>
        </w:rPr>
        <w:t>preventing</w:t>
      </w:r>
      <w:r w:rsidRPr="009810FA">
        <w:rPr>
          <w:rFonts w:ascii="Times New Roman" w:hAnsi="Times New Roman" w:cs="Times New Roman"/>
          <w:shd w:val="clear" w:color="auto" w:fill="FFFFFF"/>
        </w:rPr>
        <w:t xml:space="preserve"> </w:t>
      </w:r>
      <w:r>
        <w:rPr>
          <w:rFonts w:ascii="Times New Roman" w:hAnsi="Times New Roman" w:cs="Times New Roman"/>
          <w:shd w:val="clear" w:color="auto" w:fill="FFFFFF"/>
        </w:rPr>
        <w:t>COVID</w:t>
      </w:r>
      <w:r w:rsidRPr="009810FA">
        <w:rPr>
          <w:rFonts w:ascii="Times New Roman" w:hAnsi="Times New Roman" w:cs="Times New Roman"/>
          <w:shd w:val="clear" w:color="auto" w:fill="FFFFFF"/>
        </w:rPr>
        <w:t xml:space="preserve">-19 transmission. There are no threats to the validity of the design proposed in the study as the researcher aimed to choose the research design with </w:t>
      </w:r>
      <w:r>
        <w:rPr>
          <w:rFonts w:ascii="Times New Roman" w:hAnsi="Times New Roman" w:cs="Times New Roman"/>
          <w:shd w:val="clear" w:color="auto" w:fill="FFFFFF"/>
        </w:rPr>
        <w:t>minor</w:t>
      </w:r>
      <w:r w:rsidRPr="009810FA">
        <w:rPr>
          <w:rFonts w:ascii="Times New Roman" w:hAnsi="Times New Roman" w:cs="Times New Roman"/>
          <w:shd w:val="clear" w:color="auto" w:fill="FFFFFF"/>
        </w:rPr>
        <w:t xml:space="preserve"> limitations.  </w:t>
      </w:r>
    </w:p>
    <w:p w14:paraId="5D3AE9DC" w14:textId="77777777"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Participants </w:t>
      </w:r>
    </w:p>
    <w:p w14:paraId="1315CD5B" w14:textId="0D297F71" w:rsidR="00B87A30" w:rsidRPr="00B87A30" w:rsidRDefault="00B87A30" w:rsidP="00B87A30">
      <w:pPr>
        <w:spacing w:line="480" w:lineRule="auto"/>
        <w:ind w:firstLine="720"/>
        <w:rPr>
          <w:rFonts w:ascii="Times New Roman" w:hAnsi="Times New Roman" w:cs="Times New Roman"/>
        </w:rPr>
      </w:pPr>
      <w:r>
        <w:rPr>
          <w:rFonts w:ascii="Times New Roman" w:hAnsi="Times New Roman" w:cs="Times New Roman"/>
        </w:rPr>
        <w:t>This</w:t>
      </w:r>
      <w:r w:rsidRPr="009810FA">
        <w:rPr>
          <w:rFonts w:ascii="Times New Roman" w:hAnsi="Times New Roman" w:cs="Times New Roman"/>
        </w:rPr>
        <w:t xml:space="preserve"> study will include </w:t>
      </w:r>
      <w:r w:rsidR="0090611B">
        <w:rPr>
          <w:rFonts w:ascii="Times New Roman" w:hAnsi="Times New Roman" w:cs="Times New Roman"/>
        </w:rPr>
        <w:t xml:space="preserve">registered </w:t>
      </w:r>
      <w:r w:rsidRPr="009810FA">
        <w:rPr>
          <w:rFonts w:ascii="Times New Roman" w:hAnsi="Times New Roman" w:cs="Times New Roman"/>
        </w:rPr>
        <w:t xml:space="preserve">nurses working at the frontline dealing with </w:t>
      </w:r>
      <w:r>
        <w:rPr>
          <w:rFonts w:ascii="Times New Roman" w:hAnsi="Times New Roman" w:cs="Times New Roman"/>
        </w:rPr>
        <w:t>COVID</w:t>
      </w:r>
      <w:r w:rsidRPr="009810FA">
        <w:rPr>
          <w:rFonts w:ascii="Times New Roman" w:hAnsi="Times New Roman" w:cs="Times New Roman"/>
        </w:rPr>
        <w:t xml:space="preserve">-19 patients. The </w:t>
      </w:r>
      <w:r>
        <w:rPr>
          <w:rFonts w:ascii="Times New Roman" w:hAnsi="Times New Roman" w:cs="Times New Roman"/>
        </w:rPr>
        <w:t>central</w:t>
      </w:r>
      <w:r w:rsidRPr="009810FA">
        <w:rPr>
          <w:rFonts w:ascii="Times New Roman" w:hAnsi="Times New Roman" w:cs="Times New Roman"/>
        </w:rPr>
        <w:t xml:space="preserve"> understanding is that the research should focus on</w:t>
      </w:r>
      <w:r w:rsidR="0090611B">
        <w:rPr>
          <w:rFonts w:ascii="Times New Roman" w:hAnsi="Times New Roman" w:cs="Times New Roman"/>
        </w:rPr>
        <w:t xml:space="preserve"> registered</w:t>
      </w:r>
      <w:r w:rsidRPr="009810FA">
        <w:rPr>
          <w:rFonts w:ascii="Times New Roman" w:hAnsi="Times New Roman" w:cs="Times New Roman"/>
        </w:rPr>
        <w:t xml:space="preserve"> nurses only as they have been affected at the frontlines dealing with the pandemic and caring for the </w:t>
      </w:r>
      <w:r>
        <w:rPr>
          <w:rFonts w:ascii="Times New Roman" w:hAnsi="Times New Roman" w:cs="Times New Roman"/>
        </w:rPr>
        <w:t>COVID</w:t>
      </w:r>
      <w:r w:rsidRPr="009810FA">
        <w:rPr>
          <w:rFonts w:ascii="Times New Roman" w:hAnsi="Times New Roman" w:cs="Times New Roman"/>
        </w:rPr>
        <w:t xml:space="preserve">-19 patients. </w:t>
      </w:r>
    </w:p>
    <w:p w14:paraId="4673E650" w14:textId="77777777" w:rsidR="00B87A30" w:rsidRDefault="00B87A30" w:rsidP="00B87A30">
      <w:pPr>
        <w:spacing w:line="480" w:lineRule="auto"/>
        <w:rPr>
          <w:rFonts w:ascii="Times New Roman" w:hAnsi="Times New Roman" w:cs="Times New Roman"/>
          <w:b/>
        </w:rPr>
      </w:pPr>
      <w:r w:rsidRPr="009810FA">
        <w:rPr>
          <w:rFonts w:ascii="Times New Roman" w:hAnsi="Times New Roman" w:cs="Times New Roman"/>
          <w:b/>
        </w:rPr>
        <w:t>Setting</w:t>
      </w:r>
    </w:p>
    <w:p w14:paraId="67576520" w14:textId="6A0BA22E" w:rsidR="00B87A30" w:rsidRPr="009810FA" w:rsidRDefault="00B87A30" w:rsidP="0052614D">
      <w:pPr>
        <w:spacing w:line="480" w:lineRule="auto"/>
        <w:ind w:firstLine="720"/>
        <w:rPr>
          <w:rFonts w:ascii="Times New Roman" w:hAnsi="Times New Roman" w:cs="Times New Roman"/>
        </w:rPr>
      </w:pPr>
      <w:r w:rsidRPr="009810FA">
        <w:rPr>
          <w:rFonts w:ascii="Times New Roman" w:hAnsi="Times New Roman" w:cs="Times New Roman"/>
        </w:rPr>
        <w:t xml:space="preserve">The researcher will </w:t>
      </w:r>
      <w:r>
        <w:rPr>
          <w:rFonts w:ascii="Times New Roman" w:hAnsi="Times New Roman" w:cs="Times New Roman"/>
        </w:rPr>
        <w:t>focus mainly on</w:t>
      </w:r>
      <w:r w:rsidRPr="009810FA">
        <w:rPr>
          <w:rFonts w:ascii="Times New Roman" w:hAnsi="Times New Roman" w:cs="Times New Roman"/>
        </w:rPr>
        <w:t xml:space="preserve"> </w:t>
      </w:r>
      <w:r w:rsidR="0052614D">
        <w:rPr>
          <w:rFonts w:ascii="Times New Roman" w:hAnsi="Times New Roman" w:cs="Times New Roman"/>
        </w:rPr>
        <w:t xml:space="preserve">registered nurses from </w:t>
      </w:r>
      <w:r w:rsidRPr="009810FA">
        <w:rPr>
          <w:rFonts w:ascii="Times New Roman" w:hAnsi="Times New Roman" w:cs="Times New Roman"/>
        </w:rPr>
        <w:t xml:space="preserve">public hospitals, even though it is possible to choose </w:t>
      </w:r>
      <w:r w:rsidR="0052614D">
        <w:rPr>
          <w:rFonts w:ascii="Times New Roman" w:hAnsi="Times New Roman" w:cs="Times New Roman"/>
        </w:rPr>
        <w:t>from a</w:t>
      </w:r>
      <w:r w:rsidRPr="009810FA">
        <w:rPr>
          <w:rFonts w:ascii="Times New Roman" w:hAnsi="Times New Roman" w:cs="Times New Roman"/>
        </w:rPr>
        <w:t xml:space="preserve"> private facility. </w:t>
      </w:r>
      <w:r>
        <w:rPr>
          <w:rFonts w:ascii="Times New Roman" w:hAnsi="Times New Roman" w:cs="Times New Roman"/>
        </w:rPr>
        <w:t>Selecting</w:t>
      </w:r>
      <w:r w:rsidRPr="009810FA">
        <w:rPr>
          <w:rFonts w:ascii="Times New Roman" w:hAnsi="Times New Roman" w:cs="Times New Roman"/>
        </w:rPr>
        <w:t xml:space="preserve"> </w:t>
      </w:r>
      <w:r w:rsidR="0052614D">
        <w:rPr>
          <w:rFonts w:ascii="Times New Roman" w:hAnsi="Times New Roman" w:cs="Times New Roman"/>
        </w:rPr>
        <w:t>registered nurses from</w:t>
      </w:r>
      <w:r w:rsidRPr="009810FA">
        <w:rPr>
          <w:rFonts w:ascii="Times New Roman" w:hAnsi="Times New Roman" w:cs="Times New Roman"/>
        </w:rPr>
        <w:t xml:space="preserve"> public hospital</w:t>
      </w:r>
      <w:r w:rsidR="0052614D">
        <w:rPr>
          <w:rFonts w:ascii="Times New Roman" w:hAnsi="Times New Roman" w:cs="Times New Roman"/>
        </w:rPr>
        <w:t>s</w:t>
      </w:r>
      <w:r w:rsidRPr="009810FA">
        <w:rPr>
          <w:rFonts w:ascii="Times New Roman" w:hAnsi="Times New Roman" w:cs="Times New Roman"/>
        </w:rPr>
        <w:t xml:space="preserve"> or healthcare facilit</w:t>
      </w:r>
      <w:r w:rsidR="0052614D">
        <w:rPr>
          <w:rFonts w:ascii="Times New Roman" w:hAnsi="Times New Roman" w:cs="Times New Roman"/>
        </w:rPr>
        <w:t>ies</w:t>
      </w:r>
      <w:r w:rsidRPr="009810FA">
        <w:rPr>
          <w:rFonts w:ascii="Times New Roman" w:hAnsi="Times New Roman" w:cs="Times New Roman"/>
        </w:rPr>
        <w:t xml:space="preserve"> to carry the research is motivated by the understanding that </w:t>
      </w:r>
      <w:r>
        <w:rPr>
          <w:rFonts w:ascii="Times New Roman" w:hAnsi="Times New Roman" w:cs="Times New Roman"/>
        </w:rPr>
        <w:t>a</w:t>
      </w:r>
      <w:r w:rsidRPr="009810FA">
        <w:rPr>
          <w:rFonts w:ascii="Times New Roman" w:hAnsi="Times New Roman" w:cs="Times New Roman"/>
        </w:rPr>
        <w:t xml:space="preserve"> large part of the fight against the </w:t>
      </w:r>
      <w:r>
        <w:rPr>
          <w:rFonts w:ascii="Times New Roman" w:hAnsi="Times New Roman" w:cs="Times New Roman"/>
        </w:rPr>
        <w:t>COVID</w:t>
      </w:r>
      <w:r w:rsidRPr="009810FA">
        <w:rPr>
          <w:rFonts w:ascii="Times New Roman" w:hAnsi="Times New Roman" w:cs="Times New Roman"/>
        </w:rPr>
        <w:t xml:space="preserve">-19 pandemic has been centered on public facilities. </w:t>
      </w:r>
      <w:r>
        <w:rPr>
          <w:rFonts w:ascii="Times New Roman" w:hAnsi="Times New Roman" w:cs="Times New Roman"/>
        </w:rPr>
        <w:t>Current research shows that</w:t>
      </w:r>
      <w:r w:rsidR="0052614D">
        <w:rPr>
          <w:rFonts w:ascii="Times New Roman" w:hAnsi="Times New Roman" w:cs="Times New Roman"/>
        </w:rPr>
        <w:t xml:space="preserve"> registered</w:t>
      </w:r>
      <w:r>
        <w:rPr>
          <w:rFonts w:ascii="Times New Roman" w:hAnsi="Times New Roman" w:cs="Times New Roman"/>
        </w:rPr>
        <w:t xml:space="preserve"> nurses and healthcare workers in public research facilities have also faced most of the challenges associated with the fight against the pandemic</w:t>
      </w:r>
      <w:r w:rsidRPr="009810FA">
        <w:rPr>
          <w:rFonts w:ascii="Times New Roman" w:hAnsi="Times New Roman" w:cs="Times New Roman"/>
        </w:rPr>
        <w:t xml:space="preserve"> compared to private </w:t>
      </w:r>
      <w:r w:rsidRPr="009810FA">
        <w:rPr>
          <w:rFonts w:ascii="Times New Roman" w:hAnsi="Times New Roman" w:cs="Times New Roman"/>
        </w:rPr>
        <w:lastRenderedPageBreak/>
        <w:t xml:space="preserve">facilities. The proposed study will aim </w:t>
      </w:r>
      <w:r>
        <w:rPr>
          <w:rFonts w:ascii="Times New Roman" w:hAnsi="Times New Roman" w:cs="Times New Roman"/>
        </w:rPr>
        <w:t xml:space="preserve">to survey nurses caring for COVID-19 patients </w:t>
      </w:r>
      <w:r w:rsidR="0052614D">
        <w:rPr>
          <w:rFonts w:ascii="Times New Roman" w:hAnsi="Times New Roman" w:cs="Times New Roman"/>
        </w:rPr>
        <w:t>while</w:t>
      </w:r>
      <w:r>
        <w:rPr>
          <w:rFonts w:ascii="Times New Roman" w:hAnsi="Times New Roman" w:cs="Times New Roman"/>
        </w:rPr>
        <w:t xml:space="preserve"> working in public facilities and </w:t>
      </w:r>
      <w:r w:rsidR="0052614D">
        <w:rPr>
          <w:rFonts w:ascii="Times New Roman" w:hAnsi="Times New Roman" w:cs="Times New Roman"/>
          <w:i/>
          <w:iCs/>
        </w:rPr>
        <w:t>what they did to alleviate stress and reduce burnout during the COVID-19 pandemic.</w:t>
      </w:r>
    </w:p>
    <w:p w14:paraId="1ECF6334" w14:textId="16E5ACE6"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The researcher will also focus on sending the questionnaire electronically to avoid time wastage </w:t>
      </w:r>
      <w:r>
        <w:rPr>
          <w:rFonts w:ascii="Times New Roman" w:hAnsi="Times New Roman" w:cs="Times New Roman"/>
        </w:rPr>
        <w:t>and</w:t>
      </w:r>
      <w:r w:rsidRPr="009810FA">
        <w:rPr>
          <w:rFonts w:ascii="Times New Roman" w:hAnsi="Times New Roman" w:cs="Times New Roman"/>
        </w:rPr>
        <w:t xml:space="preserve"> allow the respondents enough time to respond. Consent </w:t>
      </w:r>
      <w:r w:rsidR="00CF4959" w:rsidRPr="009810FA">
        <w:rPr>
          <w:rFonts w:ascii="Times New Roman" w:hAnsi="Times New Roman" w:cs="Times New Roman"/>
        </w:rPr>
        <w:t>will be</w:t>
      </w:r>
      <w:r w:rsidRPr="009810FA">
        <w:rPr>
          <w:rFonts w:ascii="Times New Roman" w:hAnsi="Times New Roman" w:cs="Times New Roman"/>
        </w:rPr>
        <w:t xml:space="preserve"> sought from the respective respondents </w:t>
      </w:r>
      <w:r>
        <w:rPr>
          <w:rFonts w:ascii="Times New Roman" w:hAnsi="Times New Roman" w:cs="Times New Roman"/>
        </w:rPr>
        <w:t>before</w:t>
      </w:r>
      <w:r w:rsidRPr="009810FA">
        <w:rPr>
          <w:rFonts w:ascii="Times New Roman" w:hAnsi="Times New Roman" w:cs="Times New Roman"/>
        </w:rPr>
        <w:t xml:space="preserve"> conducting the research. </w:t>
      </w:r>
    </w:p>
    <w:p w14:paraId="151D8EEB" w14:textId="77777777"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Instrumentation </w:t>
      </w:r>
    </w:p>
    <w:p w14:paraId="2A009CB9" w14:textId="46461A8A" w:rsidR="00B87A30"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Instrumentation refers to the process of developing research instruments that can be utilized appropriately in gathering data on the given study. Some of the main instruments used in data gathering processes include questionnaires, interviews</w:t>
      </w:r>
      <w:r>
        <w:rPr>
          <w:rFonts w:ascii="Times New Roman" w:hAnsi="Times New Roman" w:cs="Times New Roman"/>
        </w:rPr>
        <w:t>,</w:t>
      </w:r>
      <w:r w:rsidRPr="009810FA">
        <w:rPr>
          <w:rFonts w:ascii="Times New Roman" w:hAnsi="Times New Roman" w:cs="Times New Roman"/>
        </w:rPr>
        <w:t xml:space="preserve"> and observation. However, the proposed study will mainly focus on using the questionnaire or survey instrument</w:t>
      </w:r>
      <w:r>
        <w:rPr>
          <w:rFonts w:ascii="Times New Roman" w:hAnsi="Times New Roman" w:cs="Times New Roman"/>
        </w:rPr>
        <w:t>. The</w:t>
      </w:r>
      <w:r w:rsidRPr="009810FA">
        <w:rPr>
          <w:rFonts w:ascii="Times New Roman" w:hAnsi="Times New Roman" w:cs="Times New Roman"/>
        </w:rPr>
        <w:t xml:space="preserve"> researcher aims to allow the targeted participants to answer the questionnaire questions at their own time without the need to feel pressured. </w:t>
      </w:r>
    </w:p>
    <w:p w14:paraId="0A7500A5" w14:textId="05714534" w:rsidR="008026DB" w:rsidRPr="00B9421E" w:rsidRDefault="008026DB" w:rsidP="00B87A30">
      <w:pPr>
        <w:spacing w:line="480" w:lineRule="auto"/>
        <w:ind w:firstLine="720"/>
        <w:rPr>
          <w:rFonts w:ascii="Times New Roman" w:hAnsi="Times New Roman" w:cs="Times New Roman"/>
        </w:rPr>
      </w:pPr>
      <w:r w:rsidRPr="004D1B37">
        <w:rPr>
          <w:rFonts w:ascii="Times New Roman" w:hAnsi="Times New Roman" w:cs="Times New Roman"/>
        </w:rPr>
        <w:t>The research survey utili</w:t>
      </w:r>
      <w:r>
        <w:rPr>
          <w:rFonts w:ascii="Times New Roman" w:hAnsi="Times New Roman" w:cs="Times New Roman"/>
        </w:rPr>
        <w:t>zes</w:t>
      </w:r>
      <w:r w:rsidRPr="004D1B37">
        <w:rPr>
          <w:rFonts w:ascii="Times New Roman" w:hAnsi="Times New Roman" w:cs="Times New Roman"/>
        </w:rPr>
        <w:t xml:space="preserve"> the Maslach Burnout Inventory MBI tool to assess the measure of burnout amongst nurses in the healthcare sector during the COVID-19 pandemic. the MBI addresses three significant components</w:t>
      </w:r>
      <w:r>
        <w:rPr>
          <w:rFonts w:ascii="Times New Roman" w:hAnsi="Times New Roman" w:cs="Times New Roman"/>
        </w:rPr>
        <w:t>: “</w:t>
      </w:r>
      <w:r w:rsidRPr="004D1B37">
        <w:rPr>
          <w:rFonts w:ascii="Times New Roman" w:hAnsi="Times New Roman" w:cs="Times New Roman"/>
        </w:rPr>
        <w:t>emotional exhaustion, depersonalization, and personal accomplishment</w:t>
      </w:r>
      <w:r>
        <w:rPr>
          <w:rFonts w:ascii="Times New Roman" w:hAnsi="Times New Roman" w:cs="Times New Roman"/>
        </w:rPr>
        <w:t>” (</w:t>
      </w:r>
      <w:r w:rsidRPr="004D1B37">
        <w:rPr>
          <w:rFonts w:ascii="Times New Roman" w:hAnsi="Times New Roman" w:cs="Times New Roman"/>
        </w:rPr>
        <w:t>Maslach et al. 1997</w:t>
      </w:r>
      <w:r>
        <w:rPr>
          <w:rFonts w:ascii="Times New Roman" w:hAnsi="Times New Roman" w:cs="Times New Roman"/>
        </w:rPr>
        <w:t>)</w:t>
      </w:r>
      <w:r w:rsidRPr="004D1B37">
        <w:rPr>
          <w:rFonts w:ascii="Times New Roman" w:hAnsi="Times New Roman" w:cs="Times New Roman"/>
        </w:rPr>
        <w:t xml:space="preserve">. The fully anchored </w:t>
      </w:r>
      <w:r>
        <w:rPr>
          <w:rFonts w:ascii="Times New Roman" w:hAnsi="Times New Roman" w:cs="Times New Roman"/>
        </w:rPr>
        <w:t xml:space="preserve">frequency </w:t>
      </w:r>
      <w:r w:rsidRPr="004D1B37">
        <w:rPr>
          <w:rFonts w:ascii="Times New Roman" w:hAnsi="Times New Roman" w:cs="Times New Roman"/>
        </w:rPr>
        <w:t xml:space="preserve">scale </w:t>
      </w:r>
      <w:r>
        <w:rPr>
          <w:rFonts w:ascii="Times New Roman" w:hAnsi="Times New Roman" w:cs="Times New Roman"/>
        </w:rPr>
        <w:t>varies from</w:t>
      </w:r>
      <w:r w:rsidRPr="004D1B37">
        <w:rPr>
          <w:rFonts w:ascii="Times New Roman" w:hAnsi="Times New Roman" w:cs="Times New Roman"/>
        </w:rPr>
        <w:t xml:space="preserve"> 0 implying never to 6 which implies every day.</w:t>
      </w:r>
      <w:r>
        <w:rPr>
          <w:rFonts w:ascii="Times New Roman" w:hAnsi="Times New Roman" w:cs="Times New Roman"/>
        </w:rPr>
        <w:t xml:space="preserve"> The s</w:t>
      </w:r>
      <w:r w:rsidRPr="004D1B37">
        <w:rPr>
          <w:rFonts w:ascii="Times New Roman" w:hAnsi="Times New Roman" w:cs="Times New Roman"/>
        </w:rPr>
        <w:t>ubscale under emotional exhaustion</w:t>
      </w:r>
      <w:r>
        <w:rPr>
          <w:rFonts w:ascii="Times New Roman" w:hAnsi="Times New Roman" w:cs="Times New Roman"/>
        </w:rPr>
        <w:t xml:space="preserve"> (</w:t>
      </w:r>
      <w:r w:rsidRPr="009B3676">
        <w:rPr>
          <w:rFonts w:ascii="Times New Roman" w:hAnsi="Times New Roman" w:cs="Times New Roman"/>
          <w:i/>
          <w:iCs/>
        </w:rPr>
        <w:t>Section A in survey questions</w:t>
      </w:r>
      <w:r>
        <w:rPr>
          <w:rFonts w:ascii="Times New Roman" w:hAnsi="Times New Roman" w:cs="Times New Roman"/>
        </w:rPr>
        <w:t>)</w:t>
      </w:r>
      <w:r w:rsidRPr="004D1B37">
        <w:rPr>
          <w:rFonts w:ascii="Times New Roman" w:hAnsi="Times New Roman" w:cs="Times New Roman"/>
        </w:rPr>
        <w:t xml:space="preserve"> gages emotions or exhaustion and overextension due to the nurse’s job. </w:t>
      </w:r>
      <w:r>
        <w:rPr>
          <w:rFonts w:ascii="Times New Roman" w:hAnsi="Times New Roman" w:cs="Times New Roman"/>
        </w:rPr>
        <w:t>Next</w:t>
      </w:r>
      <w:r w:rsidRPr="004D1B37">
        <w:rPr>
          <w:rFonts w:ascii="Times New Roman" w:hAnsi="Times New Roman" w:cs="Times New Roman"/>
        </w:rPr>
        <w:t xml:space="preserve">, </w:t>
      </w:r>
      <w:r>
        <w:rPr>
          <w:rFonts w:ascii="Times New Roman" w:hAnsi="Times New Roman" w:cs="Times New Roman"/>
        </w:rPr>
        <w:t xml:space="preserve">the </w:t>
      </w:r>
      <w:r w:rsidRPr="004D1B37">
        <w:rPr>
          <w:rFonts w:ascii="Times New Roman" w:hAnsi="Times New Roman" w:cs="Times New Roman"/>
        </w:rPr>
        <w:t xml:space="preserve">subscale under depersonalization </w:t>
      </w:r>
      <w:r>
        <w:rPr>
          <w:rFonts w:ascii="Times New Roman" w:hAnsi="Times New Roman" w:cs="Times New Roman"/>
        </w:rPr>
        <w:t>(</w:t>
      </w:r>
      <w:r w:rsidRPr="009B3676">
        <w:rPr>
          <w:rFonts w:ascii="Times New Roman" w:hAnsi="Times New Roman" w:cs="Times New Roman"/>
          <w:i/>
          <w:iCs/>
        </w:rPr>
        <w:t xml:space="preserve">Section </w:t>
      </w:r>
      <w:r>
        <w:rPr>
          <w:rFonts w:ascii="Times New Roman" w:hAnsi="Times New Roman" w:cs="Times New Roman"/>
          <w:i/>
          <w:iCs/>
        </w:rPr>
        <w:t>B</w:t>
      </w:r>
      <w:r w:rsidRPr="009B3676">
        <w:rPr>
          <w:rFonts w:ascii="Times New Roman" w:hAnsi="Times New Roman" w:cs="Times New Roman"/>
          <w:i/>
          <w:iCs/>
        </w:rPr>
        <w:t xml:space="preserve"> in survey questions</w:t>
      </w:r>
      <w:r>
        <w:rPr>
          <w:rFonts w:ascii="Times New Roman" w:hAnsi="Times New Roman" w:cs="Times New Roman"/>
        </w:rPr>
        <w:t xml:space="preserve">) </w:t>
      </w:r>
      <w:r w:rsidRPr="004D1B37">
        <w:rPr>
          <w:rFonts w:ascii="Times New Roman" w:hAnsi="Times New Roman" w:cs="Times New Roman"/>
        </w:rPr>
        <w:t>assesses measure</w:t>
      </w:r>
      <w:r>
        <w:rPr>
          <w:rFonts w:ascii="Times New Roman" w:hAnsi="Times New Roman" w:cs="Times New Roman"/>
        </w:rPr>
        <w:t>s</w:t>
      </w:r>
      <w:r w:rsidRPr="004D1B37">
        <w:rPr>
          <w:rFonts w:ascii="Times New Roman" w:hAnsi="Times New Roman" w:cs="Times New Roman"/>
        </w:rPr>
        <w:t xml:space="preserve"> of unfeeling and impersonal response during nurse and patients’ interactions. Finally, </w:t>
      </w:r>
      <w:r>
        <w:rPr>
          <w:rFonts w:ascii="Times New Roman" w:hAnsi="Times New Roman" w:cs="Times New Roman"/>
        </w:rPr>
        <w:t xml:space="preserve">the </w:t>
      </w:r>
      <w:r w:rsidRPr="004D1B37">
        <w:rPr>
          <w:rFonts w:ascii="Times New Roman" w:hAnsi="Times New Roman" w:cs="Times New Roman"/>
        </w:rPr>
        <w:t>personal accomplishment</w:t>
      </w:r>
      <w:r>
        <w:rPr>
          <w:rFonts w:ascii="Times New Roman" w:hAnsi="Times New Roman" w:cs="Times New Roman"/>
        </w:rPr>
        <w:t xml:space="preserve"> (</w:t>
      </w:r>
      <w:r w:rsidRPr="009B3676">
        <w:rPr>
          <w:rFonts w:ascii="Times New Roman" w:hAnsi="Times New Roman" w:cs="Times New Roman"/>
          <w:i/>
          <w:iCs/>
        </w:rPr>
        <w:t xml:space="preserve">Section </w:t>
      </w:r>
      <w:r>
        <w:rPr>
          <w:rFonts w:ascii="Times New Roman" w:hAnsi="Times New Roman" w:cs="Times New Roman"/>
          <w:i/>
          <w:iCs/>
        </w:rPr>
        <w:t>C</w:t>
      </w:r>
      <w:r w:rsidRPr="009B3676">
        <w:rPr>
          <w:rFonts w:ascii="Times New Roman" w:hAnsi="Times New Roman" w:cs="Times New Roman"/>
          <w:i/>
          <w:iCs/>
        </w:rPr>
        <w:t xml:space="preserve"> in survey questions</w:t>
      </w:r>
      <w:r>
        <w:rPr>
          <w:rFonts w:ascii="Times New Roman" w:hAnsi="Times New Roman" w:cs="Times New Roman"/>
        </w:rPr>
        <w:t>)</w:t>
      </w:r>
      <w:r w:rsidRPr="004D1B37">
        <w:rPr>
          <w:rFonts w:ascii="Times New Roman" w:hAnsi="Times New Roman" w:cs="Times New Roman"/>
        </w:rPr>
        <w:t xml:space="preserve"> subscale measures emotions concerning competence and successful achievement as experienced by nurses.</w:t>
      </w:r>
    </w:p>
    <w:p w14:paraId="74892664" w14:textId="77777777" w:rsidR="00B87A30" w:rsidRDefault="00B87A30" w:rsidP="00B87A30">
      <w:pPr>
        <w:spacing w:line="480" w:lineRule="auto"/>
        <w:rPr>
          <w:rFonts w:ascii="Times New Roman" w:hAnsi="Times New Roman" w:cs="Times New Roman"/>
        </w:rPr>
      </w:pPr>
      <w:r w:rsidRPr="009810FA">
        <w:rPr>
          <w:rFonts w:ascii="Times New Roman" w:hAnsi="Times New Roman" w:cs="Times New Roman"/>
          <w:b/>
        </w:rPr>
        <w:lastRenderedPageBreak/>
        <w:t>Research Procedures and Pilot Testing</w:t>
      </w:r>
      <w:r w:rsidRPr="009810FA">
        <w:rPr>
          <w:rFonts w:ascii="Times New Roman" w:hAnsi="Times New Roman" w:cs="Times New Roman"/>
        </w:rPr>
        <w:t xml:space="preserve"> </w:t>
      </w:r>
    </w:p>
    <w:p w14:paraId="583C5A48" w14:textId="1E606D86" w:rsidR="00460572" w:rsidRPr="00460572" w:rsidRDefault="00B87A30" w:rsidP="00B87A30">
      <w:pPr>
        <w:spacing w:line="480" w:lineRule="auto"/>
        <w:rPr>
          <w:rFonts w:ascii="Times New Roman" w:hAnsi="Times New Roman" w:cs="Times New Roman"/>
        </w:rPr>
      </w:pPr>
      <w:r w:rsidRPr="009810FA">
        <w:rPr>
          <w:rFonts w:ascii="Times New Roman" w:hAnsi="Times New Roman" w:cs="Times New Roman"/>
        </w:rPr>
        <w:t>The research procedure will involve pilot testing the questionnaires before the actual data collection</w:t>
      </w:r>
      <w:r>
        <w:rPr>
          <w:rFonts w:ascii="Times New Roman" w:hAnsi="Times New Roman" w:cs="Times New Roman"/>
        </w:rPr>
        <w:t>. The focus will be on testing the research instruments' reliability and</w:t>
      </w:r>
      <w:r w:rsidRPr="009810FA">
        <w:rPr>
          <w:rFonts w:ascii="Times New Roman" w:hAnsi="Times New Roman" w:cs="Times New Roman"/>
        </w:rPr>
        <w:t xml:space="preserve"> the questionnaire, hence testing the validity of the data collected. The researcher will aim to do a pilot test with 10% of the respondent before distributing the questionnaire to the rest of the participants. </w:t>
      </w:r>
    </w:p>
    <w:p w14:paraId="3698D358" w14:textId="0C2135DB"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Data Collection </w:t>
      </w:r>
    </w:p>
    <w:p w14:paraId="1FF0A3FF" w14:textId="359436C2"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The proposed study will collect primary data </w:t>
      </w:r>
      <w:r>
        <w:rPr>
          <w:rFonts w:ascii="Times New Roman" w:hAnsi="Times New Roman" w:cs="Times New Roman"/>
        </w:rPr>
        <w:t>by</w:t>
      </w:r>
      <w:r w:rsidRPr="009810FA">
        <w:rPr>
          <w:rFonts w:ascii="Times New Roman" w:hAnsi="Times New Roman" w:cs="Times New Roman"/>
        </w:rPr>
        <w:t xml:space="preserve"> using a questionnaire. The questionnaire will be developed centered on the specific objectives of the study </w:t>
      </w:r>
      <w:r>
        <w:rPr>
          <w:rFonts w:ascii="Times New Roman" w:hAnsi="Times New Roman" w:cs="Times New Roman"/>
        </w:rPr>
        <w:t>and</w:t>
      </w:r>
      <w:r w:rsidRPr="009810FA">
        <w:rPr>
          <w:rFonts w:ascii="Times New Roman" w:hAnsi="Times New Roman" w:cs="Times New Roman"/>
        </w:rPr>
        <w:t xml:space="preserve"> </w:t>
      </w:r>
      <w:r>
        <w:rPr>
          <w:rFonts w:ascii="Times New Roman" w:hAnsi="Times New Roman" w:cs="Times New Roman"/>
        </w:rPr>
        <w:t>to guide</w:t>
      </w:r>
      <w:r w:rsidRPr="009810FA">
        <w:rPr>
          <w:rFonts w:ascii="Times New Roman" w:hAnsi="Times New Roman" w:cs="Times New Roman"/>
        </w:rPr>
        <w:t xml:space="preserve"> the respondents. The questionnaire will also use both structured and open</w:t>
      </w:r>
      <w:r>
        <w:rPr>
          <w:rFonts w:ascii="Times New Roman" w:hAnsi="Times New Roman" w:cs="Times New Roman"/>
        </w:rPr>
        <w:t>-</w:t>
      </w:r>
      <w:r w:rsidRPr="009810FA">
        <w:rPr>
          <w:rFonts w:ascii="Times New Roman" w:hAnsi="Times New Roman" w:cs="Times New Roman"/>
        </w:rPr>
        <w:t>ended question</w:t>
      </w:r>
      <w:r>
        <w:rPr>
          <w:rFonts w:ascii="Times New Roman" w:hAnsi="Times New Roman" w:cs="Times New Roman"/>
        </w:rPr>
        <w:t>s. The</w:t>
      </w:r>
      <w:r w:rsidRPr="009810FA">
        <w:rPr>
          <w:rFonts w:ascii="Times New Roman" w:hAnsi="Times New Roman" w:cs="Times New Roman"/>
        </w:rPr>
        <w:t xml:space="preserve"> </w:t>
      </w:r>
      <w:r w:rsidR="00460572" w:rsidRPr="009810FA">
        <w:rPr>
          <w:rFonts w:ascii="Times New Roman" w:hAnsi="Times New Roman" w:cs="Times New Roman"/>
        </w:rPr>
        <w:t>focus</w:t>
      </w:r>
      <w:r w:rsidRPr="009810FA">
        <w:rPr>
          <w:rFonts w:ascii="Times New Roman" w:hAnsi="Times New Roman" w:cs="Times New Roman"/>
        </w:rPr>
        <w:t xml:space="preserve"> will be to motivate the nurses to provide as much information as possible relating to the study. </w:t>
      </w:r>
      <w:r>
        <w:rPr>
          <w:rFonts w:ascii="Times New Roman" w:hAnsi="Times New Roman" w:cs="Times New Roman"/>
        </w:rPr>
        <w:t>The</w:t>
      </w:r>
      <w:r w:rsidRPr="009810FA">
        <w:rPr>
          <w:rFonts w:ascii="Times New Roman" w:hAnsi="Times New Roman" w:cs="Times New Roman"/>
        </w:rPr>
        <w:t xml:space="preserve"> researcher will administer the questionnaires to the respondents electronically through email </w:t>
      </w:r>
      <w:r>
        <w:rPr>
          <w:rFonts w:ascii="Times New Roman" w:hAnsi="Times New Roman" w:cs="Times New Roman"/>
        </w:rPr>
        <w:t>to</w:t>
      </w:r>
      <w:r w:rsidRPr="009810FA">
        <w:rPr>
          <w:rFonts w:ascii="Times New Roman" w:hAnsi="Times New Roman" w:cs="Times New Roman"/>
        </w:rPr>
        <w:t xml:space="preserve"> minimize disruption </w:t>
      </w:r>
      <w:r>
        <w:rPr>
          <w:rFonts w:ascii="Times New Roman" w:hAnsi="Times New Roman" w:cs="Times New Roman"/>
        </w:rPr>
        <w:t>of</w:t>
      </w:r>
      <w:r w:rsidRPr="009810FA">
        <w:rPr>
          <w:rFonts w:ascii="Times New Roman" w:hAnsi="Times New Roman" w:cs="Times New Roman"/>
        </w:rPr>
        <w:t xml:space="preserve"> daily activities</w:t>
      </w:r>
      <w:r>
        <w:rPr>
          <w:rFonts w:ascii="Times New Roman" w:hAnsi="Times New Roman" w:cs="Times New Roman"/>
        </w:rPr>
        <w:t xml:space="preserve"> to collect the data</w:t>
      </w:r>
      <w:r w:rsidRPr="009810FA">
        <w:rPr>
          <w:rFonts w:ascii="Times New Roman" w:hAnsi="Times New Roman" w:cs="Times New Roman"/>
        </w:rPr>
        <w:t xml:space="preserve">. </w:t>
      </w:r>
    </w:p>
    <w:p w14:paraId="6BC44C38" w14:textId="77777777" w:rsidR="00C87621" w:rsidRDefault="00C87621" w:rsidP="00B87A30">
      <w:pPr>
        <w:spacing w:line="480" w:lineRule="auto"/>
        <w:rPr>
          <w:rFonts w:ascii="Times New Roman" w:hAnsi="Times New Roman" w:cs="Times New Roman"/>
          <w:b/>
        </w:rPr>
      </w:pPr>
    </w:p>
    <w:p w14:paraId="6DD03CFC" w14:textId="49D0D691"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Data Analysis </w:t>
      </w:r>
    </w:p>
    <w:p w14:paraId="68C07718" w14:textId="6578A1A6" w:rsidR="00B87A30"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The data analysis process involves </w:t>
      </w:r>
      <w:r>
        <w:rPr>
          <w:rFonts w:ascii="Times New Roman" w:hAnsi="Times New Roman" w:cs="Times New Roman"/>
        </w:rPr>
        <w:t>transforming</w:t>
      </w:r>
      <w:r w:rsidRPr="009810FA">
        <w:rPr>
          <w:rFonts w:ascii="Times New Roman" w:hAnsi="Times New Roman" w:cs="Times New Roman"/>
        </w:rPr>
        <w:t xml:space="preserve"> the collected data into meaningful information that can be used in the process of decision making or policy formulation. In the current proposed study, the data analysis process will involve editing, error correction, and then consolidating the information gathered from </w:t>
      </w:r>
      <w:r>
        <w:rPr>
          <w:rFonts w:ascii="Times New Roman" w:hAnsi="Times New Roman" w:cs="Times New Roman"/>
        </w:rPr>
        <w:t>primary data collection</w:t>
      </w:r>
      <w:r w:rsidRPr="009810FA">
        <w:rPr>
          <w:rFonts w:ascii="Times New Roman" w:hAnsi="Times New Roman" w:cs="Times New Roman"/>
        </w:rPr>
        <w:t>. The researcher will then use descriptive and inferential statistics using the SPSS version 22 and then presenting the analyzed data in the form of graphs, tables</w:t>
      </w:r>
      <w:r>
        <w:rPr>
          <w:rFonts w:ascii="Times New Roman" w:hAnsi="Times New Roman" w:cs="Times New Roman"/>
        </w:rPr>
        <w:t>,</w:t>
      </w:r>
      <w:r w:rsidRPr="009810FA">
        <w:rPr>
          <w:rFonts w:ascii="Times New Roman" w:hAnsi="Times New Roman" w:cs="Times New Roman"/>
        </w:rPr>
        <w:t xml:space="preserve"> and figures. </w:t>
      </w:r>
    </w:p>
    <w:p w14:paraId="289D7C34" w14:textId="77777777" w:rsidR="008026DB" w:rsidRPr="007B49C9" w:rsidRDefault="008026DB" w:rsidP="008026DB">
      <w:pPr>
        <w:spacing w:line="480" w:lineRule="auto"/>
        <w:ind w:firstLine="720"/>
        <w:rPr>
          <w:rFonts w:ascii="Times New Roman" w:hAnsi="Times New Roman" w:cs="Times New Roman"/>
        </w:rPr>
      </w:pPr>
      <w:r>
        <w:rPr>
          <w:rFonts w:ascii="Times New Roman" w:hAnsi="Times New Roman" w:cs="Times New Roman"/>
        </w:rPr>
        <w:t xml:space="preserve">The addition of answers in section A summing up to less than 17, a range of 18 to 29, and above 30 indicate a low, moderate, and a high degree of burnout respectively. In section B, the sum of answers below 5, between 6 and 11, and above 12 suggest a low, moderate, and high </w:t>
      </w:r>
      <w:r>
        <w:rPr>
          <w:rFonts w:ascii="Times New Roman" w:hAnsi="Times New Roman" w:cs="Times New Roman"/>
        </w:rPr>
        <w:lastRenderedPageBreak/>
        <w:t xml:space="preserve">degree of burnout respectively. In section C, results of less than 33, between 34 and 39, and above 30 show a high, moderate, and low degree of burnout.    </w:t>
      </w:r>
    </w:p>
    <w:p w14:paraId="3CB28E1D" w14:textId="77777777" w:rsidR="008026DB" w:rsidRDefault="008026DB" w:rsidP="008026DB">
      <w:pPr>
        <w:spacing w:line="480" w:lineRule="auto"/>
        <w:ind w:firstLine="720"/>
        <w:rPr>
          <w:rFonts w:ascii="Times New Roman" w:hAnsi="Times New Roman" w:cs="Times New Roman"/>
          <w:bCs/>
        </w:rPr>
      </w:pPr>
      <w:r w:rsidRPr="0028673D">
        <w:rPr>
          <w:rFonts w:ascii="Times New Roman" w:hAnsi="Times New Roman" w:cs="Times New Roman"/>
          <w:bCs/>
        </w:rPr>
        <w:t>MBI was used to determine the nurses with</w:t>
      </w:r>
      <w:r>
        <w:rPr>
          <w:rFonts w:ascii="Times New Roman" w:hAnsi="Times New Roman" w:cs="Times New Roman"/>
          <w:bCs/>
        </w:rPr>
        <w:t>, with moderate,</w:t>
      </w:r>
      <w:r w:rsidRPr="0028673D">
        <w:rPr>
          <w:rFonts w:ascii="Times New Roman" w:hAnsi="Times New Roman" w:cs="Times New Roman"/>
          <w:bCs/>
        </w:rPr>
        <w:t xml:space="preserve"> and without burnou</w:t>
      </w:r>
      <w:r>
        <w:rPr>
          <w:rFonts w:ascii="Times New Roman" w:hAnsi="Times New Roman" w:cs="Times New Roman"/>
          <w:bCs/>
        </w:rPr>
        <w:t xml:space="preserve">t, and a t-test was used to determine if there existed a significant difference in how strategies they adopted to alleviate burnout. ANOVA was used to compare between more than one group to determine if there existed a difference in strategies that they used to minimize burnout.  </w:t>
      </w:r>
    </w:p>
    <w:p w14:paraId="5FDE3B43" w14:textId="77777777" w:rsidR="008026DB" w:rsidRPr="009810FA" w:rsidRDefault="008026DB" w:rsidP="00B87A30">
      <w:pPr>
        <w:spacing w:line="480" w:lineRule="auto"/>
        <w:ind w:firstLine="720"/>
        <w:rPr>
          <w:rFonts w:ascii="Times New Roman" w:hAnsi="Times New Roman" w:cs="Times New Roman"/>
        </w:rPr>
      </w:pPr>
    </w:p>
    <w:p w14:paraId="3AA5D51F" w14:textId="77777777"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Data management </w:t>
      </w:r>
    </w:p>
    <w:p w14:paraId="06EDD457" w14:textId="77777777"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The process of data management in research refers to the overall care and maintenance of collected data, which is produced or collected during the research process </w:t>
      </w:r>
      <w:r>
        <w:rPr>
          <w:rFonts w:ascii="Times New Roman" w:hAnsi="Times New Roman" w:cs="Times New Roman"/>
        </w:rPr>
        <w:t>(Surkis &amp; Read, 2015</w:t>
      </w:r>
      <w:r w:rsidRPr="009810FA">
        <w:rPr>
          <w:rFonts w:ascii="Times New Roman" w:hAnsi="Times New Roman" w:cs="Times New Roman"/>
        </w:rPr>
        <w:t xml:space="preserve">). Data management as a process plays a </w:t>
      </w:r>
      <w:r>
        <w:rPr>
          <w:rFonts w:ascii="Times New Roman" w:hAnsi="Times New Roman" w:cs="Times New Roman"/>
        </w:rPr>
        <w:t>crucial</w:t>
      </w:r>
      <w:r w:rsidRPr="009810FA">
        <w:rPr>
          <w:rFonts w:ascii="Times New Roman" w:hAnsi="Times New Roman" w:cs="Times New Roman"/>
        </w:rPr>
        <w:t xml:space="preserve"> role in helping to ensure that the collected data is </w:t>
      </w:r>
      <w:r>
        <w:rPr>
          <w:rFonts w:ascii="Times New Roman" w:hAnsi="Times New Roman" w:cs="Times New Roman"/>
        </w:rPr>
        <w:t>organized correctly</w:t>
      </w:r>
      <w:r w:rsidRPr="009810FA">
        <w:rPr>
          <w:rFonts w:ascii="Times New Roman" w:hAnsi="Times New Roman" w:cs="Times New Roman"/>
        </w:rPr>
        <w:t>, described, preserved</w:t>
      </w:r>
      <w:r>
        <w:rPr>
          <w:rFonts w:ascii="Times New Roman" w:hAnsi="Times New Roman" w:cs="Times New Roman"/>
        </w:rPr>
        <w:t>,</w:t>
      </w:r>
      <w:r w:rsidRPr="009810FA">
        <w:rPr>
          <w:rFonts w:ascii="Times New Roman" w:hAnsi="Times New Roman" w:cs="Times New Roman"/>
        </w:rPr>
        <w:t xml:space="preserve"> and shared. </w:t>
      </w:r>
      <w:r>
        <w:rPr>
          <w:rFonts w:ascii="Times New Roman" w:hAnsi="Times New Roman" w:cs="Times New Roman"/>
        </w:rPr>
        <w:t>The</w:t>
      </w:r>
      <w:r w:rsidRPr="009810FA">
        <w:rPr>
          <w:rFonts w:ascii="Times New Roman" w:hAnsi="Times New Roman" w:cs="Times New Roman"/>
        </w:rPr>
        <w:t xml:space="preserve"> researcher will manage the </w:t>
      </w:r>
      <w:r>
        <w:rPr>
          <w:rFonts w:ascii="Times New Roman" w:hAnsi="Times New Roman" w:cs="Times New Roman"/>
        </w:rPr>
        <w:t>information</w:t>
      </w:r>
      <w:r w:rsidRPr="009810FA">
        <w:rPr>
          <w:rFonts w:ascii="Times New Roman" w:hAnsi="Times New Roman" w:cs="Times New Roman"/>
        </w:rPr>
        <w:t xml:space="preserve"> </w:t>
      </w:r>
      <w:r>
        <w:rPr>
          <w:rFonts w:ascii="Times New Roman" w:hAnsi="Times New Roman" w:cs="Times New Roman"/>
        </w:rPr>
        <w:t>correctly</w:t>
      </w:r>
      <w:r w:rsidRPr="009810FA">
        <w:rPr>
          <w:rFonts w:ascii="Times New Roman" w:hAnsi="Times New Roman" w:cs="Times New Roman"/>
        </w:rPr>
        <w:t xml:space="preserve"> </w:t>
      </w:r>
      <w:r>
        <w:rPr>
          <w:rFonts w:ascii="Times New Roman" w:hAnsi="Times New Roman" w:cs="Times New Roman"/>
        </w:rPr>
        <w:t>to aid the study's overall results' reliability and validity in the current research</w:t>
      </w:r>
      <w:r w:rsidRPr="009810FA">
        <w:rPr>
          <w:rFonts w:ascii="Times New Roman" w:hAnsi="Times New Roman" w:cs="Times New Roman"/>
        </w:rPr>
        <w:t xml:space="preserve">. </w:t>
      </w:r>
    </w:p>
    <w:p w14:paraId="6CF7CB6B" w14:textId="1473C58F"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Assumptions of the Study </w:t>
      </w:r>
    </w:p>
    <w:p w14:paraId="7943C273" w14:textId="77777777"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One of the </w:t>
      </w:r>
      <w:r>
        <w:rPr>
          <w:rFonts w:ascii="Times New Roman" w:hAnsi="Times New Roman" w:cs="Times New Roman"/>
        </w:rPr>
        <w:t>critical</w:t>
      </w:r>
      <w:r w:rsidRPr="009810FA">
        <w:rPr>
          <w:rFonts w:ascii="Times New Roman" w:hAnsi="Times New Roman" w:cs="Times New Roman"/>
        </w:rPr>
        <w:t xml:space="preserve"> assumptions in the current research is that using inductive reasoning will allow the </w:t>
      </w:r>
      <w:r>
        <w:rPr>
          <w:rFonts w:ascii="Times New Roman" w:hAnsi="Times New Roman" w:cs="Times New Roman"/>
        </w:rPr>
        <w:t>investigation</w:t>
      </w:r>
      <w:r w:rsidRPr="009810FA">
        <w:rPr>
          <w:rFonts w:ascii="Times New Roman" w:hAnsi="Times New Roman" w:cs="Times New Roman"/>
        </w:rPr>
        <w:t xml:space="preserve"> </w:t>
      </w:r>
      <w:r>
        <w:rPr>
          <w:rFonts w:ascii="Times New Roman" w:hAnsi="Times New Roman" w:cs="Times New Roman"/>
        </w:rPr>
        <w:t xml:space="preserve">to </w:t>
      </w:r>
      <w:r w:rsidRPr="009810FA">
        <w:rPr>
          <w:rFonts w:ascii="Times New Roman" w:hAnsi="Times New Roman" w:cs="Times New Roman"/>
        </w:rPr>
        <w:t xml:space="preserve">grant more freedom to </w:t>
      </w:r>
      <w:r>
        <w:rPr>
          <w:rFonts w:ascii="Times New Roman" w:hAnsi="Times New Roman" w:cs="Times New Roman"/>
        </w:rPr>
        <w:t>the</w:t>
      </w:r>
      <w:r w:rsidRPr="009810FA">
        <w:rPr>
          <w:rFonts w:ascii="Times New Roman" w:hAnsi="Times New Roman" w:cs="Times New Roman"/>
        </w:rPr>
        <w:t xml:space="preserve"> research subjects to direct the research</w:t>
      </w:r>
      <w:r>
        <w:rPr>
          <w:rFonts w:ascii="Times New Roman" w:hAnsi="Times New Roman" w:cs="Times New Roman"/>
        </w:rPr>
        <w:t xml:space="preserve"> instead of</w:t>
      </w:r>
      <w:r w:rsidRPr="009810FA">
        <w:rPr>
          <w:rFonts w:ascii="Times New Roman" w:hAnsi="Times New Roman" w:cs="Times New Roman"/>
        </w:rPr>
        <w:t xml:space="preserve"> having a specific conclusion. </w:t>
      </w:r>
    </w:p>
    <w:p w14:paraId="3787BC46" w14:textId="77777777" w:rsidR="00B87A30" w:rsidRPr="009810FA" w:rsidRDefault="00B87A30" w:rsidP="00B87A30">
      <w:pPr>
        <w:spacing w:line="480" w:lineRule="auto"/>
        <w:rPr>
          <w:rFonts w:ascii="Times New Roman" w:hAnsi="Times New Roman" w:cs="Times New Roman"/>
          <w:b/>
        </w:rPr>
      </w:pPr>
      <w:r w:rsidRPr="009810FA">
        <w:rPr>
          <w:rFonts w:ascii="Times New Roman" w:hAnsi="Times New Roman" w:cs="Times New Roman"/>
          <w:b/>
        </w:rPr>
        <w:t xml:space="preserve">Limitations of the Study </w:t>
      </w:r>
    </w:p>
    <w:p w14:paraId="6D4EA511" w14:textId="77777777" w:rsidR="00B87A30" w:rsidRPr="009810FA" w:rsidRDefault="00B87A30" w:rsidP="00B87A30">
      <w:pPr>
        <w:spacing w:line="480" w:lineRule="auto"/>
        <w:ind w:firstLine="720"/>
        <w:rPr>
          <w:rFonts w:ascii="Times New Roman" w:hAnsi="Times New Roman" w:cs="Times New Roman"/>
        </w:rPr>
      </w:pPr>
      <w:r w:rsidRPr="009810FA">
        <w:rPr>
          <w:rFonts w:ascii="Times New Roman" w:hAnsi="Times New Roman" w:cs="Times New Roman"/>
        </w:rPr>
        <w:t xml:space="preserve">One </w:t>
      </w:r>
      <w:r>
        <w:rPr>
          <w:rFonts w:ascii="Times New Roman" w:hAnsi="Times New Roman" w:cs="Times New Roman"/>
        </w:rPr>
        <w:t>fundamental</w:t>
      </w:r>
      <w:r w:rsidRPr="009810FA">
        <w:rPr>
          <w:rFonts w:ascii="Times New Roman" w:hAnsi="Times New Roman" w:cs="Times New Roman"/>
        </w:rPr>
        <w:t xml:space="preserve"> limitation of the proposed study is that the choice of a qualitative research methodology means </w:t>
      </w:r>
      <w:r>
        <w:rPr>
          <w:rFonts w:ascii="Times New Roman" w:hAnsi="Times New Roman" w:cs="Times New Roman"/>
        </w:rPr>
        <w:t>obtaining</w:t>
      </w:r>
      <w:r w:rsidRPr="009810FA">
        <w:rPr>
          <w:rFonts w:ascii="Times New Roman" w:hAnsi="Times New Roman" w:cs="Times New Roman"/>
        </w:rPr>
        <w:t xml:space="preserve"> research findings</w:t>
      </w:r>
      <w:r>
        <w:rPr>
          <w:rFonts w:ascii="Times New Roman" w:hAnsi="Times New Roman" w:cs="Times New Roman"/>
        </w:rPr>
        <w:t>,</w:t>
      </w:r>
      <w:r w:rsidRPr="009810FA">
        <w:rPr>
          <w:rFonts w:ascii="Times New Roman" w:hAnsi="Times New Roman" w:cs="Times New Roman"/>
        </w:rPr>
        <w:t xml:space="preserve"> and conclusions cannot be generalized for the entire healthcare industry. However,</w:t>
      </w:r>
      <w:r>
        <w:rPr>
          <w:rFonts w:ascii="Times New Roman" w:hAnsi="Times New Roman" w:cs="Times New Roman"/>
        </w:rPr>
        <w:t xml:space="preserve"> the findin</w:t>
      </w:r>
      <w:r w:rsidRPr="009810FA">
        <w:rPr>
          <w:rFonts w:ascii="Times New Roman" w:hAnsi="Times New Roman" w:cs="Times New Roman"/>
        </w:rPr>
        <w:t xml:space="preserve">gs can be used as a foundation for future research on the matter. Another key limitation of the study is using the questionnaire </w:t>
      </w:r>
      <w:r>
        <w:rPr>
          <w:rFonts w:ascii="Times New Roman" w:hAnsi="Times New Roman" w:cs="Times New Roman"/>
        </w:rPr>
        <w:t xml:space="preserve">instead of </w:t>
      </w:r>
      <w:r>
        <w:rPr>
          <w:rFonts w:ascii="Times New Roman" w:hAnsi="Times New Roman" w:cs="Times New Roman"/>
        </w:rPr>
        <w:lastRenderedPageBreak/>
        <w:t>intervie</w:t>
      </w:r>
      <w:r w:rsidRPr="009810FA">
        <w:rPr>
          <w:rFonts w:ascii="Times New Roman" w:hAnsi="Times New Roman" w:cs="Times New Roman"/>
        </w:rPr>
        <w:t>w</w:t>
      </w:r>
      <w:r>
        <w:rPr>
          <w:rFonts w:ascii="Times New Roman" w:hAnsi="Times New Roman" w:cs="Times New Roman"/>
        </w:rPr>
        <w:t>ing</w:t>
      </w:r>
      <w:r w:rsidRPr="009810FA">
        <w:rPr>
          <w:rFonts w:ascii="Times New Roman" w:hAnsi="Times New Roman" w:cs="Times New Roman"/>
        </w:rPr>
        <w:t xml:space="preserve"> instrumentation means that the respondents hold immense power over the researcher. This limitation may affect the </w:t>
      </w:r>
      <w:r>
        <w:rPr>
          <w:rFonts w:ascii="Times New Roman" w:hAnsi="Times New Roman" w:cs="Times New Roman"/>
        </w:rPr>
        <w:t>research findings' overall validity</w:t>
      </w:r>
      <w:r w:rsidRPr="009810FA">
        <w:rPr>
          <w:rFonts w:ascii="Times New Roman" w:hAnsi="Times New Roman" w:cs="Times New Roman"/>
        </w:rPr>
        <w:t xml:space="preserve"> </w:t>
      </w:r>
      <w:r>
        <w:rPr>
          <w:rFonts w:ascii="Times New Roman" w:hAnsi="Times New Roman" w:cs="Times New Roman"/>
        </w:rPr>
        <w:t>when</w:t>
      </w:r>
      <w:r w:rsidRPr="009810FA">
        <w:rPr>
          <w:rFonts w:ascii="Times New Roman" w:hAnsi="Times New Roman" w:cs="Times New Roman"/>
        </w:rPr>
        <w:t xml:space="preserve"> targeted respondents fail to respond to the questions effectively or a large </w:t>
      </w:r>
      <w:r>
        <w:rPr>
          <w:rFonts w:ascii="Times New Roman" w:hAnsi="Times New Roman" w:cs="Times New Roman"/>
        </w:rPr>
        <w:t>percentage</w:t>
      </w:r>
      <w:r w:rsidRPr="009810FA">
        <w:rPr>
          <w:rFonts w:ascii="Times New Roman" w:hAnsi="Times New Roman" w:cs="Times New Roman"/>
        </w:rPr>
        <w:t xml:space="preserve"> fail to submit the filled questionnaire. However, the researcher aims to ensure that </w:t>
      </w:r>
      <w:r>
        <w:rPr>
          <w:rFonts w:ascii="Times New Roman" w:hAnsi="Times New Roman" w:cs="Times New Roman"/>
        </w:rPr>
        <w:t xml:space="preserve">an </w:t>
      </w:r>
      <w:r w:rsidRPr="009810FA">
        <w:rPr>
          <w:rFonts w:ascii="Times New Roman" w:hAnsi="Times New Roman" w:cs="Times New Roman"/>
        </w:rPr>
        <w:t xml:space="preserve">earlier appointment is sought </w:t>
      </w:r>
      <w:r>
        <w:rPr>
          <w:rFonts w:ascii="Times New Roman" w:hAnsi="Times New Roman" w:cs="Times New Roman"/>
        </w:rPr>
        <w:t>before</w:t>
      </w:r>
      <w:r w:rsidRPr="009810FA">
        <w:rPr>
          <w:rFonts w:ascii="Times New Roman" w:hAnsi="Times New Roman" w:cs="Times New Roman"/>
        </w:rPr>
        <w:t xml:space="preserve"> sending the questionnaires </w:t>
      </w:r>
      <w:r>
        <w:rPr>
          <w:rFonts w:ascii="Times New Roman" w:hAnsi="Times New Roman" w:cs="Times New Roman"/>
        </w:rPr>
        <w:t>to</w:t>
      </w:r>
      <w:r w:rsidRPr="009810FA">
        <w:rPr>
          <w:rFonts w:ascii="Times New Roman" w:hAnsi="Times New Roman" w:cs="Times New Roman"/>
        </w:rPr>
        <w:t xml:space="preserve"> </w:t>
      </w:r>
      <w:r>
        <w:rPr>
          <w:rFonts w:ascii="Times New Roman" w:hAnsi="Times New Roman" w:cs="Times New Roman"/>
        </w:rPr>
        <w:t>promote</w:t>
      </w:r>
      <w:r w:rsidRPr="009810FA">
        <w:rPr>
          <w:rFonts w:ascii="Times New Roman" w:hAnsi="Times New Roman" w:cs="Times New Roman"/>
        </w:rPr>
        <w:t xml:space="preserve"> a high </w:t>
      </w:r>
      <w:r>
        <w:rPr>
          <w:rFonts w:ascii="Times New Roman" w:hAnsi="Times New Roman" w:cs="Times New Roman"/>
        </w:rPr>
        <w:t>rate</w:t>
      </w:r>
      <w:r w:rsidRPr="009810FA">
        <w:rPr>
          <w:rFonts w:ascii="Times New Roman" w:hAnsi="Times New Roman" w:cs="Times New Roman"/>
        </w:rPr>
        <w:t xml:space="preserve"> of </w:t>
      </w:r>
      <w:r>
        <w:rPr>
          <w:rFonts w:ascii="Times New Roman" w:hAnsi="Times New Roman" w:cs="Times New Roman"/>
        </w:rPr>
        <w:t>participants' responses</w:t>
      </w:r>
      <w:r w:rsidRPr="009810FA">
        <w:rPr>
          <w:rFonts w:ascii="Times New Roman" w:hAnsi="Times New Roman" w:cs="Times New Roman"/>
        </w:rPr>
        <w:t xml:space="preserve">. </w:t>
      </w:r>
    </w:p>
    <w:p w14:paraId="7D1F5CA2" w14:textId="57D4ECC7" w:rsidR="00B87A30" w:rsidRPr="009810FA" w:rsidRDefault="0026439A" w:rsidP="00B87A30">
      <w:pPr>
        <w:spacing w:line="480" w:lineRule="auto"/>
        <w:rPr>
          <w:rFonts w:ascii="Times New Roman" w:hAnsi="Times New Roman" w:cs="Times New Roman"/>
          <w:b/>
        </w:rPr>
      </w:pPr>
      <w:r>
        <w:rPr>
          <w:rFonts w:ascii="Times New Roman" w:hAnsi="Times New Roman" w:cs="Times New Roman"/>
          <w:b/>
        </w:rPr>
        <w:t xml:space="preserve">Research Method </w:t>
      </w:r>
      <w:r w:rsidR="00B87A30" w:rsidRPr="009810FA">
        <w:rPr>
          <w:rFonts w:ascii="Times New Roman" w:hAnsi="Times New Roman" w:cs="Times New Roman"/>
          <w:b/>
        </w:rPr>
        <w:t>Summary</w:t>
      </w:r>
    </w:p>
    <w:p w14:paraId="4EA49814" w14:textId="64927155" w:rsidR="00B87A30" w:rsidRDefault="00B87A30" w:rsidP="00711D82">
      <w:pPr>
        <w:spacing w:line="480" w:lineRule="auto"/>
        <w:ind w:firstLine="720"/>
        <w:rPr>
          <w:rFonts w:ascii="Times New Roman" w:hAnsi="Times New Roman" w:cs="Times New Roman"/>
        </w:rPr>
      </w:pPr>
      <w:r w:rsidRPr="009810FA">
        <w:rPr>
          <w:rFonts w:ascii="Times New Roman" w:hAnsi="Times New Roman" w:cs="Times New Roman"/>
        </w:rPr>
        <w:t>In summary, the third chapter uses the qualitative research methodology to</w:t>
      </w:r>
      <w:r w:rsidRPr="002509A8">
        <w:rPr>
          <w:rFonts w:ascii="Times New Roman" w:hAnsi="Times New Roman" w:cs="Times New Roman"/>
          <w:i/>
          <w:iCs/>
        </w:rPr>
        <w:t xml:space="preserve"> determine</w:t>
      </w:r>
      <w:r w:rsidR="00CF4959">
        <w:rPr>
          <w:rFonts w:ascii="Times New Roman" w:hAnsi="Times New Roman" w:cs="Times New Roman"/>
          <w:i/>
          <w:iCs/>
        </w:rPr>
        <w:t xml:space="preserve"> what nurses</w:t>
      </w:r>
      <w:r w:rsidRPr="002509A8">
        <w:rPr>
          <w:rFonts w:ascii="Times New Roman" w:hAnsi="Times New Roman" w:cs="Times New Roman"/>
          <w:i/>
          <w:iCs/>
        </w:rPr>
        <w:t xml:space="preserve"> </w:t>
      </w:r>
      <w:r w:rsidR="00CF4959">
        <w:rPr>
          <w:rFonts w:ascii="Times New Roman" w:hAnsi="Times New Roman" w:cs="Times New Roman"/>
          <w:i/>
          <w:iCs/>
        </w:rPr>
        <w:t>did to alleviate stress and reduce burnout during the COVID-19 pandemic.</w:t>
      </w:r>
      <w:r w:rsidR="00CF4959" w:rsidRPr="009810FA">
        <w:rPr>
          <w:rFonts w:ascii="Times New Roman" w:hAnsi="Times New Roman" w:cs="Times New Roman"/>
        </w:rPr>
        <w:t xml:space="preserve"> </w:t>
      </w:r>
      <w:r w:rsidRPr="009810FA">
        <w:rPr>
          <w:rFonts w:ascii="Times New Roman" w:hAnsi="Times New Roman" w:cs="Times New Roman"/>
        </w:rPr>
        <w:t xml:space="preserve">The methodology chapter includes </w:t>
      </w:r>
      <w:r>
        <w:rPr>
          <w:rFonts w:ascii="Times New Roman" w:hAnsi="Times New Roman" w:cs="Times New Roman"/>
        </w:rPr>
        <w:t>several</w:t>
      </w:r>
      <w:r w:rsidRPr="009810FA">
        <w:rPr>
          <w:rFonts w:ascii="Times New Roman" w:hAnsi="Times New Roman" w:cs="Times New Roman"/>
        </w:rPr>
        <w:t xml:space="preserve"> components</w:t>
      </w:r>
      <w:r>
        <w:rPr>
          <w:rFonts w:ascii="Times New Roman" w:hAnsi="Times New Roman" w:cs="Times New Roman"/>
        </w:rPr>
        <w:t>,</w:t>
      </w:r>
      <w:r w:rsidRPr="009810FA">
        <w:rPr>
          <w:rFonts w:ascii="Times New Roman" w:hAnsi="Times New Roman" w:cs="Times New Roman"/>
        </w:rPr>
        <w:t xml:space="preserve"> including research design, participants, setting</w:t>
      </w:r>
      <w:r w:rsidR="00CF4959">
        <w:rPr>
          <w:rFonts w:ascii="Times New Roman" w:hAnsi="Times New Roman" w:cs="Times New Roman"/>
        </w:rPr>
        <w:t>s</w:t>
      </w:r>
      <w:r w:rsidRPr="009810FA">
        <w:rPr>
          <w:rFonts w:ascii="Times New Roman" w:hAnsi="Times New Roman" w:cs="Times New Roman"/>
        </w:rPr>
        <w:t>, instrumentation, research procedures</w:t>
      </w:r>
      <w:r>
        <w:rPr>
          <w:rFonts w:ascii="Times New Roman" w:hAnsi="Times New Roman" w:cs="Times New Roman"/>
        </w:rPr>
        <w:t>,</w:t>
      </w:r>
      <w:r w:rsidRPr="009810FA">
        <w:rPr>
          <w:rFonts w:ascii="Times New Roman" w:hAnsi="Times New Roman" w:cs="Times New Roman"/>
        </w:rPr>
        <w:t xml:space="preserve"> pilot testing, data collection, data analysis, data management, assumptions, limitations of the study</w:t>
      </w:r>
      <w:r>
        <w:rPr>
          <w:rFonts w:ascii="Times New Roman" w:hAnsi="Times New Roman" w:cs="Times New Roman"/>
        </w:rPr>
        <w:t>,</w:t>
      </w:r>
      <w:r w:rsidRPr="009810FA">
        <w:rPr>
          <w:rFonts w:ascii="Times New Roman" w:hAnsi="Times New Roman" w:cs="Times New Roman"/>
        </w:rPr>
        <w:t xml:space="preserve"> and summary. </w:t>
      </w:r>
    </w:p>
    <w:p w14:paraId="211B47F7" w14:textId="77777777" w:rsidR="00CF4959" w:rsidRDefault="00CF4959">
      <w:pPr>
        <w:spacing w:after="200" w:line="276" w:lineRule="auto"/>
        <w:rPr>
          <w:rFonts w:ascii="Times New Roman" w:hAnsi="Times New Roman" w:cs="Times New Roman"/>
        </w:rPr>
      </w:pPr>
      <w:r>
        <w:rPr>
          <w:rFonts w:ascii="Times New Roman" w:hAnsi="Times New Roman" w:cs="Times New Roman"/>
        </w:rPr>
        <w:br w:type="page"/>
      </w:r>
    </w:p>
    <w:p w14:paraId="2C1B3AA6" w14:textId="1693045E" w:rsidR="00D35F36" w:rsidRPr="00C87621" w:rsidRDefault="00D35F36" w:rsidP="0078257C">
      <w:pPr>
        <w:shd w:val="clear" w:color="auto" w:fill="FFFFFF"/>
        <w:spacing w:line="480" w:lineRule="auto"/>
        <w:jc w:val="center"/>
        <w:rPr>
          <w:rFonts w:ascii="Times New Roman" w:hAnsi="Times New Roman" w:cs="Times New Roman"/>
          <w:b/>
          <w:bCs/>
        </w:rPr>
      </w:pPr>
      <w:r w:rsidRPr="00C87621">
        <w:rPr>
          <w:rFonts w:ascii="Times New Roman" w:hAnsi="Times New Roman" w:cs="Times New Roman"/>
          <w:b/>
          <w:bCs/>
        </w:rPr>
        <w:lastRenderedPageBreak/>
        <w:t>References</w:t>
      </w:r>
    </w:p>
    <w:p w14:paraId="05922AB1"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Alexander, G. K., Rollins, K., Walker, D., Wong, L., &amp; Pennings, J. (2015). Yoga for self-care and burnout prevention among nurses. </w:t>
      </w:r>
      <w:r w:rsidRPr="00711D82">
        <w:rPr>
          <w:rFonts w:ascii="Times New Roman" w:eastAsia="Times New Roman" w:hAnsi="Times New Roman" w:cs="Times New Roman"/>
          <w:i/>
          <w:iCs/>
        </w:rPr>
        <w:t>Workplace Health &amp; Safety</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63</w:t>
      </w:r>
      <w:r w:rsidRPr="00711D82">
        <w:rPr>
          <w:rFonts w:ascii="Times New Roman" w:eastAsia="Times New Roman" w:hAnsi="Times New Roman" w:cs="Times New Roman"/>
        </w:rPr>
        <w:t>(10), 462–470. https://doi.org/10.1177/2165079915596102</w:t>
      </w:r>
    </w:p>
    <w:p w14:paraId="537C86CA"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Baillie, J. (2019). Commentary: An overview of the qualitative descriptive design within nursing research. </w:t>
      </w:r>
      <w:r w:rsidRPr="00711D82">
        <w:rPr>
          <w:rFonts w:ascii="Times New Roman" w:eastAsia="Times New Roman" w:hAnsi="Times New Roman" w:cs="Times New Roman"/>
          <w:i/>
          <w:iCs/>
        </w:rPr>
        <w:t>Journal of Research in Nursing</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25</w:t>
      </w:r>
      <w:r w:rsidRPr="00711D82">
        <w:rPr>
          <w:rFonts w:ascii="Times New Roman" w:eastAsia="Times New Roman" w:hAnsi="Times New Roman" w:cs="Times New Roman"/>
        </w:rPr>
        <w:t>(5), 458–459. https://doi.org/10.1177/1744987119881056</w:t>
      </w:r>
    </w:p>
    <w:p w14:paraId="6B4BDFF4"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Blake, H., Bermingham, F., Johnson, G., &amp; Tabner, A. (2020). Mitigating the psychological impact of COVID-19 on healthcare workers: A digital learning package. </w:t>
      </w:r>
      <w:r w:rsidRPr="00711D82">
        <w:rPr>
          <w:rFonts w:ascii="Times New Roman" w:eastAsia="Times New Roman" w:hAnsi="Times New Roman" w:cs="Times New Roman"/>
          <w:i/>
          <w:iCs/>
        </w:rPr>
        <w:t>International Journal of Environmental Research and Public Health</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17</w:t>
      </w:r>
      <w:r w:rsidRPr="00711D82">
        <w:rPr>
          <w:rFonts w:ascii="Times New Roman" w:eastAsia="Times New Roman" w:hAnsi="Times New Roman" w:cs="Times New Roman"/>
        </w:rPr>
        <w:t>(9), 2997. https://doi.org/10.3390/ijerph17092997</w:t>
      </w:r>
    </w:p>
    <w:p w14:paraId="58DB750C"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Callus, E., Bassola, B., Fiolo, V., Bertoldo, E. G., Pagliuca, S., &amp; Lusignani, M. (2020). Stress reduction techniques for health care providers dealing with severe coronavirus infections (SARS, MERS, and COVID-19): A rapid review. </w:t>
      </w:r>
      <w:r w:rsidRPr="00711D82">
        <w:rPr>
          <w:rFonts w:ascii="Times New Roman" w:eastAsia="Times New Roman" w:hAnsi="Times New Roman" w:cs="Times New Roman"/>
          <w:i/>
          <w:iCs/>
        </w:rPr>
        <w:t>Frontiers in Psychology</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11</w:t>
      </w:r>
      <w:r w:rsidRPr="00711D82">
        <w:rPr>
          <w:rFonts w:ascii="Times New Roman" w:eastAsia="Times New Roman" w:hAnsi="Times New Roman" w:cs="Times New Roman"/>
        </w:rPr>
        <w:t>. https://doi.org/10.3389/fpsyg.2020.589698</w:t>
      </w:r>
    </w:p>
    <w:p w14:paraId="76262C4A"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Chen, Q., Liang, M., Li, Y., Guo, J., Fei, D., Wang, L., He, L., Sheng, C., Cai, Y., Li, X., Wang, J., &amp; Zhang, Z. (2020). Mental health care for medical staff in China during the COVID-19 outbreak. </w:t>
      </w:r>
      <w:r w:rsidRPr="00711D82">
        <w:rPr>
          <w:rFonts w:ascii="Times New Roman" w:eastAsia="Times New Roman" w:hAnsi="Times New Roman" w:cs="Times New Roman"/>
          <w:i/>
          <w:iCs/>
        </w:rPr>
        <w:t>The Lancet Psychiatry</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7</w:t>
      </w:r>
      <w:r w:rsidRPr="00711D82">
        <w:rPr>
          <w:rFonts w:ascii="Times New Roman" w:eastAsia="Times New Roman" w:hAnsi="Times New Roman" w:cs="Times New Roman"/>
        </w:rPr>
        <w:t>(4), e15–e16. https://doi.org/10.1016/S2215-0366(20)30078-X</w:t>
      </w:r>
    </w:p>
    <w:p w14:paraId="317E1868"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Cocchiara, R., Peruzzo, M., Mannocci, A., Ottolenghi, L., Villari, P., Polimeni, A., Guerra, F., &amp; La Torre, G. (2019). The use of yoga to manage stress and burnout in healthcare workers: A systematic review. </w:t>
      </w:r>
      <w:r w:rsidRPr="00711D82">
        <w:rPr>
          <w:rFonts w:ascii="Times New Roman" w:eastAsia="Times New Roman" w:hAnsi="Times New Roman" w:cs="Times New Roman"/>
          <w:i/>
          <w:iCs/>
        </w:rPr>
        <w:t>Journal of Clinical Medicine</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8</w:t>
      </w:r>
      <w:r w:rsidRPr="00711D82">
        <w:rPr>
          <w:rFonts w:ascii="Times New Roman" w:eastAsia="Times New Roman" w:hAnsi="Times New Roman" w:cs="Times New Roman"/>
        </w:rPr>
        <w:t>(3), 284. https://doi.org/10.3390/jcm8030284</w:t>
      </w:r>
    </w:p>
    <w:p w14:paraId="4D7B1BA2"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lastRenderedPageBreak/>
        <w:t xml:space="preserve">Fernandez, R., Lord, H., Halcomb, E., Moxham, L., Middleton, R., Alananzeh, I., &amp; Ellwood, L. (2020). Implications for COVID-19: A systematic review of nurses’ experiences of working in acute care hospital settings during a respiratory pandemic. </w:t>
      </w:r>
      <w:r w:rsidRPr="00711D82">
        <w:rPr>
          <w:rFonts w:ascii="Times New Roman" w:eastAsia="Times New Roman" w:hAnsi="Times New Roman" w:cs="Times New Roman"/>
          <w:i/>
          <w:iCs/>
        </w:rPr>
        <w:t>International Journal of Nursing Studies</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111</w:t>
      </w:r>
      <w:r w:rsidRPr="00711D82">
        <w:rPr>
          <w:rFonts w:ascii="Times New Roman" w:eastAsia="Times New Roman" w:hAnsi="Times New Roman" w:cs="Times New Roman"/>
        </w:rPr>
        <w:t>, 103637. https://doi.org/10.1016/j.ijnurstu.2020.103637</w:t>
      </w:r>
    </w:p>
    <w:p w14:paraId="06DFE521"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Foureur, M., Besley, K., Burton, G., Yu, N., &amp; Crisp, J. (2013). Enhancing the resilience of nurses and midwives: Pilot of a mindfulnessbased program for increased health, sense of coherence and decreased depression, anxiety and stress. </w:t>
      </w:r>
      <w:r w:rsidRPr="00711D82">
        <w:rPr>
          <w:rFonts w:ascii="Times New Roman" w:eastAsia="Times New Roman" w:hAnsi="Times New Roman" w:cs="Times New Roman"/>
          <w:i/>
          <w:iCs/>
        </w:rPr>
        <w:t>Contemporary Nurse</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45</w:t>
      </w:r>
      <w:r w:rsidRPr="00711D82">
        <w:rPr>
          <w:rFonts w:ascii="Times New Roman" w:eastAsia="Times New Roman" w:hAnsi="Times New Roman" w:cs="Times New Roman"/>
        </w:rPr>
        <w:t>(1), 114–125. https://doi.org/10.5172/conu.2013.45.1.114</w:t>
      </w:r>
    </w:p>
    <w:p w14:paraId="5665DD35"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Manzano García, G., &amp; Ayala Calvo, J. C. (2020). The threat of COVID‐19 and its influence on nursing staff burnout. </w:t>
      </w:r>
      <w:r w:rsidRPr="00711D82">
        <w:rPr>
          <w:rFonts w:ascii="Times New Roman" w:eastAsia="Times New Roman" w:hAnsi="Times New Roman" w:cs="Times New Roman"/>
          <w:i/>
          <w:iCs/>
        </w:rPr>
        <w:t>Journal of Advanced Nursing</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77</w:t>
      </w:r>
      <w:r w:rsidRPr="00711D82">
        <w:rPr>
          <w:rFonts w:ascii="Times New Roman" w:eastAsia="Times New Roman" w:hAnsi="Times New Roman" w:cs="Times New Roman"/>
        </w:rPr>
        <w:t>(2). https://doi.org/10.1111/jan.14642</w:t>
      </w:r>
    </w:p>
    <w:p w14:paraId="7DE5FB94" w14:textId="77777777" w:rsidR="008026DB" w:rsidRPr="00DE2DEF" w:rsidRDefault="008026DB" w:rsidP="008026DB">
      <w:pPr>
        <w:spacing w:line="480" w:lineRule="auto"/>
        <w:ind w:left="720" w:hanging="720"/>
        <w:rPr>
          <w:rFonts w:ascii="Times New Roman" w:hAnsi="Times New Roman" w:cs="Times New Roman"/>
        </w:rPr>
      </w:pPr>
      <w:r w:rsidRPr="00DE2DEF">
        <w:rPr>
          <w:rFonts w:ascii="Times New Roman" w:hAnsi="Times New Roman" w:cs="Times New Roman"/>
        </w:rPr>
        <w:t>Maslach, C., Jackson, S. E., &amp; Leiter, M. P. (1997). </w:t>
      </w:r>
      <w:r w:rsidRPr="00DE2DEF">
        <w:rPr>
          <w:rFonts w:ascii="Times New Roman" w:hAnsi="Times New Roman" w:cs="Times New Roman"/>
          <w:i/>
          <w:iCs/>
        </w:rPr>
        <w:t>Maslach burnout inventory</w:t>
      </w:r>
      <w:r w:rsidRPr="00DE2DEF">
        <w:rPr>
          <w:rFonts w:ascii="Times New Roman" w:hAnsi="Times New Roman" w:cs="Times New Roman"/>
        </w:rPr>
        <w:t>. Scarecrow Education.</w:t>
      </w:r>
    </w:p>
    <w:p w14:paraId="1CE41944"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Nassaji, H. (2015). Qualitative and descriptive research: Data type versus data analysis. </w:t>
      </w:r>
      <w:r w:rsidRPr="00711D82">
        <w:rPr>
          <w:rFonts w:ascii="Times New Roman" w:eastAsia="Times New Roman" w:hAnsi="Times New Roman" w:cs="Times New Roman"/>
          <w:i/>
          <w:iCs/>
        </w:rPr>
        <w:t>Language Teaching Research</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19</w:t>
      </w:r>
      <w:r w:rsidRPr="00711D82">
        <w:rPr>
          <w:rFonts w:ascii="Times New Roman" w:eastAsia="Times New Roman" w:hAnsi="Times New Roman" w:cs="Times New Roman"/>
        </w:rPr>
        <w:t>(2), 129–132. https://doi.org/10.1177/1362168815572747</w:t>
      </w:r>
    </w:p>
    <w:p w14:paraId="75AA0577"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Ross, A., Bevans, M., Brooks, A. T., Gibbons, S., &amp; Wallen, G. R. (2017). Nurses and health-promoting behaviors: Knowledge may not translate into self-care. </w:t>
      </w:r>
      <w:r w:rsidRPr="00711D82">
        <w:rPr>
          <w:rFonts w:ascii="Times New Roman" w:eastAsia="Times New Roman" w:hAnsi="Times New Roman" w:cs="Times New Roman"/>
          <w:i/>
          <w:iCs/>
        </w:rPr>
        <w:t>AORN Journal</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105</w:t>
      </w:r>
      <w:r w:rsidRPr="00711D82">
        <w:rPr>
          <w:rFonts w:ascii="Times New Roman" w:eastAsia="Times New Roman" w:hAnsi="Times New Roman" w:cs="Times New Roman"/>
        </w:rPr>
        <w:t>(3), 267–275. https://doi.org/10.1016/j.aorn.2016.12.018</w:t>
      </w:r>
    </w:p>
    <w:p w14:paraId="16A0962D"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Ruiz‐Fernández, M. D., Ramos‐Pichardo, J. D., Ibáñez‐Masero, O., Cabrera‐Troya, J., Carmona‐Rega, M. I., &amp; Ortega‐Galán, Á. M. (2020). Compassion fatigue, burnout, compassion satisfaction and perceived stress in healthcare professionals during the COVID‐19 health </w:t>
      </w:r>
      <w:r w:rsidRPr="00711D82">
        <w:rPr>
          <w:rFonts w:ascii="Times New Roman" w:eastAsia="Times New Roman" w:hAnsi="Times New Roman" w:cs="Times New Roman"/>
        </w:rPr>
        <w:lastRenderedPageBreak/>
        <w:t xml:space="preserve">crisis in Spain. </w:t>
      </w:r>
      <w:r w:rsidRPr="00711D82">
        <w:rPr>
          <w:rFonts w:ascii="Times New Roman" w:eastAsia="Times New Roman" w:hAnsi="Times New Roman" w:cs="Times New Roman"/>
          <w:i/>
          <w:iCs/>
        </w:rPr>
        <w:t>Journal of Clinical Nursing</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29</w:t>
      </w:r>
      <w:r w:rsidRPr="00711D82">
        <w:rPr>
          <w:rFonts w:ascii="Times New Roman" w:eastAsia="Times New Roman" w:hAnsi="Times New Roman" w:cs="Times New Roman"/>
        </w:rPr>
        <w:t>(21-22), 4321–4330. https://doi.org/10.1111/jocn.15469</w:t>
      </w:r>
    </w:p>
    <w:p w14:paraId="29ADFE36"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Salari, N., Khazaie, H., Hosseinian-Far, A., Khaledi-Paveh, B., Kazeminia, M., Mohammadi, M., Shohaimi, S., Daneshkhah, A., &amp; Eskandari, S. (2020). The prevalence of stress, anxiety and depression within front-line healthcare workers caring for COVID-19 patients: A systematic review and meta-regression. </w:t>
      </w:r>
      <w:r w:rsidRPr="00711D82">
        <w:rPr>
          <w:rFonts w:ascii="Times New Roman" w:eastAsia="Times New Roman" w:hAnsi="Times New Roman" w:cs="Times New Roman"/>
          <w:i/>
          <w:iCs/>
        </w:rPr>
        <w:t>Human Resources for Health</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18</w:t>
      </w:r>
      <w:r w:rsidRPr="00711D82">
        <w:rPr>
          <w:rFonts w:ascii="Times New Roman" w:eastAsia="Times New Roman" w:hAnsi="Times New Roman" w:cs="Times New Roman"/>
        </w:rPr>
        <w:t>(1),. https://doi.org/10.1186/s12960-020-00544-1</w:t>
      </w:r>
    </w:p>
    <w:p w14:paraId="12FE2A7F"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Salinas, M., Salinas, N., Duffy, J. R., &amp; Davidson, J. (2020). Do caring behaviors in the quality caring model promote the human emotion of feeling cared for in hospitalized stroke patients and their families? </w:t>
      </w:r>
      <w:r w:rsidRPr="00711D82">
        <w:rPr>
          <w:rFonts w:ascii="Times New Roman" w:eastAsia="Times New Roman" w:hAnsi="Times New Roman" w:cs="Times New Roman"/>
          <w:i/>
          <w:iCs/>
        </w:rPr>
        <w:t>Applied Nursing Research</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55</w:t>
      </w:r>
      <w:r w:rsidRPr="00711D82">
        <w:rPr>
          <w:rFonts w:ascii="Times New Roman" w:eastAsia="Times New Roman" w:hAnsi="Times New Roman" w:cs="Times New Roman"/>
        </w:rPr>
        <w:t>, 151299. https://doi.org/10.1016/j.apnr.2020.151299</w:t>
      </w:r>
    </w:p>
    <w:p w14:paraId="3BB10B8D"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Smith, S. A. (2014). Mindfulness-Based stress reduction: An intervention to enhance the effectiveness of nurses’ coping with work-related stress. </w:t>
      </w:r>
      <w:r w:rsidRPr="00711D82">
        <w:rPr>
          <w:rFonts w:ascii="Times New Roman" w:eastAsia="Times New Roman" w:hAnsi="Times New Roman" w:cs="Times New Roman"/>
          <w:i/>
          <w:iCs/>
        </w:rPr>
        <w:t>International Journal of Nursing Knowledge</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25</w:t>
      </w:r>
      <w:r w:rsidRPr="00711D82">
        <w:rPr>
          <w:rFonts w:ascii="Times New Roman" w:eastAsia="Times New Roman" w:hAnsi="Times New Roman" w:cs="Times New Roman"/>
        </w:rPr>
        <w:t>(2), 119–130. https://doi.org/10.1111/2047-3095.12025</w:t>
      </w:r>
    </w:p>
    <w:p w14:paraId="1214E9A8"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Sun, N., Wei, L., Shi, S., Jiao, D., Song, R., Ma, L., Wang, H., Wang, C., Wang, Z., You, Y., Liu, S., &amp; Wang, H. (2020). A qualitative study on the psychological experience of caregivers of COVID-19 patients. </w:t>
      </w:r>
      <w:r w:rsidRPr="00711D82">
        <w:rPr>
          <w:rFonts w:ascii="Times New Roman" w:eastAsia="Times New Roman" w:hAnsi="Times New Roman" w:cs="Times New Roman"/>
          <w:i/>
          <w:iCs/>
        </w:rPr>
        <w:t>American Journal of Infection Control</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48</w:t>
      </w:r>
      <w:r w:rsidRPr="00711D82">
        <w:rPr>
          <w:rFonts w:ascii="Times New Roman" w:eastAsia="Times New Roman" w:hAnsi="Times New Roman" w:cs="Times New Roman"/>
        </w:rPr>
        <w:t>(6). https://doi.org/10.1016/j.ajic.2020.03.018</w:t>
      </w:r>
    </w:p>
    <w:p w14:paraId="475485CE"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Surkis, A., &amp; Read, K. (2015). Research data management. </w:t>
      </w:r>
      <w:r w:rsidRPr="00711D82">
        <w:rPr>
          <w:rFonts w:ascii="Times New Roman" w:eastAsia="Times New Roman" w:hAnsi="Times New Roman" w:cs="Times New Roman"/>
          <w:i/>
          <w:iCs/>
        </w:rPr>
        <w:t>Journal of the Medical Library Association: JMLA</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103</w:t>
      </w:r>
      <w:r w:rsidRPr="00711D82">
        <w:rPr>
          <w:rFonts w:ascii="Times New Roman" w:eastAsia="Times New Roman" w:hAnsi="Times New Roman" w:cs="Times New Roman"/>
        </w:rPr>
        <w:t>(3), 154–156. https://doi.org/10.3163/1536-5050.103.3.011</w:t>
      </w:r>
    </w:p>
    <w:p w14:paraId="109E1D62"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World Health Organization. (2020). </w:t>
      </w:r>
      <w:r w:rsidRPr="00711D82">
        <w:rPr>
          <w:rFonts w:ascii="Times New Roman" w:eastAsia="Times New Roman" w:hAnsi="Times New Roman" w:cs="Times New Roman"/>
          <w:i/>
          <w:iCs/>
        </w:rPr>
        <w:t>Coronavirus disease (COVID‐19)</w:t>
      </w:r>
      <w:r w:rsidRPr="00711D82">
        <w:rPr>
          <w:rFonts w:ascii="Times New Roman" w:eastAsia="Times New Roman" w:hAnsi="Times New Roman" w:cs="Times New Roman"/>
        </w:rPr>
        <w:t>. https://www.who.int/emergencies/diseases/novel‐coronavirus‐2019/</w:t>
      </w:r>
    </w:p>
    <w:p w14:paraId="1CDA0182"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lastRenderedPageBreak/>
        <w:t xml:space="preserve">Xiong, H., Yi, S., &amp; Lin, Y. (2020). The psychological status and self-efficacy of nurses during COVID-19 outbreak: A cross-sectional survey. </w:t>
      </w:r>
      <w:r w:rsidRPr="00711D82">
        <w:rPr>
          <w:rFonts w:ascii="Times New Roman" w:eastAsia="Times New Roman" w:hAnsi="Times New Roman" w:cs="Times New Roman"/>
          <w:i/>
          <w:iCs/>
        </w:rPr>
        <w:t>INQUIRY: The Journal of Health Care Organization, Provision, and Financing</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57</w:t>
      </w:r>
      <w:r w:rsidRPr="00711D82">
        <w:rPr>
          <w:rFonts w:ascii="Times New Roman" w:eastAsia="Times New Roman" w:hAnsi="Times New Roman" w:cs="Times New Roman"/>
        </w:rPr>
        <w:t>,. https://doi.org/10.1177/0046958020957114</w:t>
      </w:r>
    </w:p>
    <w:p w14:paraId="7278A7F3" w14:textId="77777777" w:rsidR="00711D82" w:rsidRPr="00711D82" w:rsidRDefault="00711D82" w:rsidP="00711D82">
      <w:pPr>
        <w:spacing w:line="480" w:lineRule="auto"/>
        <w:ind w:left="720" w:hanging="720"/>
        <w:rPr>
          <w:rFonts w:ascii="Times New Roman" w:eastAsia="Times New Roman" w:hAnsi="Times New Roman" w:cs="Times New Roman"/>
        </w:rPr>
      </w:pPr>
      <w:r w:rsidRPr="00711D82">
        <w:rPr>
          <w:rFonts w:ascii="Times New Roman" w:eastAsia="Times New Roman" w:hAnsi="Times New Roman" w:cs="Times New Roman"/>
        </w:rPr>
        <w:t xml:space="preserve">Zhang, Y., Wang, C., Pan, W., Zheng, J., Gao, J., Huang, X., Cai, S., Zhai, Y., Latour, J. M., &amp; Zhu, C. (2020). Stress, burnout, and coping strategies of frontline nurses during the COVID-19 epidemic in Wuhan and Shanghai, China. </w:t>
      </w:r>
      <w:r w:rsidRPr="00711D82">
        <w:rPr>
          <w:rFonts w:ascii="Times New Roman" w:eastAsia="Times New Roman" w:hAnsi="Times New Roman" w:cs="Times New Roman"/>
          <w:i/>
          <w:iCs/>
        </w:rPr>
        <w:t>Frontiers in Psychiatry</w:t>
      </w:r>
      <w:r w:rsidRPr="00711D82">
        <w:rPr>
          <w:rFonts w:ascii="Times New Roman" w:eastAsia="Times New Roman" w:hAnsi="Times New Roman" w:cs="Times New Roman"/>
        </w:rPr>
        <w:t xml:space="preserve">, </w:t>
      </w:r>
      <w:r w:rsidRPr="00711D82">
        <w:rPr>
          <w:rFonts w:ascii="Times New Roman" w:eastAsia="Times New Roman" w:hAnsi="Times New Roman" w:cs="Times New Roman"/>
          <w:i/>
          <w:iCs/>
        </w:rPr>
        <w:t>11</w:t>
      </w:r>
      <w:r w:rsidRPr="00711D82">
        <w:rPr>
          <w:rFonts w:ascii="Times New Roman" w:eastAsia="Times New Roman" w:hAnsi="Times New Roman" w:cs="Times New Roman"/>
        </w:rPr>
        <w:t>. https://doi.org/10.3389/fpsyt.2020.565520</w:t>
      </w:r>
    </w:p>
    <w:p w14:paraId="1BE64A8B" w14:textId="77777777" w:rsidR="005C146F" w:rsidRPr="0078257C" w:rsidRDefault="005C146F" w:rsidP="0078257C">
      <w:pPr>
        <w:spacing w:line="480" w:lineRule="auto"/>
        <w:rPr>
          <w:rFonts w:ascii="Times New Roman" w:hAnsi="Times New Roman" w:cs="Times New Roman"/>
        </w:rPr>
      </w:pPr>
    </w:p>
    <w:sectPr w:rsidR="005C146F" w:rsidRPr="007825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F4A3" w14:textId="77777777" w:rsidR="00E64440" w:rsidRDefault="00E64440" w:rsidP="0078257C">
      <w:r>
        <w:separator/>
      </w:r>
    </w:p>
  </w:endnote>
  <w:endnote w:type="continuationSeparator" w:id="0">
    <w:p w14:paraId="728CBEE4" w14:textId="77777777" w:rsidR="00E64440" w:rsidRDefault="00E64440" w:rsidP="0078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F119" w14:textId="77777777" w:rsidR="00E64440" w:rsidRDefault="00E64440" w:rsidP="0078257C">
      <w:r>
        <w:separator/>
      </w:r>
    </w:p>
  </w:footnote>
  <w:footnote w:type="continuationSeparator" w:id="0">
    <w:p w14:paraId="62B7E08D" w14:textId="77777777" w:rsidR="00E64440" w:rsidRDefault="00E64440" w:rsidP="0078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4297247"/>
      <w:docPartObj>
        <w:docPartGallery w:val="Page Numbers (Top of Page)"/>
        <w:docPartUnique/>
      </w:docPartObj>
    </w:sdtPr>
    <w:sdtEndPr>
      <w:rPr>
        <w:noProof/>
      </w:rPr>
    </w:sdtEndPr>
    <w:sdtContent>
      <w:p w14:paraId="4988F578" w14:textId="77777777" w:rsidR="0078257C" w:rsidRPr="0078257C" w:rsidRDefault="0078257C" w:rsidP="0078257C">
        <w:pPr>
          <w:pStyle w:val="Header"/>
          <w:spacing w:line="480" w:lineRule="auto"/>
          <w:jc w:val="right"/>
          <w:rPr>
            <w:rFonts w:ascii="Times New Roman" w:hAnsi="Times New Roman" w:cs="Times New Roman"/>
          </w:rPr>
        </w:pPr>
        <w:r w:rsidRPr="0078257C">
          <w:rPr>
            <w:rFonts w:ascii="Times New Roman" w:hAnsi="Times New Roman" w:cs="Times New Roman"/>
          </w:rPr>
          <w:fldChar w:fldCharType="begin"/>
        </w:r>
        <w:r w:rsidRPr="0078257C">
          <w:rPr>
            <w:rFonts w:ascii="Times New Roman" w:hAnsi="Times New Roman" w:cs="Times New Roman"/>
          </w:rPr>
          <w:instrText xml:space="preserve"> PAGE   \* MERGEFORMAT </w:instrText>
        </w:r>
        <w:r w:rsidRPr="0078257C">
          <w:rPr>
            <w:rFonts w:ascii="Times New Roman" w:hAnsi="Times New Roman" w:cs="Times New Roman"/>
          </w:rPr>
          <w:fldChar w:fldCharType="separate"/>
        </w:r>
        <w:r w:rsidR="002E4E63">
          <w:rPr>
            <w:rFonts w:ascii="Times New Roman" w:hAnsi="Times New Roman" w:cs="Times New Roman"/>
            <w:noProof/>
          </w:rPr>
          <w:t>7</w:t>
        </w:r>
        <w:r w:rsidRPr="0078257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9A4"/>
    <w:multiLevelType w:val="hybridMultilevel"/>
    <w:tmpl w:val="1F06732A"/>
    <w:lvl w:ilvl="0" w:tplc="E77AC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836FF"/>
    <w:multiLevelType w:val="hybridMultilevel"/>
    <w:tmpl w:val="1F06732A"/>
    <w:lvl w:ilvl="0" w:tplc="E77AC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454D0"/>
    <w:multiLevelType w:val="hybridMultilevel"/>
    <w:tmpl w:val="083C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1D6E"/>
    <w:multiLevelType w:val="hybridMultilevel"/>
    <w:tmpl w:val="DA86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94814"/>
    <w:multiLevelType w:val="hybridMultilevel"/>
    <w:tmpl w:val="83E44E1A"/>
    <w:lvl w:ilvl="0" w:tplc="4934D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sjA0MDM3MbQwtjBQ0lEKTi0uzszPAykwrAUAGAdGYiwAAAA="/>
  </w:docVars>
  <w:rsids>
    <w:rsidRoot w:val="0077570B"/>
    <w:rsid w:val="000402F5"/>
    <w:rsid w:val="00090302"/>
    <w:rsid w:val="000B7888"/>
    <w:rsid w:val="000C0406"/>
    <w:rsid w:val="000F42D4"/>
    <w:rsid w:val="001B345D"/>
    <w:rsid w:val="00205616"/>
    <w:rsid w:val="0026439A"/>
    <w:rsid w:val="00291F0B"/>
    <w:rsid w:val="002E4E63"/>
    <w:rsid w:val="0031279C"/>
    <w:rsid w:val="00326ED7"/>
    <w:rsid w:val="00346F29"/>
    <w:rsid w:val="00376B92"/>
    <w:rsid w:val="003954DE"/>
    <w:rsid w:val="00422C54"/>
    <w:rsid w:val="00460572"/>
    <w:rsid w:val="0048317A"/>
    <w:rsid w:val="0052614D"/>
    <w:rsid w:val="0055373D"/>
    <w:rsid w:val="005C146F"/>
    <w:rsid w:val="005F49C3"/>
    <w:rsid w:val="00621BE0"/>
    <w:rsid w:val="00626E0E"/>
    <w:rsid w:val="00691F20"/>
    <w:rsid w:val="00711D82"/>
    <w:rsid w:val="0074670B"/>
    <w:rsid w:val="0077570B"/>
    <w:rsid w:val="00776E12"/>
    <w:rsid w:val="00781431"/>
    <w:rsid w:val="0078257C"/>
    <w:rsid w:val="007F6E56"/>
    <w:rsid w:val="008026DB"/>
    <w:rsid w:val="00815514"/>
    <w:rsid w:val="00820E31"/>
    <w:rsid w:val="008241DA"/>
    <w:rsid w:val="00886032"/>
    <w:rsid w:val="0089373B"/>
    <w:rsid w:val="008A30B2"/>
    <w:rsid w:val="008B2863"/>
    <w:rsid w:val="008F3761"/>
    <w:rsid w:val="0090611B"/>
    <w:rsid w:val="009811FC"/>
    <w:rsid w:val="00A00AFE"/>
    <w:rsid w:val="00A04651"/>
    <w:rsid w:val="00AE0E2F"/>
    <w:rsid w:val="00B00374"/>
    <w:rsid w:val="00B457E4"/>
    <w:rsid w:val="00B87A30"/>
    <w:rsid w:val="00BD4707"/>
    <w:rsid w:val="00C2077F"/>
    <w:rsid w:val="00C734BB"/>
    <w:rsid w:val="00C87621"/>
    <w:rsid w:val="00C963C8"/>
    <w:rsid w:val="00C972FB"/>
    <w:rsid w:val="00CD47A1"/>
    <w:rsid w:val="00CE3497"/>
    <w:rsid w:val="00CF4959"/>
    <w:rsid w:val="00D220D0"/>
    <w:rsid w:val="00D3562F"/>
    <w:rsid w:val="00D35F36"/>
    <w:rsid w:val="00DF4F3C"/>
    <w:rsid w:val="00E0071C"/>
    <w:rsid w:val="00E64440"/>
    <w:rsid w:val="00ED4B08"/>
    <w:rsid w:val="00EF5611"/>
    <w:rsid w:val="00FE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215B"/>
  <w15:docId w15:val="{E27A0122-B8D1-754B-AFF1-90461FD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6F"/>
    <w:pPr>
      <w:ind w:left="720"/>
      <w:contextualSpacing/>
    </w:pPr>
  </w:style>
  <w:style w:type="character" w:styleId="Hyperlink">
    <w:name w:val="Hyperlink"/>
    <w:basedOn w:val="DefaultParagraphFont"/>
    <w:uiPriority w:val="99"/>
    <w:semiHidden/>
    <w:unhideWhenUsed/>
    <w:rsid w:val="00B00374"/>
    <w:rPr>
      <w:color w:val="0000FF"/>
      <w:u w:val="single"/>
    </w:rPr>
  </w:style>
  <w:style w:type="paragraph" w:styleId="NormalWeb">
    <w:name w:val="Normal (Web)"/>
    <w:basedOn w:val="Normal"/>
    <w:uiPriority w:val="99"/>
    <w:unhideWhenUsed/>
    <w:rsid w:val="00D35F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35F36"/>
    <w:rPr>
      <w:i/>
      <w:iCs/>
    </w:rPr>
  </w:style>
  <w:style w:type="character" w:customStyle="1" w:styleId="groupname">
    <w:name w:val="groupname"/>
    <w:basedOn w:val="DefaultParagraphFont"/>
    <w:rsid w:val="00D35F36"/>
  </w:style>
  <w:style w:type="character" w:customStyle="1" w:styleId="pubyear">
    <w:name w:val="pubyear"/>
    <w:basedOn w:val="DefaultParagraphFont"/>
    <w:rsid w:val="00D35F36"/>
  </w:style>
  <w:style w:type="character" w:customStyle="1" w:styleId="booktitle">
    <w:name w:val="booktitle"/>
    <w:basedOn w:val="DefaultParagraphFont"/>
    <w:rsid w:val="00D35F36"/>
  </w:style>
  <w:style w:type="paragraph" w:styleId="Header">
    <w:name w:val="header"/>
    <w:basedOn w:val="Normal"/>
    <w:link w:val="HeaderChar"/>
    <w:uiPriority w:val="99"/>
    <w:unhideWhenUsed/>
    <w:rsid w:val="0078257C"/>
    <w:pPr>
      <w:tabs>
        <w:tab w:val="center" w:pos="4680"/>
        <w:tab w:val="right" w:pos="9360"/>
      </w:tabs>
    </w:pPr>
  </w:style>
  <w:style w:type="character" w:customStyle="1" w:styleId="HeaderChar">
    <w:name w:val="Header Char"/>
    <w:basedOn w:val="DefaultParagraphFont"/>
    <w:link w:val="Header"/>
    <w:uiPriority w:val="99"/>
    <w:rsid w:val="0078257C"/>
    <w:rPr>
      <w:rFonts w:eastAsiaTheme="minorEastAsia"/>
      <w:sz w:val="24"/>
      <w:szCs w:val="24"/>
    </w:rPr>
  </w:style>
  <w:style w:type="paragraph" w:styleId="Footer">
    <w:name w:val="footer"/>
    <w:basedOn w:val="Normal"/>
    <w:link w:val="FooterChar"/>
    <w:uiPriority w:val="99"/>
    <w:unhideWhenUsed/>
    <w:rsid w:val="0078257C"/>
    <w:pPr>
      <w:tabs>
        <w:tab w:val="center" w:pos="4680"/>
        <w:tab w:val="right" w:pos="9360"/>
      </w:tabs>
    </w:pPr>
  </w:style>
  <w:style w:type="character" w:customStyle="1" w:styleId="FooterChar">
    <w:name w:val="Footer Char"/>
    <w:basedOn w:val="DefaultParagraphFont"/>
    <w:link w:val="Footer"/>
    <w:uiPriority w:val="99"/>
    <w:rsid w:val="0078257C"/>
    <w:rPr>
      <w:rFonts w:eastAsiaTheme="minorEastAsia"/>
      <w:sz w:val="24"/>
      <w:szCs w:val="24"/>
    </w:rPr>
  </w:style>
  <w:style w:type="table" w:styleId="TableGrid">
    <w:name w:val="Table Grid"/>
    <w:basedOn w:val="TableNormal"/>
    <w:uiPriority w:val="39"/>
    <w:rsid w:val="008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6360">
      <w:bodyDiv w:val="1"/>
      <w:marLeft w:val="0"/>
      <w:marRight w:val="0"/>
      <w:marTop w:val="0"/>
      <w:marBottom w:val="0"/>
      <w:divBdr>
        <w:top w:val="none" w:sz="0" w:space="0" w:color="auto"/>
        <w:left w:val="none" w:sz="0" w:space="0" w:color="auto"/>
        <w:bottom w:val="none" w:sz="0" w:space="0" w:color="auto"/>
        <w:right w:val="none" w:sz="0" w:space="0" w:color="auto"/>
      </w:divBdr>
      <w:divsChild>
        <w:div w:id="498498452">
          <w:marLeft w:val="0"/>
          <w:marRight w:val="0"/>
          <w:marTop w:val="0"/>
          <w:marBottom w:val="0"/>
          <w:divBdr>
            <w:top w:val="none" w:sz="0" w:space="0" w:color="auto"/>
            <w:left w:val="none" w:sz="0" w:space="0" w:color="auto"/>
            <w:bottom w:val="none" w:sz="0" w:space="0" w:color="auto"/>
            <w:right w:val="none" w:sz="0" w:space="0" w:color="auto"/>
          </w:divBdr>
        </w:div>
      </w:divsChild>
    </w:div>
    <w:div w:id="237791127">
      <w:bodyDiv w:val="1"/>
      <w:marLeft w:val="0"/>
      <w:marRight w:val="0"/>
      <w:marTop w:val="0"/>
      <w:marBottom w:val="0"/>
      <w:divBdr>
        <w:top w:val="none" w:sz="0" w:space="0" w:color="auto"/>
        <w:left w:val="none" w:sz="0" w:space="0" w:color="auto"/>
        <w:bottom w:val="none" w:sz="0" w:space="0" w:color="auto"/>
        <w:right w:val="none" w:sz="0" w:space="0" w:color="auto"/>
      </w:divBdr>
      <w:divsChild>
        <w:div w:id="352457413">
          <w:marLeft w:val="0"/>
          <w:marRight w:val="0"/>
          <w:marTop w:val="0"/>
          <w:marBottom w:val="0"/>
          <w:divBdr>
            <w:top w:val="none" w:sz="0" w:space="0" w:color="auto"/>
            <w:left w:val="none" w:sz="0" w:space="0" w:color="auto"/>
            <w:bottom w:val="none" w:sz="0" w:space="0" w:color="auto"/>
            <w:right w:val="none" w:sz="0" w:space="0" w:color="auto"/>
          </w:divBdr>
        </w:div>
      </w:divsChild>
    </w:div>
    <w:div w:id="540870635">
      <w:bodyDiv w:val="1"/>
      <w:marLeft w:val="0"/>
      <w:marRight w:val="0"/>
      <w:marTop w:val="0"/>
      <w:marBottom w:val="0"/>
      <w:divBdr>
        <w:top w:val="none" w:sz="0" w:space="0" w:color="auto"/>
        <w:left w:val="none" w:sz="0" w:space="0" w:color="auto"/>
        <w:bottom w:val="none" w:sz="0" w:space="0" w:color="auto"/>
        <w:right w:val="none" w:sz="0" w:space="0" w:color="auto"/>
      </w:divBdr>
      <w:divsChild>
        <w:div w:id="228658885">
          <w:marLeft w:val="0"/>
          <w:marRight w:val="0"/>
          <w:marTop w:val="0"/>
          <w:marBottom w:val="0"/>
          <w:divBdr>
            <w:top w:val="none" w:sz="0" w:space="0" w:color="auto"/>
            <w:left w:val="none" w:sz="0" w:space="0" w:color="auto"/>
            <w:bottom w:val="none" w:sz="0" w:space="0" w:color="auto"/>
            <w:right w:val="none" w:sz="0" w:space="0" w:color="auto"/>
          </w:divBdr>
        </w:div>
      </w:divsChild>
    </w:div>
    <w:div w:id="604726576">
      <w:bodyDiv w:val="1"/>
      <w:marLeft w:val="0"/>
      <w:marRight w:val="0"/>
      <w:marTop w:val="0"/>
      <w:marBottom w:val="0"/>
      <w:divBdr>
        <w:top w:val="none" w:sz="0" w:space="0" w:color="auto"/>
        <w:left w:val="none" w:sz="0" w:space="0" w:color="auto"/>
        <w:bottom w:val="none" w:sz="0" w:space="0" w:color="auto"/>
        <w:right w:val="none" w:sz="0" w:space="0" w:color="auto"/>
      </w:divBdr>
      <w:divsChild>
        <w:div w:id="1121069143">
          <w:marLeft w:val="0"/>
          <w:marRight w:val="0"/>
          <w:marTop w:val="0"/>
          <w:marBottom w:val="0"/>
          <w:divBdr>
            <w:top w:val="none" w:sz="0" w:space="0" w:color="auto"/>
            <w:left w:val="none" w:sz="0" w:space="0" w:color="auto"/>
            <w:bottom w:val="none" w:sz="0" w:space="0" w:color="auto"/>
            <w:right w:val="none" w:sz="0" w:space="0" w:color="auto"/>
          </w:divBdr>
        </w:div>
      </w:divsChild>
    </w:div>
    <w:div w:id="7032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943884">
          <w:marLeft w:val="0"/>
          <w:marRight w:val="0"/>
          <w:marTop w:val="0"/>
          <w:marBottom w:val="0"/>
          <w:divBdr>
            <w:top w:val="none" w:sz="0" w:space="0" w:color="auto"/>
            <w:left w:val="none" w:sz="0" w:space="0" w:color="auto"/>
            <w:bottom w:val="none" w:sz="0" w:space="0" w:color="auto"/>
            <w:right w:val="none" w:sz="0" w:space="0" w:color="auto"/>
          </w:divBdr>
        </w:div>
      </w:divsChild>
    </w:div>
    <w:div w:id="708922054">
      <w:bodyDiv w:val="1"/>
      <w:marLeft w:val="0"/>
      <w:marRight w:val="0"/>
      <w:marTop w:val="0"/>
      <w:marBottom w:val="0"/>
      <w:divBdr>
        <w:top w:val="none" w:sz="0" w:space="0" w:color="auto"/>
        <w:left w:val="none" w:sz="0" w:space="0" w:color="auto"/>
        <w:bottom w:val="none" w:sz="0" w:space="0" w:color="auto"/>
        <w:right w:val="none" w:sz="0" w:space="0" w:color="auto"/>
      </w:divBdr>
      <w:divsChild>
        <w:div w:id="298069290">
          <w:marLeft w:val="0"/>
          <w:marRight w:val="0"/>
          <w:marTop w:val="0"/>
          <w:marBottom w:val="0"/>
          <w:divBdr>
            <w:top w:val="none" w:sz="0" w:space="0" w:color="auto"/>
            <w:left w:val="none" w:sz="0" w:space="0" w:color="auto"/>
            <w:bottom w:val="none" w:sz="0" w:space="0" w:color="auto"/>
            <w:right w:val="none" w:sz="0" w:space="0" w:color="auto"/>
          </w:divBdr>
        </w:div>
      </w:divsChild>
    </w:div>
    <w:div w:id="1013455259">
      <w:bodyDiv w:val="1"/>
      <w:marLeft w:val="0"/>
      <w:marRight w:val="0"/>
      <w:marTop w:val="0"/>
      <w:marBottom w:val="0"/>
      <w:divBdr>
        <w:top w:val="none" w:sz="0" w:space="0" w:color="auto"/>
        <w:left w:val="none" w:sz="0" w:space="0" w:color="auto"/>
        <w:bottom w:val="none" w:sz="0" w:space="0" w:color="auto"/>
        <w:right w:val="none" w:sz="0" w:space="0" w:color="auto"/>
      </w:divBdr>
      <w:divsChild>
        <w:div w:id="1628970221">
          <w:marLeft w:val="0"/>
          <w:marRight w:val="0"/>
          <w:marTop w:val="0"/>
          <w:marBottom w:val="0"/>
          <w:divBdr>
            <w:top w:val="none" w:sz="0" w:space="0" w:color="auto"/>
            <w:left w:val="none" w:sz="0" w:space="0" w:color="auto"/>
            <w:bottom w:val="none" w:sz="0" w:space="0" w:color="auto"/>
            <w:right w:val="none" w:sz="0" w:space="0" w:color="auto"/>
          </w:divBdr>
        </w:div>
      </w:divsChild>
    </w:div>
    <w:div w:id="1494952980">
      <w:bodyDiv w:val="1"/>
      <w:marLeft w:val="0"/>
      <w:marRight w:val="0"/>
      <w:marTop w:val="0"/>
      <w:marBottom w:val="0"/>
      <w:divBdr>
        <w:top w:val="none" w:sz="0" w:space="0" w:color="auto"/>
        <w:left w:val="none" w:sz="0" w:space="0" w:color="auto"/>
        <w:bottom w:val="none" w:sz="0" w:space="0" w:color="auto"/>
        <w:right w:val="none" w:sz="0" w:space="0" w:color="auto"/>
      </w:divBdr>
    </w:div>
    <w:div w:id="1517648341">
      <w:bodyDiv w:val="1"/>
      <w:marLeft w:val="0"/>
      <w:marRight w:val="0"/>
      <w:marTop w:val="0"/>
      <w:marBottom w:val="0"/>
      <w:divBdr>
        <w:top w:val="none" w:sz="0" w:space="0" w:color="auto"/>
        <w:left w:val="none" w:sz="0" w:space="0" w:color="auto"/>
        <w:bottom w:val="none" w:sz="0" w:space="0" w:color="auto"/>
        <w:right w:val="none" w:sz="0" w:space="0" w:color="auto"/>
      </w:divBdr>
      <w:divsChild>
        <w:div w:id="919681147">
          <w:marLeft w:val="0"/>
          <w:marRight w:val="0"/>
          <w:marTop w:val="0"/>
          <w:marBottom w:val="0"/>
          <w:divBdr>
            <w:top w:val="none" w:sz="0" w:space="0" w:color="auto"/>
            <w:left w:val="none" w:sz="0" w:space="0" w:color="auto"/>
            <w:bottom w:val="none" w:sz="0" w:space="0" w:color="auto"/>
            <w:right w:val="none" w:sz="0" w:space="0" w:color="auto"/>
          </w:divBdr>
        </w:div>
      </w:divsChild>
    </w:div>
    <w:div w:id="1820807472">
      <w:bodyDiv w:val="1"/>
      <w:marLeft w:val="0"/>
      <w:marRight w:val="0"/>
      <w:marTop w:val="0"/>
      <w:marBottom w:val="0"/>
      <w:divBdr>
        <w:top w:val="none" w:sz="0" w:space="0" w:color="auto"/>
        <w:left w:val="none" w:sz="0" w:space="0" w:color="auto"/>
        <w:bottom w:val="none" w:sz="0" w:space="0" w:color="auto"/>
        <w:right w:val="none" w:sz="0" w:space="0" w:color="auto"/>
      </w:divBdr>
    </w:div>
    <w:div w:id="2147156947">
      <w:bodyDiv w:val="1"/>
      <w:marLeft w:val="0"/>
      <w:marRight w:val="0"/>
      <w:marTop w:val="0"/>
      <w:marBottom w:val="0"/>
      <w:divBdr>
        <w:top w:val="none" w:sz="0" w:space="0" w:color="auto"/>
        <w:left w:val="none" w:sz="0" w:space="0" w:color="auto"/>
        <w:bottom w:val="none" w:sz="0" w:space="0" w:color="auto"/>
        <w:right w:val="none" w:sz="0" w:space="0" w:color="auto"/>
      </w:divBdr>
      <w:divsChild>
        <w:div w:id="118555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CB88F5-AF5C-084B-92D3-144A03C393D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28</Pages>
  <Words>6606</Words>
  <Characters>38451</Characters>
  <Application>Microsoft Office Word</Application>
  <DocSecurity>0</DocSecurity>
  <Lines>894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Fusan, Eric</cp:lastModifiedBy>
  <cp:revision>3</cp:revision>
  <dcterms:created xsi:type="dcterms:W3CDTF">2021-09-30T03:19:00Z</dcterms:created>
  <dcterms:modified xsi:type="dcterms:W3CDTF">2021-10-10T05:12:00Z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documentId_7979</vt:lpwstr>
  </property>
  <property fmtid="{D5CDD505-2E9C-101B-9397-08002B2CF9AE}" pid="3" name="grammarly_documentContext">
    <vt:lpwstr>{"goals":[],"domain":"general","emotions":[],"dialect":"american"}</vt:lpwstr>
  </property>
</Properties>
</file>