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451BD" w14:textId="77777777" w:rsidR="00E039EF" w:rsidRDefault="00BE312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Elevator Pitch</w:t>
      </w:r>
    </w:p>
    <w:p w14:paraId="21A451BE" w14:textId="77777777" w:rsidR="00E039EF" w:rsidRDefault="00BE31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We produce a safer perfume alternative for those who are environmentally conscious, by eliminating harmful chemicals in the production process and utilising native plants.</w:t>
      </w:r>
    </w:p>
    <w:p w14:paraId="21A451BF" w14:textId="77777777" w:rsidR="00E039EF" w:rsidRDefault="00E039EF">
      <w:pPr>
        <w:rPr>
          <w:rFonts w:ascii="Times New Roman" w:eastAsia="Times New Roman" w:hAnsi="Times New Roman" w:cs="Times New Roman"/>
          <w:b/>
        </w:rPr>
      </w:pPr>
    </w:p>
    <w:p w14:paraId="21A451C0" w14:textId="77777777" w:rsidR="00E039EF" w:rsidRDefault="00BE312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Problem</w:t>
      </w:r>
    </w:p>
    <w:p w14:paraId="21A451C1" w14:textId="77777777" w:rsidR="00E039EF" w:rsidRDefault="00BE31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Harmful chemicals in perfumes, non-native plant-based </w:t>
      </w:r>
      <w:proofErr w:type="gramStart"/>
      <w:r>
        <w:rPr>
          <w:rFonts w:ascii="Times New Roman" w:eastAsia="Times New Roman" w:hAnsi="Times New Roman" w:cs="Times New Roman"/>
        </w:rPr>
        <w:t>perfumes  (</w:t>
      </w:r>
      <w:proofErr w:type="gramEnd"/>
      <w:r>
        <w:rPr>
          <w:rFonts w:ascii="Times New Roman" w:eastAsia="Times New Roman" w:hAnsi="Times New Roman" w:cs="Times New Roman"/>
        </w:rPr>
        <w:t xml:space="preserve">ecosystem </w:t>
      </w:r>
      <w:r>
        <w:rPr>
          <w:rFonts w:ascii="Times New Roman" w:eastAsia="Times New Roman" w:hAnsi="Times New Roman" w:cs="Times New Roman"/>
        </w:rPr>
        <w:t>disruption), animal testing.</w:t>
      </w:r>
    </w:p>
    <w:p w14:paraId="21A451C2" w14:textId="77777777" w:rsidR="00E039EF" w:rsidRDefault="00E039EF">
      <w:pPr>
        <w:rPr>
          <w:rFonts w:ascii="Times New Roman" w:eastAsia="Times New Roman" w:hAnsi="Times New Roman" w:cs="Times New Roman"/>
          <w:b/>
        </w:rPr>
      </w:pPr>
    </w:p>
    <w:p w14:paraId="21A451C3" w14:textId="77777777" w:rsidR="00E039EF" w:rsidRDefault="00BE312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Solution</w:t>
      </w:r>
    </w:p>
    <w:p w14:paraId="21A451C4" w14:textId="77777777" w:rsidR="00E039EF" w:rsidRDefault="00BE31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Collaborate with indigenous partners for authentic resources, eliminate use of harmful chemicals, only test on volunteering humans.</w:t>
      </w:r>
    </w:p>
    <w:p w14:paraId="21A451C5" w14:textId="77777777" w:rsidR="00E039EF" w:rsidRDefault="00E039EF">
      <w:pPr>
        <w:rPr>
          <w:rFonts w:ascii="Times New Roman" w:eastAsia="Times New Roman" w:hAnsi="Times New Roman" w:cs="Times New Roman"/>
          <w:b/>
        </w:rPr>
      </w:pPr>
    </w:p>
    <w:p w14:paraId="21A451C6" w14:textId="77777777" w:rsidR="00E039EF" w:rsidRDefault="00BE312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Audience </w:t>
      </w:r>
    </w:p>
    <w:p w14:paraId="21A451C7" w14:textId="77777777" w:rsidR="00E039EF" w:rsidRDefault="00BE31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 serve environmentally conscious people and highly educated females all </w:t>
      </w:r>
      <w:r>
        <w:rPr>
          <w:rFonts w:ascii="Times New Roman" w:eastAsia="Times New Roman" w:hAnsi="Times New Roman" w:cs="Times New Roman"/>
        </w:rPr>
        <w:t>over Australia. The environmentally conscious are our most important customers. These people are drawn towards products that promote the advantages of their sustainability.</w:t>
      </w:r>
    </w:p>
    <w:p w14:paraId="21A451C8" w14:textId="77777777" w:rsidR="00E039EF" w:rsidRDefault="00E039EF">
      <w:pPr>
        <w:rPr>
          <w:rFonts w:ascii="Times New Roman" w:eastAsia="Times New Roman" w:hAnsi="Times New Roman" w:cs="Times New Roman"/>
          <w:b/>
        </w:rPr>
      </w:pPr>
    </w:p>
    <w:p w14:paraId="21A451C9" w14:textId="77777777" w:rsidR="00E039EF" w:rsidRDefault="00BE312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Channels </w:t>
      </w:r>
    </w:p>
    <w:p w14:paraId="21A451CA" w14:textId="77777777" w:rsidR="00E039EF" w:rsidRDefault="00BE31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Our main presence will be on eBay. Our target audience is highly engaged</w:t>
      </w:r>
      <w:r>
        <w:rPr>
          <w:rFonts w:ascii="Times New Roman" w:eastAsia="Times New Roman" w:hAnsi="Times New Roman" w:cs="Times New Roman"/>
        </w:rPr>
        <w:t xml:space="preserve"> in social media and expect social media presence of brands. In addition to promoting our product on social media, we will send (non-intrusive) personalised marketing emails to our consumers.</w:t>
      </w:r>
    </w:p>
    <w:p w14:paraId="21A451CB" w14:textId="77777777" w:rsidR="00E039EF" w:rsidRDefault="00E039EF">
      <w:pPr>
        <w:rPr>
          <w:rFonts w:ascii="Times New Roman" w:eastAsia="Times New Roman" w:hAnsi="Times New Roman" w:cs="Times New Roman"/>
          <w:b/>
        </w:rPr>
      </w:pPr>
    </w:p>
    <w:p w14:paraId="21A451CC" w14:textId="77777777" w:rsidR="00E039EF" w:rsidRDefault="00BE312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Differentiator</w:t>
      </w:r>
    </w:p>
    <w:p w14:paraId="21A451CD" w14:textId="77777777" w:rsidR="00E039EF" w:rsidRDefault="00BE31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 harmful chemicals, collaboration with indigen</w:t>
      </w:r>
      <w:r>
        <w:rPr>
          <w:rFonts w:ascii="Times New Roman" w:eastAsia="Times New Roman" w:hAnsi="Times New Roman" w:cs="Times New Roman"/>
        </w:rPr>
        <w:t>ous organisations to obtain authentic resources, use of only native plants, social enterprise and subscription value</w:t>
      </w:r>
    </w:p>
    <w:p w14:paraId="21A451CE" w14:textId="77777777" w:rsidR="00E039EF" w:rsidRDefault="00E039EF">
      <w:pPr>
        <w:rPr>
          <w:rFonts w:ascii="Times New Roman" w:eastAsia="Times New Roman" w:hAnsi="Times New Roman" w:cs="Times New Roman"/>
          <w:b/>
        </w:rPr>
      </w:pPr>
    </w:p>
    <w:p w14:paraId="21A451CF" w14:textId="77777777" w:rsidR="00E039EF" w:rsidRDefault="00BE312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Revenue</w:t>
      </w:r>
    </w:p>
    <w:p w14:paraId="21A451D0" w14:textId="6967A848" w:rsidR="00E039EF" w:rsidRDefault="00BE3123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Our revenue model will consist of a web catalogue and subscription-</w:t>
      </w:r>
      <w:r>
        <w:rPr>
          <w:rFonts w:ascii="Times New Roman" w:eastAsia="Times New Roman" w:hAnsi="Times New Roman" w:cs="Times New Roman"/>
        </w:rPr>
        <w:t xml:space="preserve">based services for our customers. We will collect payment from </w:t>
      </w:r>
      <w:r>
        <w:rPr>
          <w:rFonts w:ascii="Times New Roman" w:eastAsia="Times New Roman" w:hAnsi="Times New Roman" w:cs="Times New Roman"/>
        </w:rPr>
        <w:t xml:space="preserve">our customers by utilising credit/debit card payments, PayPal and Afterpay. In addition, 20% of our net revenue will be contributed towards the Nature Conservancy Australia. </w:t>
      </w:r>
    </w:p>
    <w:p w14:paraId="21A451D1" w14:textId="77777777" w:rsidR="00E039EF" w:rsidRDefault="00E039EF">
      <w:pPr>
        <w:rPr>
          <w:rFonts w:ascii="Times New Roman" w:eastAsia="Times New Roman" w:hAnsi="Times New Roman" w:cs="Times New Roman"/>
        </w:rPr>
      </w:pPr>
    </w:p>
    <w:p w14:paraId="21A451D2" w14:textId="77777777" w:rsidR="00E039EF" w:rsidRDefault="00BE3123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Costs</w:t>
      </w:r>
    </w:p>
    <w:p w14:paraId="21A451D3" w14:textId="77777777" w:rsidR="00E039EF" w:rsidRDefault="00BE3123">
      <w:pPr>
        <w:rPr>
          <w:rFonts w:ascii="Times New Roman" w:eastAsia="Times New Roman" w:hAnsi="Times New Roman" w:cs="Times New Roman"/>
          <w:color w:val="26272C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The costs and activities that will be necessary for our business </w:t>
      </w:r>
      <w:proofErr w:type="gramStart"/>
      <w:r>
        <w:rPr>
          <w:rFonts w:ascii="Times New Roman" w:eastAsia="Times New Roman" w:hAnsi="Times New Roman" w:cs="Times New Roman"/>
        </w:rPr>
        <w:t>include: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payments to employees, manufacturing and warehousing costs, contributions towards the Nature Conservancy Australia, advertising and costs associated with website maintenance.</w:t>
      </w:r>
    </w:p>
    <w:p w14:paraId="21A451D4" w14:textId="77777777" w:rsidR="00E039EF" w:rsidRDefault="00E039EF">
      <w:pPr>
        <w:rPr>
          <w:rFonts w:ascii="Times New Roman" w:eastAsia="Times New Roman" w:hAnsi="Times New Roman" w:cs="Times New Roman"/>
          <w:color w:val="26272C"/>
        </w:rPr>
      </w:pPr>
    </w:p>
    <w:p w14:paraId="21A451D5" w14:textId="77777777" w:rsidR="00E039EF" w:rsidRDefault="00BE3123">
      <w:pPr>
        <w:widowControl w:val="0"/>
        <w:shd w:val="clear" w:color="auto" w:fill="FFFFFF"/>
        <w:spacing w:after="400" w:line="240" w:lineRule="auto"/>
        <w:rPr>
          <w:rFonts w:ascii="Times New Roman" w:eastAsia="Times New Roman" w:hAnsi="Times New Roman" w:cs="Times New Roman"/>
          <w:color w:val="26272C"/>
        </w:rPr>
      </w:pPr>
      <w:r>
        <w:rPr>
          <w:rFonts w:ascii="Times New Roman" w:eastAsia="Times New Roman" w:hAnsi="Times New Roman" w:cs="Times New Roman"/>
          <w:b/>
          <w:color w:val="26272C"/>
        </w:rPr>
        <w:t>Key Metrics</w:t>
      </w:r>
      <w:r>
        <w:rPr>
          <w:rFonts w:ascii="Times New Roman" w:eastAsia="Times New Roman" w:hAnsi="Times New Roman" w:cs="Times New Roman"/>
          <w:color w:val="26272C"/>
        </w:rPr>
        <w:br/>
        <w:t xml:space="preserve">The following metrics will be used to measure how well our products </w:t>
      </w:r>
      <w:r>
        <w:rPr>
          <w:rFonts w:ascii="Times New Roman" w:eastAsia="Times New Roman" w:hAnsi="Times New Roman" w:cs="Times New Roman"/>
          <w:color w:val="26272C"/>
        </w:rPr>
        <w:t>are meeting customer requirements:</w:t>
      </w:r>
      <w:r>
        <w:rPr>
          <w:rFonts w:ascii="Times New Roman" w:eastAsia="Times New Roman" w:hAnsi="Times New Roman" w:cs="Times New Roman"/>
          <w:color w:val="26272C"/>
        </w:rPr>
        <w:br/>
        <w:t>1. Product discovery metrics: impressions, reach and engagement</w:t>
      </w:r>
      <w:r>
        <w:rPr>
          <w:rFonts w:ascii="Times New Roman" w:eastAsia="Times New Roman" w:hAnsi="Times New Roman" w:cs="Times New Roman"/>
          <w:color w:val="26272C"/>
        </w:rPr>
        <w:br/>
        <w:t>2. Consideration metrics: email click-through, cost per acquisition, and organic acquisition traffic</w:t>
      </w:r>
      <w:r>
        <w:rPr>
          <w:rFonts w:ascii="Times New Roman" w:eastAsia="Times New Roman" w:hAnsi="Times New Roman" w:cs="Times New Roman"/>
          <w:color w:val="26272C"/>
        </w:rPr>
        <w:br/>
        <w:t>3. Conversation metrics: shopping cart abandonment rate,</w:t>
      </w:r>
      <w:r>
        <w:rPr>
          <w:rFonts w:ascii="Times New Roman" w:eastAsia="Times New Roman" w:hAnsi="Times New Roman" w:cs="Times New Roman"/>
          <w:color w:val="26272C"/>
        </w:rPr>
        <w:t xml:space="preserve"> checkout abandonment, average order value</w:t>
      </w:r>
      <w:r>
        <w:rPr>
          <w:rFonts w:ascii="Times New Roman" w:eastAsia="Times New Roman" w:hAnsi="Times New Roman" w:cs="Times New Roman"/>
          <w:color w:val="26272C"/>
        </w:rPr>
        <w:br/>
        <w:t>4. Retention metrics: customer retention rate, and refund and return rate.</w:t>
      </w:r>
    </w:p>
    <w:p w14:paraId="21A451D6" w14:textId="77777777" w:rsidR="00E039EF" w:rsidRDefault="00BE3123">
      <w:pPr>
        <w:ind w:right="-13400"/>
        <w:rPr>
          <w:rFonts w:ascii="Times New Roman" w:eastAsia="Times New Roman" w:hAnsi="Times New Roman" w:cs="Times New Roman"/>
          <w:b/>
          <w:color w:val="26272C"/>
        </w:rPr>
      </w:pPr>
      <w:r>
        <w:rPr>
          <w:rFonts w:ascii="Times New Roman" w:eastAsia="Times New Roman" w:hAnsi="Times New Roman" w:cs="Times New Roman"/>
          <w:b/>
          <w:color w:val="26272C"/>
        </w:rPr>
        <w:t>Business Boosters</w:t>
      </w:r>
    </w:p>
    <w:p w14:paraId="1C6AE1FE" w14:textId="77777777" w:rsidR="00BE3123" w:rsidRDefault="00BE3123">
      <w:pPr>
        <w:ind w:right="-13400"/>
        <w:rPr>
          <w:rFonts w:ascii="Times New Roman" w:eastAsia="Times New Roman" w:hAnsi="Times New Roman" w:cs="Times New Roman"/>
          <w:color w:val="26272C"/>
        </w:rPr>
      </w:pPr>
      <w:r>
        <w:rPr>
          <w:rFonts w:ascii="Times New Roman" w:eastAsia="Times New Roman" w:hAnsi="Times New Roman" w:cs="Times New Roman"/>
          <w:color w:val="26272C"/>
        </w:rPr>
        <w:t xml:space="preserve">Unfair advantage: We will be entering a unique partnership with an aboriginal social enterprise that </w:t>
      </w:r>
      <w:proofErr w:type="spellStart"/>
      <w:r>
        <w:rPr>
          <w:rFonts w:ascii="Times New Roman" w:eastAsia="Times New Roman" w:hAnsi="Times New Roman" w:cs="Times New Roman"/>
          <w:color w:val="26272C"/>
        </w:rPr>
        <w:t>specialises</w:t>
      </w:r>
      <w:proofErr w:type="spellEnd"/>
      <w:r>
        <w:rPr>
          <w:rFonts w:ascii="Times New Roman" w:eastAsia="Times New Roman" w:hAnsi="Times New Roman" w:cs="Times New Roman"/>
          <w:color w:val="26272C"/>
        </w:rPr>
        <w:t xml:space="preserve"> in</w:t>
      </w:r>
    </w:p>
    <w:p w14:paraId="1EEFBC44" w14:textId="77777777" w:rsidR="00BE3123" w:rsidRDefault="00BE3123">
      <w:pPr>
        <w:ind w:right="-13400"/>
        <w:rPr>
          <w:rFonts w:ascii="Times New Roman" w:eastAsia="Times New Roman" w:hAnsi="Times New Roman" w:cs="Times New Roman"/>
          <w:color w:val="26272C"/>
        </w:rPr>
      </w:pPr>
      <w:r>
        <w:rPr>
          <w:rFonts w:ascii="Times New Roman" w:eastAsia="Times New Roman" w:hAnsi="Times New Roman" w:cs="Times New Roman"/>
          <w:color w:val="26272C"/>
        </w:rPr>
        <w:t xml:space="preserve"> Australian native plants to share resources and knowledge. As our business is a social enterprise in a very niche market, </w:t>
      </w:r>
    </w:p>
    <w:p w14:paraId="21A451D7" w14:textId="4B6C907C" w:rsidR="00E039EF" w:rsidRDefault="00BE3123">
      <w:pPr>
        <w:ind w:right="-13400"/>
        <w:rPr>
          <w:rFonts w:ascii="Calibri" w:eastAsia="Calibri" w:hAnsi="Calibri" w:cs="Calibri"/>
          <w:color w:val="26272C"/>
          <w:sz w:val="24"/>
          <w:szCs w:val="24"/>
        </w:rPr>
      </w:pPr>
      <w:r>
        <w:rPr>
          <w:rFonts w:ascii="Times New Roman" w:eastAsia="Times New Roman" w:hAnsi="Times New Roman" w:cs="Times New Roman"/>
          <w:color w:val="26272C"/>
        </w:rPr>
        <w:lastRenderedPageBreak/>
        <w:t>it will be difficu</w:t>
      </w:r>
      <w:r>
        <w:rPr>
          <w:rFonts w:ascii="Times New Roman" w:eastAsia="Times New Roman" w:hAnsi="Times New Roman" w:cs="Times New Roman"/>
          <w:color w:val="26272C"/>
        </w:rPr>
        <w:t>lt for other businesses to copy our products.</w:t>
      </w:r>
    </w:p>
    <w:sectPr w:rsidR="00E039E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9EF"/>
    <w:rsid w:val="00BE3123"/>
    <w:rsid w:val="00E03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451BD"/>
  <w15:docId w15:val="{1F2F3145-2261-4C7C-A2A9-E9B3C6613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Jessica.Solomon</cp:lastModifiedBy>
  <cp:revision>2</cp:revision>
  <dcterms:created xsi:type="dcterms:W3CDTF">2021-09-09T06:23:00Z</dcterms:created>
  <dcterms:modified xsi:type="dcterms:W3CDTF">2021-09-09T06:24:00Z</dcterms:modified>
</cp:coreProperties>
</file>