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5D" w:rsidRDefault="0092595D" w:rsidP="0092595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Strategies for Reaching All Students</w:t>
      </w:r>
      <w:bookmarkStart w:id="0" w:name="_GoBack"/>
      <w:bookmarkEnd w:id="0"/>
    </w:p>
    <w:p w:rsidR="0092595D" w:rsidRPr="0092595D" w:rsidRDefault="0092595D" w:rsidP="0092595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92595D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92595D" w:rsidRPr="0092595D" w:rsidRDefault="0092595D" w:rsidP="0092595D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92595D">
        <w:rPr>
          <w:rFonts w:ascii="Arial" w:eastAsia="Times New Roman" w:hAnsi="Arial" w:cs="Arial"/>
          <w:color w:val="555454"/>
          <w:sz w:val="18"/>
          <w:szCs w:val="18"/>
        </w:rPr>
        <w:t>W​‌‍‍‍‌‍‍‍‍‍‌‌‍‍‍‍‌‍‌‌​hen creating, do not create power points, only put where the n​‌‍‍‍‌‍‍‍‍‍‌‌‍‍‍‍‌‍‌‌​</w:t>
      </w:r>
      <w:proofErr w:type="spellStart"/>
      <w:proofErr w:type="gramStart"/>
      <w:r w:rsidRPr="0092595D">
        <w:rPr>
          <w:rFonts w:ascii="Arial" w:eastAsia="Times New Roman" w:hAnsi="Arial" w:cs="Arial"/>
          <w:color w:val="555454"/>
          <w:sz w:val="18"/>
          <w:szCs w:val="18"/>
        </w:rPr>
        <w:t>ew</w:t>
      </w:r>
      <w:proofErr w:type="spellEnd"/>
      <w:proofErr w:type="gramEnd"/>
      <w:r w:rsidRPr="0092595D">
        <w:rPr>
          <w:rFonts w:ascii="Arial" w:eastAsia="Times New Roman" w:hAnsi="Arial" w:cs="Arial"/>
          <w:color w:val="555454"/>
          <w:sz w:val="18"/>
          <w:szCs w:val="18"/>
        </w:rPr>
        <w:t xml:space="preserve"> PowerPoint should start. Follow instructions on attachments​‌‍‍‍‌‍‍‍‍‍‌‌‍‍‍‍‌‍‌</w:t>
      </w:r>
      <w:proofErr w:type="gramStart"/>
      <w:r w:rsidRPr="0092595D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p w:rsidR="00B7416A" w:rsidRDefault="00B7416A"/>
    <w:sectPr w:rsidR="00B7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5D"/>
    <w:rsid w:val="0092595D"/>
    <w:rsid w:val="00B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2090"/>
  <w15:chartTrackingRefBased/>
  <w15:docId w15:val="{72B8FD43-42B4-4118-B0B7-9B7AEA05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92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2021-09-03T17:33:00Z</dcterms:created>
  <dcterms:modified xsi:type="dcterms:W3CDTF">2021-09-03T17:36:00Z</dcterms:modified>
</cp:coreProperties>
</file>