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1903E5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Topic: </w:t>
      </w:r>
      <w:proofErr w:type="gramStart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community health assessment model</w:t>
      </w:r>
      <w:proofErr w:type="gramEnd"/>
    </w:p>
    <w:p w:rsidR="001903E5" w:rsidRPr="001903E5" w:rsidRDefault="001903E5" w:rsidP="001903E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1903E5">
        <w:rPr>
          <w:rFonts w:ascii="Arial" w:eastAsia="Times New Roman" w:hAnsi="Arial" w:cs="Arial"/>
          <w:color w:val="333333"/>
          <w:sz w:val="29"/>
          <w:szCs w:val="29"/>
        </w:rPr>
        <w:t>Order Description</w:t>
      </w:r>
    </w:p>
    <w:p w:rsidR="001903E5" w:rsidRPr="001903E5" w:rsidRDefault="001903E5" w:rsidP="001903E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454"/>
          <w:sz w:val="18"/>
          <w:szCs w:val="18"/>
        </w:rPr>
      </w:pPr>
      <w:r w:rsidRPr="001903E5">
        <w:rPr>
          <w:rFonts w:ascii="Arial" w:eastAsia="Times New Roman" w:hAnsi="Arial" w:cs="Arial"/>
          <w:color w:val="555454"/>
          <w:sz w:val="18"/>
          <w:szCs w:val="18"/>
        </w:rPr>
        <w:t>I​‌‍‍‍‌‍‍‍‍‍‌‌‍‍‍‍‌‍‌‌​</w:t>
      </w:r>
      <w:proofErr w:type="spellStart"/>
      <w:r w:rsidRPr="001903E5">
        <w:rPr>
          <w:rFonts w:ascii="Arial" w:eastAsia="Times New Roman" w:hAnsi="Arial" w:cs="Arial"/>
          <w:color w:val="555454"/>
          <w:sz w:val="18"/>
          <w:szCs w:val="18"/>
        </w:rPr>
        <w:t>dentify</w:t>
      </w:r>
      <w:proofErr w:type="spellEnd"/>
      <w:r w:rsidRPr="001903E5">
        <w:rPr>
          <w:rFonts w:ascii="Arial" w:eastAsia="Times New Roman" w:hAnsi="Arial" w:cs="Arial"/>
          <w:color w:val="555454"/>
          <w:sz w:val="18"/>
          <w:szCs w:val="18"/>
        </w:rPr>
        <w:t xml:space="preserve"> a Community Health Assessment Model. (This document from the CDC lists commonly used community assessment models: </w:t>
      </w:r>
      <w:hyperlink r:id="rId4" w:tgtFrame="_blank" w:history="1">
        <w:r w:rsidRPr="001903E5">
          <w:rPr>
            <w:rFonts w:ascii="Arial" w:eastAsia="Times New Roman" w:hAnsi="Arial" w:cs="Arial"/>
            <w:color w:val="297CA6"/>
            <w:sz w:val="18"/>
            <w:szCs w:val="18"/>
            <w:u w:val="single"/>
          </w:rPr>
          <w:t>https://www.cdc.gov/stltpublichealth/cha/assessment.html</w:t>
        </w:r>
      </w:hyperlink>
      <w:r w:rsidRPr="001903E5">
        <w:rPr>
          <w:rFonts w:ascii="Arial" w:eastAsia="Times New Roman" w:hAnsi="Arial" w:cs="Arial"/>
          <w:color w:val="555454"/>
          <w:sz w:val="18"/>
          <w:szCs w:val="18"/>
        </w:rPr>
        <w:t> ) What are some benefits of using a specific model to​‌‍‍‍‌‍‍‍‍‍‌‌‍‍‍‍‌‍‌‌</w:t>
      </w:r>
      <w:proofErr w:type="gramStart"/>
      <w:r w:rsidRPr="001903E5">
        <w:rPr>
          <w:rFonts w:ascii="Arial" w:eastAsia="Times New Roman" w:hAnsi="Arial" w:cs="Arial"/>
          <w:color w:val="555454"/>
          <w:sz w:val="18"/>
          <w:szCs w:val="18"/>
        </w:rPr>
        <w:t>​ assess</w:t>
      </w:r>
      <w:proofErr w:type="gramEnd"/>
      <w:r w:rsidRPr="001903E5">
        <w:rPr>
          <w:rFonts w:ascii="Arial" w:eastAsia="Times New Roman" w:hAnsi="Arial" w:cs="Arial"/>
          <w:color w:val="555454"/>
          <w:sz w:val="18"/>
          <w:szCs w:val="18"/>
        </w:rPr>
        <w:t xml:space="preserve"> a community? What agencies should be included with the assessment? What is a reasonable </w:t>
      </w:r>
      <w:proofErr w:type="gramStart"/>
      <w:r w:rsidRPr="001903E5">
        <w:rPr>
          <w:rFonts w:ascii="Arial" w:eastAsia="Times New Roman" w:hAnsi="Arial" w:cs="Arial"/>
          <w:color w:val="555454"/>
          <w:sz w:val="18"/>
          <w:szCs w:val="18"/>
        </w:rPr>
        <w:t>time frame</w:t>
      </w:r>
      <w:proofErr w:type="gramEnd"/>
      <w:r w:rsidRPr="001903E5">
        <w:rPr>
          <w:rFonts w:ascii="Arial" w:eastAsia="Times New Roman" w:hAnsi="Arial" w:cs="Arial"/>
          <w:color w:val="555454"/>
          <w:sz w:val="18"/>
          <w:szCs w:val="18"/>
        </w:rPr>
        <w:t xml:space="preserve"> in which to complete a community wide assessment? What is the role of the public nurse in implementation of the chosen model​‌‍‍‍‌‍‍‍‍‍‌‌‍‍‍‍‌‍‌</w:t>
      </w:r>
      <w:proofErr w:type="gramStart"/>
      <w:r w:rsidRPr="001903E5">
        <w:rPr>
          <w:rFonts w:ascii="Arial" w:eastAsia="Times New Roman" w:hAnsi="Arial" w:cs="Arial"/>
          <w:color w:val="555454"/>
          <w:sz w:val="18"/>
          <w:szCs w:val="18"/>
        </w:rPr>
        <w:t>‌​?</w:t>
      </w:r>
      <w:proofErr w:type="gramEnd"/>
    </w:p>
    <w:p w:rsidR="001903E5" w:rsidRDefault="001903E5">
      <w:bookmarkStart w:id="0" w:name="_GoBack"/>
      <w:bookmarkEnd w:id="0"/>
    </w:p>
    <w:sectPr w:rsidR="0019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E5"/>
    <w:rsid w:val="001903E5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F2E6"/>
  <w15:chartTrackingRefBased/>
  <w15:docId w15:val="{87AF6769-F49F-436C-94D9-76277CD2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text">
    <w:name w:val="descr_text"/>
    <w:basedOn w:val="Normal"/>
    <w:rsid w:val="001903E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0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c.gov/stltpublichealth/cha/assess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Ochieng</dc:creator>
  <cp:keywords/>
  <dc:description/>
  <cp:lastModifiedBy>Emmanuel Ochieng</cp:lastModifiedBy>
  <cp:revision>1</cp:revision>
  <dcterms:created xsi:type="dcterms:W3CDTF">2021-09-26T04:25:00Z</dcterms:created>
  <dcterms:modified xsi:type="dcterms:W3CDTF">2021-09-26T04:25:00Z</dcterms:modified>
</cp:coreProperties>
</file>