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28" w:rsidRDefault="00442D28" w:rsidP="00442D28">
      <w:pPr>
        <w:shd w:val="clear" w:color="auto" w:fill="FFFFFF"/>
        <w:spacing w:line="240" w:lineRule="auto"/>
        <w:rPr>
          <w:rFonts w:ascii="Arial" w:eastAsia="Times New Roman" w:hAnsi="Arial" w:cs="Arial"/>
          <w:color w:val="333333"/>
          <w:sz w:val="29"/>
          <w:szCs w:val="29"/>
        </w:rPr>
      </w:pPr>
      <w:r>
        <w:rPr>
          <w:rFonts w:ascii="Arial" w:eastAsia="Times New Roman" w:hAnsi="Arial" w:cs="Arial"/>
          <w:color w:val="333333"/>
          <w:sz w:val="29"/>
          <w:szCs w:val="29"/>
        </w:rPr>
        <w:t xml:space="preserve">Time to Present </w:t>
      </w:r>
      <w:bookmarkStart w:id="0" w:name="_GoBack"/>
      <w:bookmarkEnd w:id="0"/>
    </w:p>
    <w:p w:rsidR="00442D28" w:rsidRPr="00442D28" w:rsidRDefault="00442D28" w:rsidP="00442D28">
      <w:pPr>
        <w:shd w:val="clear" w:color="auto" w:fill="FFFFFF"/>
        <w:spacing w:line="240" w:lineRule="auto"/>
        <w:rPr>
          <w:rFonts w:ascii="Arial" w:eastAsia="Times New Roman" w:hAnsi="Arial" w:cs="Arial"/>
          <w:color w:val="333333"/>
          <w:sz w:val="29"/>
          <w:szCs w:val="29"/>
        </w:rPr>
      </w:pPr>
      <w:r w:rsidRPr="00442D28">
        <w:rPr>
          <w:rFonts w:ascii="Arial" w:eastAsia="Times New Roman" w:hAnsi="Arial" w:cs="Arial"/>
          <w:color w:val="333333"/>
          <w:sz w:val="29"/>
          <w:szCs w:val="29"/>
        </w:rPr>
        <w:t>Order Description</w:t>
      </w:r>
    </w:p>
    <w:p w:rsidR="00442D28" w:rsidRPr="00442D28" w:rsidRDefault="00442D28" w:rsidP="00442D28">
      <w:pPr>
        <w:shd w:val="clear" w:color="auto" w:fill="FFFFFF"/>
        <w:spacing w:after="0" w:line="360" w:lineRule="atLeast"/>
        <w:rPr>
          <w:rFonts w:ascii="Arial" w:eastAsia="Times New Roman" w:hAnsi="Arial" w:cs="Arial"/>
          <w:color w:val="555454"/>
          <w:sz w:val="18"/>
          <w:szCs w:val="18"/>
        </w:rPr>
      </w:pPr>
      <w:r w:rsidRPr="00442D28">
        <w:rPr>
          <w:rFonts w:ascii="Arial" w:eastAsia="Times New Roman" w:hAnsi="Arial" w:cs="Arial"/>
          <w:color w:val="555454"/>
          <w:sz w:val="18"/>
          <w:szCs w:val="18"/>
        </w:rPr>
        <w:t>E​‌‍‍‍‌‍‍‍‍‍‌‌‍‍‍‍‌‍‌‌​</w:t>
      </w:r>
      <w:proofErr w:type="spellStart"/>
      <w:r w:rsidRPr="00442D28">
        <w:rPr>
          <w:rFonts w:ascii="Arial" w:eastAsia="Times New Roman" w:hAnsi="Arial" w:cs="Arial"/>
          <w:color w:val="555454"/>
          <w:sz w:val="18"/>
          <w:szCs w:val="18"/>
        </w:rPr>
        <w:t>mbedding</w:t>
      </w:r>
      <w:proofErr w:type="spellEnd"/>
      <w:r w:rsidRPr="00442D28">
        <w:rPr>
          <w:rFonts w:ascii="Arial" w:eastAsia="Times New Roman" w:hAnsi="Arial" w:cs="Arial"/>
          <w:color w:val="555454"/>
          <w:sz w:val="18"/>
          <w:szCs w:val="18"/>
        </w:rPr>
        <w:t xml:space="preserve"> literacy development in the classroom is an important element of a students’ comprehension and retention of the content. Educators should be cognizant of students who are hesitant to speak in front of their peers or, on the other hand, overzealous in their speech. Presentations are one way educators can encourage speech, while instilling good listening skills in the students. Review the lesson plan you created from Topic 2 or Topic 3 and select one lesson to revise. In your revision, include at least one listening and speaking standard from your state’s ELA standards, and a speaking skills activity that requires the students to speak or present to the class at some point during the lesson. The lesson plan should also provide support for students who are hesitant to present in front of their classmates. Take into consideration the school’s socioeconomic level, culture, and overall climate when designing the activity. In the Differentiation section, identify support strategies that could be used to assist an ESL student and a student with a speech and mild cognitive impairment. While APA style format is not required for the body of this assignment, solid academic writing is expected, and in-text​‌‍‍‍‌‍‍‍‍‍‌‌‍‍‍‍‌‍‌‌</w:t>
      </w:r>
      <w:proofErr w:type="gramStart"/>
      <w:r w:rsidRPr="00442D28">
        <w:rPr>
          <w:rFonts w:ascii="Arial" w:eastAsia="Times New Roman" w:hAnsi="Arial" w:cs="Arial"/>
          <w:color w:val="555454"/>
          <w:sz w:val="18"/>
          <w:szCs w:val="18"/>
        </w:rPr>
        <w:t>​ citations</w:t>
      </w:r>
      <w:proofErr w:type="gramEnd"/>
      <w:r w:rsidRPr="00442D28">
        <w:rPr>
          <w:rFonts w:ascii="Arial" w:eastAsia="Times New Roman" w:hAnsi="Arial" w:cs="Arial"/>
          <w:color w:val="555454"/>
          <w:sz w:val="18"/>
          <w:szCs w:val="18"/>
        </w:rPr>
        <w:t xml:space="preserve"> and references should be presented using APA documentation guidelines, which can be found in the APA Style Guide, located in the Student Success Center. This assignment uses a rubric. Review the rubric prior to beginning the assignment to become familiar with the expectations for successful completion Resources- Read Chapters 3 and 16. URL: </w:t>
      </w:r>
      <w:hyperlink r:id="rId4" w:tgtFrame="_blank" w:history="1">
        <w:r w:rsidRPr="00442D28">
          <w:rPr>
            <w:rFonts w:ascii="Arial" w:eastAsia="Times New Roman" w:hAnsi="Arial" w:cs="Arial"/>
            <w:color w:val="297CA6"/>
            <w:sz w:val="18"/>
            <w:szCs w:val="18"/>
            <w:u w:val="single"/>
          </w:rPr>
          <w:t>https://www.gcumedia.com/digital-resources/pearson/2013/developmentally-appropriate-curriculum-in-action_ebook_1e.php</w:t>
        </w:r>
      </w:hyperlink>
      <w:r w:rsidRPr="00442D28">
        <w:rPr>
          <w:rFonts w:ascii="Arial" w:eastAsia="Times New Roman" w:hAnsi="Arial" w:cs="Arial"/>
          <w:color w:val="555454"/>
          <w:sz w:val="18"/>
          <w:szCs w:val="18"/>
        </w:rPr>
        <w:t> Read “Teaching Presentation Skills to Kids,” by Davis, located on the Toastmasters International website. URL: </w:t>
      </w:r>
      <w:hyperlink r:id="rId5" w:tgtFrame="_blank" w:history="1">
        <w:r w:rsidRPr="00442D28">
          <w:rPr>
            <w:rFonts w:ascii="Arial" w:eastAsia="Times New Roman" w:hAnsi="Arial" w:cs="Arial"/>
            <w:color w:val="297CA6"/>
            <w:sz w:val="18"/>
            <w:szCs w:val="18"/>
            <w:u w:val="single"/>
          </w:rPr>
          <w:t>https://www.toastmasters.org/Magazine/Articles/Teaching-Presentation-Skills-to-Kids</w:t>
        </w:r>
      </w:hyperlink>
      <w:r w:rsidRPr="00442D28">
        <w:rPr>
          <w:rFonts w:ascii="Arial" w:eastAsia="Times New Roman" w:hAnsi="Arial" w:cs="Arial"/>
          <w:color w:val="555454"/>
          <w:sz w:val="18"/>
          <w:szCs w:val="18"/>
        </w:rPr>
        <w:t> Read “5 Effective Ways to Teach Your Child Presentation skills,” located on the Raising CEO Kids website (2015). URL: </w:t>
      </w:r>
      <w:hyperlink r:id="rId6" w:tgtFrame="_blank" w:history="1">
        <w:r w:rsidRPr="00442D28">
          <w:rPr>
            <w:rFonts w:ascii="Arial" w:eastAsia="Times New Roman" w:hAnsi="Arial" w:cs="Arial"/>
            <w:color w:val="297CA6"/>
            <w:sz w:val="18"/>
            <w:szCs w:val="18"/>
            <w:u w:val="single"/>
          </w:rPr>
          <w:t>https://www.raisingceokids.com/5-effective-ways-to-teach-your-child-presentation-skills/</w:t>
        </w:r>
      </w:hyperlink>
      <w:r w:rsidRPr="00442D28">
        <w:rPr>
          <w:rFonts w:ascii="Arial" w:eastAsia="Times New Roman" w:hAnsi="Arial" w:cs="Arial"/>
          <w:color w:val="555454"/>
          <w:sz w:val="18"/>
          <w:szCs w:val="18"/>
        </w:rPr>
        <w:t> Read “3 Ways to Make Public Speaking for Kids Easier,” located on the Kids Activities Blog website (2015). URL: </w:t>
      </w:r>
      <w:hyperlink r:id="rId7" w:tgtFrame="_blank" w:history="1">
        <w:r w:rsidRPr="00442D28">
          <w:rPr>
            <w:rFonts w:ascii="Arial" w:eastAsia="Times New Roman" w:hAnsi="Arial" w:cs="Arial"/>
            <w:color w:val="297CA6"/>
            <w:sz w:val="18"/>
            <w:szCs w:val="18"/>
            <w:u w:val="single"/>
          </w:rPr>
          <w:t>https://kidsactivitiesblog.com/30784/public-speaking-for-kids</w:t>
        </w:r>
      </w:hyperlink>
      <w:r w:rsidRPr="00442D28">
        <w:rPr>
          <w:rFonts w:ascii="Arial" w:eastAsia="Times New Roman" w:hAnsi="Arial" w:cs="Arial"/>
          <w:color w:val="555454"/>
          <w:sz w:val="18"/>
          <w:szCs w:val="18"/>
        </w:rPr>
        <w:t> Watch “Teaching Students to Make Presentations,” from Power up What Works, located on YouTube. URL: </w:t>
      </w:r>
      <w:hyperlink r:id="rId8" w:tgtFrame="_blank" w:history="1">
        <w:r w:rsidRPr="00442D28">
          <w:rPr>
            <w:rFonts w:ascii="Arial" w:eastAsia="Times New Roman" w:hAnsi="Arial" w:cs="Arial"/>
            <w:color w:val="297CA6"/>
            <w:sz w:val="18"/>
            <w:szCs w:val="18"/>
            <w:u w:val="single"/>
          </w:rPr>
          <w:t>https://www.youtube</w:t>
        </w:r>
      </w:hyperlink>
      <w:r w:rsidRPr="00442D28">
        <w:rPr>
          <w:rFonts w:ascii="Arial" w:eastAsia="Times New Roman" w:hAnsi="Arial" w:cs="Arial"/>
          <w:color w:val="555454"/>
          <w:sz w:val="18"/>
          <w:szCs w:val="18"/>
        </w:rPr>
        <w:t>.​‌‍‍‍‌‍‍‍‍‍‌‌‍‍‍‍‌‍‌‌​com/watch</w:t>
      </w:r>
      <w:proofErr w:type="gramStart"/>
      <w:r w:rsidRPr="00442D28">
        <w:rPr>
          <w:rFonts w:ascii="Arial" w:eastAsia="Times New Roman" w:hAnsi="Arial" w:cs="Arial"/>
          <w:color w:val="555454"/>
          <w:sz w:val="18"/>
          <w:szCs w:val="18"/>
        </w:rPr>
        <w:t>?v</w:t>
      </w:r>
      <w:proofErr w:type="gramEnd"/>
      <w:r w:rsidRPr="00442D28">
        <w:rPr>
          <w:rFonts w:ascii="Arial" w:eastAsia="Times New Roman" w:hAnsi="Arial" w:cs="Arial"/>
          <w:color w:val="555454"/>
          <w:sz w:val="18"/>
          <w:szCs w:val="18"/>
        </w:rPr>
        <w:t>=AAQp7cytOtU</w:t>
      </w:r>
    </w:p>
    <w:p w:rsidR="008C217D" w:rsidRDefault="008C217D"/>
    <w:sectPr w:rsidR="008C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8"/>
    <w:rsid w:val="00442D28"/>
    <w:rsid w:val="008C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FE56"/>
  <w15:chartTrackingRefBased/>
  <w15:docId w15:val="{89B2F07E-A54D-4AF6-BCFD-2CC749A1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442D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2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835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88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 TargetMode="External"/><Relationship Id="rId3" Type="http://schemas.openxmlformats.org/officeDocument/2006/relationships/webSettings" Target="webSettings.xml"/><Relationship Id="rId7" Type="http://schemas.openxmlformats.org/officeDocument/2006/relationships/hyperlink" Target="https://kidsactivitiesblog.com/30784/public-speaking-for-ki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singceokids.com/5-effective-ways-to-teach-your-child-presentation-skills/" TargetMode="External"/><Relationship Id="rId5" Type="http://schemas.openxmlformats.org/officeDocument/2006/relationships/hyperlink" Target="https://www.toastmasters.org/Magazine/Articles/Teaching-Presentation-Skills-to-Kids" TargetMode="External"/><Relationship Id="rId10" Type="http://schemas.openxmlformats.org/officeDocument/2006/relationships/theme" Target="theme/theme1.xml"/><Relationship Id="rId4" Type="http://schemas.openxmlformats.org/officeDocument/2006/relationships/hyperlink" Target="https://www.gcumedia.com/digital-resources/pearson/2013/developmentally-appropriate-curriculum-in-action_ebook_1e.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2021-08-19T05:47:00Z</dcterms:created>
  <dcterms:modified xsi:type="dcterms:W3CDTF">2021-08-19T05:48:00Z</dcterms:modified>
</cp:coreProperties>
</file>