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E1" w:rsidRDefault="002112E1" w:rsidP="002112E1">
      <w:r>
        <w:t xml:space="preserve">TOPIC; </w:t>
      </w:r>
      <w:r w:rsidRPr="002112E1">
        <w:t>Risk assessment Report</w:t>
      </w:r>
    </w:p>
    <w:p w:rsidR="002112E1" w:rsidRDefault="002112E1" w:rsidP="002112E1">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2112E1" w:rsidRDefault="002112E1" w:rsidP="002112E1">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What is the risk and what is the remediation? What is the security exploitation? You can use the OPM OIG Final Audit Report findings and recommendations as a possible source for methods to remediate and mitigate vulnerabilities. Read this risk assessment resource to get familiar with the process, </w:t>
      </w:r>
      <w:proofErr w:type="gramStart"/>
      <w:r>
        <w:rPr>
          <w:rFonts w:ascii="Segoe UI" w:hAnsi="Segoe UI" w:cs="Segoe UI"/>
          <w:color w:val="54657E"/>
          <w:sz w:val="21"/>
          <w:szCs w:val="21"/>
        </w:rPr>
        <w:t>then</w:t>
      </w:r>
      <w:proofErr w:type="gramEnd"/>
      <w:r>
        <w:rPr>
          <w:rFonts w:ascii="Segoe UI" w:hAnsi="Segoe UI" w:cs="Segoe UI"/>
          <w:color w:val="54657E"/>
          <w:sz w:val="21"/>
          <w:szCs w:val="21"/>
        </w:rPr>
        <w:t xml:space="preserve"> prepare a risk assessment. Be sure to first list the threats, then the vulnerabilities, and then the pairwise comparisons for each threat and vulnerability. Then determine the likelihood of each event occurring and the level of impact it would have on the organization.</w:t>
      </w:r>
    </w:p>
    <w:p w:rsidR="002112E1" w:rsidRPr="002112E1" w:rsidRDefault="002112E1" w:rsidP="002112E1">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MzMxNTIxMTM0MjVX0lEKTi0uzszPAykwrAUA6Z4QSywAAAA="/>
  </w:docVars>
  <w:rsids>
    <w:rsidRoot w:val="002112E1"/>
    <w:rsid w:val="002112E1"/>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A8CA"/>
  <w15:chartTrackingRefBased/>
  <w15:docId w15:val="{372FE1F8-2486-45B5-93F6-0BA4FF3D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12E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2E1"/>
    <w:rPr>
      <w:rFonts w:eastAsia="Times New Roman"/>
      <w:b/>
      <w:bCs/>
      <w:kern w:val="36"/>
      <w:sz w:val="48"/>
      <w:szCs w:val="48"/>
    </w:rPr>
  </w:style>
  <w:style w:type="paragraph" w:styleId="NormalWeb">
    <w:name w:val="Normal (Web)"/>
    <w:basedOn w:val="Normal"/>
    <w:uiPriority w:val="99"/>
    <w:semiHidden/>
    <w:unhideWhenUsed/>
    <w:rsid w:val="002112E1"/>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2112E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6191">
      <w:bodyDiv w:val="1"/>
      <w:marLeft w:val="0"/>
      <w:marRight w:val="0"/>
      <w:marTop w:val="0"/>
      <w:marBottom w:val="0"/>
      <w:divBdr>
        <w:top w:val="none" w:sz="0" w:space="0" w:color="auto"/>
        <w:left w:val="none" w:sz="0" w:space="0" w:color="auto"/>
        <w:bottom w:val="none" w:sz="0" w:space="0" w:color="auto"/>
        <w:right w:val="none" w:sz="0" w:space="0" w:color="auto"/>
      </w:divBdr>
    </w:div>
    <w:div w:id="10537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2021-01-30T07:47:00Z</dcterms:created>
  <dcterms:modified xsi:type="dcterms:W3CDTF">2021-01-30T07:48:00Z</dcterms:modified>
</cp:coreProperties>
</file>