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2A" w:rsidRDefault="00A21C2A" w:rsidP="00A21C2A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 w:rsidRPr="00A21C2A">
        <w:rPr>
          <w:rFonts w:ascii="Segoe UI" w:hAnsi="Segoe UI" w:cs="Segoe UI"/>
          <w:color w:val="54657E"/>
          <w:sz w:val="21"/>
          <w:szCs w:val="21"/>
        </w:rPr>
        <w:t>Intro to Canadian Real Estate</w:t>
      </w:r>
    </w:p>
    <w:p w:rsidR="00A21C2A" w:rsidRDefault="00A21C2A" w:rsidP="00A21C2A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A21C2A" w:rsidRDefault="00A21C2A" w:rsidP="00A21C2A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Please refer to the outline and the specifics of the sources</w:t>
      </w:r>
    </w:p>
    <w:p w:rsidR="00066AC7" w:rsidRDefault="00066AC7">
      <w:bookmarkStart w:id="0" w:name="_GoBack"/>
      <w:bookmarkEnd w:id="0"/>
    </w:p>
    <w:sectPr w:rsidR="0006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2A"/>
    <w:rsid w:val="00066AC7"/>
    <w:rsid w:val="00A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8919"/>
  <w15:chartTrackingRefBased/>
  <w15:docId w15:val="{47E386E7-EE18-48AA-B7F2-5C22A59C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A2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2021-01-18T09:07:00Z</dcterms:created>
  <dcterms:modified xsi:type="dcterms:W3CDTF">2021-01-18T09:08:00Z</dcterms:modified>
</cp:coreProperties>
</file>