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58182" w14:textId="449302D8" w:rsidR="007D2A45" w:rsidRDefault="007D2A45" w:rsidP="007D2A45">
      <w:r>
        <w:t xml:space="preserve">TOPIC; </w:t>
      </w:r>
      <w:r w:rsidRPr="007D2A45">
        <w:t>Nurse Communication and Team Building</w:t>
      </w:r>
    </w:p>
    <w:p w14:paraId="7B8CFDAF" w14:textId="77777777" w:rsidR="007D2A45" w:rsidRDefault="007D2A45" w:rsidP="007D2A45">
      <w:pPr>
        <w:pStyle w:val="NormalWeb"/>
        <w:shd w:val="clear" w:color="auto" w:fill="FFFFFF"/>
        <w:spacing w:before="0" w:beforeAutospacing="0" w:after="240" w:afterAutospacing="0"/>
      </w:pPr>
      <w:bookmarkStart w:id="0" w:name="_GoBack"/>
      <w:bookmarkEnd w:id="0"/>
      <w:r>
        <w:t>Description</w:t>
      </w:r>
    </w:p>
    <w:p w14:paraId="6AED1A29" w14:textId="77777777" w:rsidR="007D2A45" w:rsidRDefault="007D2A45" w:rsidP="007D2A45">
      <w:pPr>
        <w:pStyle w:val="order-descriptiontext"/>
        <w:shd w:val="clear" w:color="auto" w:fill="FFFFFF"/>
        <w:spacing w:before="0" w:beforeAutospacing="0" w:after="0" w:afterAutospacing="0" w:line="345" w:lineRule="atLeast"/>
      </w:pPr>
      <w:r>
        <w:t>The paper focuses on new implementations that can be done to improve communication and team-building experiences as nurses in a facility setting.</w:t>
      </w:r>
    </w:p>
    <w:p w14:paraId="51421A62" w14:textId="4DDF6F26" w:rsidR="00B97280" w:rsidRDefault="00B97280"/>
    <w:sectPr w:rsidR="00B97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1tLQwMzC0MLYwsjRW0lEKTi0uzszPAykwrAUA5wogjywAAAA="/>
  </w:docVars>
  <w:rsids>
    <w:rsidRoot w:val="007D2A45"/>
    <w:rsid w:val="007D2A45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E0371"/>
  <w15:chartTrackingRefBased/>
  <w15:docId w15:val="{42A6B28A-3143-48FC-8DA3-7D44157F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2A4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2A45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A4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7D2A45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07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Ochieng</dc:creator>
  <cp:keywords/>
  <dc:description/>
  <cp:lastModifiedBy>Emmanuel Ochieng</cp:lastModifiedBy>
  <cp:revision>1</cp:revision>
  <dcterms:created xsi:type="dcterms:W3CDTF">2021-01-19T08:50:00Z</dcterms:created>
  <dcterms:modified xsi:type="dcterms:W3CDTF">2021-01-19T08:52:00Z</dcterms:modified>
</cp:coreProperties>
</file>