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97" w:rsidRDefault="00A33D97" w:rsidP="00A33D97">
      <w:r>
        <w:t xml:space="preserve">TOPIC; </w:t>
      </w:r>
      <w:r w:rsidRPr="00A33D97">
        <w:t>Preventing Medication Errors for Nurses in a Hospital Setting</w:t>
      </w:r>
    </w:p>
    <w:p w:rsidR="00A33D97" w:rsidRDefault="00A33D97" w:rsidP="00A33D97">
      <w:pPr>
        <w:pStyle w:val="NormalWeb"/>
        <w:shd w:val="clear" w:color="auto" w:fill="FFFFFF"/>
        <w:spacing w:before="0" w:beforeAutospacing="0" w:after="240" w:afterAutospacing="0"/>
      </w:pPr>
      <w:r>
        <w:t>Description</w:t>
      </w:r>
    </w:p>
    <w:p w:rsidR="00A33D97" w:rsidRDefault="00A33D97" w:rsidP="00A33D97">
      <w:pPr>
        <w:pStyle w:val="order-descriptiontext"/>
        <w:shd w:val="clear" w:color="auto" w:fill="FFFFFF"/>
        <w:spacing w:before="0" w:beforeAutospacing="0" w:after="0" w:afterAutospacing="0" w:line="345" w:lineRule="atLeast"/>
      </w:pPr>
      <w:r>
        <w:t>5 page scholarly paper,</w:t>
      </w:r>
      <w:proofErr w:type="gramStart"/>
      <w:r>
        <w:t>  resources</w:t>
      </w:r>
      <w:proofErr w:type="gramEnd"/>
      <w:r>
        <w:t xml:space="preserve"> page </w:t>
      </w:r>
      <w:proofErr w:type="spellStart"/>
      <w:r>
        <w:t>page</w:t>
      </w:r>
      <w:proofErr w:type="spellEnd"/>
      <w:r>
        <w:t xml:space="preserve"> should be the 6th page.  If you have a suggestion for a different title other than my current one - Preventing Medication Errors for Nurses in Hospital Setting - please feel free to mention it, the main topic is medication errors. Introduction should be general to specific – state the importance of the </w:t>
      </w:r>
      <w:proofErr w:type="spellStart"/>
      <w:r>
        <w:t>the</w:t>
      </w:r>
      <w:proofErr w:type="spellEnd"/>
      <w:r>
        <w:t xml:space="preserve"> topic, existing evidence to suggest that there is a problem, and include statistics. Introductions last sentence should be the purpose statement for the paper with at least </w:t>
      </w:r>
      <w:proofErr w:type="gramStart"/>
      <w:r>
        <w:t>3</w:t>
      </w:r>
      <w:proofErr w:type="gramEnd"/>
      <w:r>
        <w:t xml:space="preserve"> topics to support what you will write about. Each paragraph should have a heading</w:t>
      </w:r>
      <w:proofErr w:type="gramStart"/>
      <w:r>
        <w:t> which</w:t>
      </w:r>
      <w:proofErr w:type="gramEnd"/>
      <w:r>
        <w:t xml:space="preserve"> is the topic that you will be covering in that paragraph. Three articles </w:t>
      </w:r>
      <w:proofErr w:type="gramStart"/>
      <w:r>
        <w:t>have already been attached</w:t>
      </w:r>
      <w:proofErr w:type="gramEnd"/>
      <w:r>
        <w:t xml:space="preserve">.  Conclusion should be a summary of what has been written, last sentence should be a general sentence stating why </w:t>
      </w:r>
      <w:proofErr w:type="gramStart"/>
      <w:r>
        <w:t>is the topic</w:t>
      </w:r>
      <w:proofErr w:type="gramEnd"/>
      <w:r>
        <w:t xml:space="preserve"> important. BELLOW ARE THE CURRENT REFERENCES FOR THE </w:t>
      </w:r>
      <w:proofErr w:type="gramStart"/>
      <w:r>
        <w:t>3</w:t>
      </w:r>
      <w:proofErr w:type="gramEnd"/>
      <w:r>
        <w:t xml:space="preserve"> ARTICLES THAT HAVE BEEN ATTACHED.  PLEASE REVIEW AND VERIFY IF THEY ARE CORRECT TO MEET APA 7TH EDITION STYLE. ADD ANY RESOURCE THAT YOU MIGHT FIND ASIDE FROM WHAT </w:t>
      </w:r>
      <w:proofErr w:type="gramStart"/>
      <w:r>
        <w:t>HAS BEEN ATTACHED</w:t>
      </w:r>
      <w:proofErr w:type="gramEnd"/>
      <w:r>
        <w:t xml:space="preserve"> AND PLACE THEM IN THE CORRECT ORDER. References </w:t>
      </w:r>
      <w:proofErr w:type="spellStart"/>
      <w:r>
        <w:t>Billstein-Leber</w:t>
      </w:r>
      <w:proofErr w:type="spellEnd"/>
      <w:r>
        <w:t xml:space="preserve">, M., Carrillo, C. J. D., </w:t>
      </w:r>
      <w:proofErr w:type="spellStart"/>
      <w:r>
        <w:t>Cassano</w:t>
      </w:r>
      <w:proofErr w:type="spellEnd"/>
      <w:r>
        <w:t xml:space="preserve">, A. T., Moline, K., &amp; Robertson, J. J. (2018).             ASHP Guidelines on Preventing Medication Errors in Hospitals. American Journal of           Health-System Pharmacy, 75(19), 1493–1517. https://doi-org.ezproxylocal.library.nova.edu/10.2146/ajhp170811 Crane J, &amp; Crane FG. (2006). Preventing Medication Errors in Hospitals </w:t>
      </w:r>
      <w:proofErr w:type="gramStart"/>
      <w:r>
        <w:t>Through</w:t>
      </w:r>
      <w:proofErr w:type="gramEnd"/>
      <w:r>
        <w:t xml:space="preserve"> a Systems Approach and Technological Innovation: A Prescription for 2010. Hospital Topics, 84(4), 3–8. Owens, K., Palmore, M., </w:t>
      </w:r>
      <w:proofErr w:type="spellStart"/>
      <w:r>
        <w:t>Penoyer</w:t>
      </w:r>
      <w:proofErr w:type="spellEnd"/>
      <w:r>
        <w:t xml:space="preserve">, D., &amp; </w:t>
      </w:r>
      <w:proofErr w:type="spellStart"/>
      <w:r>
        <w:t>Viers</w:t>
      </w:r>
      <w:proofErr w:type="spellEnd"/>
      <w:r>
        <w:t>, P. (2020). The Effect of Implementing Bar-Code Medication Administration in an Emergency Department on Medication Administration Errors and Nursing Satisfaction. JEN: Journal of Emergency Nursing, 46(6), 884–891. https://doiorg.ezproxylocal.library.nova.edu/10.1016/j.jen.2020.07.004</w:t>
      </w:r>
    </w:p>
    <w:p w:rsidR="00A33D97" w:rsidRPr="00A33D97" w:rsidRDefault="00A33D97" w:rsidP="00A33D97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sDQ3tzQ1NjA0MzRW0lEKTi0uzszPAykwrAUAWQ2HoCwAAAA="/>
  </w:docVars>
  <w:rsids>
    <w:rsidRoot w:val="00A33D97"/>
    <w:rsid w:val="00A33D97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D4A5"/>
  <w15:chartTrackingRefBased/>
  <w15:docId w15:val="{7B1C5D55-B0B0-4859-920B-883A9B0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3D9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D97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3D97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A33D9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53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37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2021-01-21T08:02:00Z</dcterms:created>
  <dcterms:modified xsi:type="dcterms:W3CDTF">2021-01-21T08:04:00Z</dcterms:modified>
</cp:coreProperties>
</file>