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26" w:rsidRDefault="00B75226" w:rsidP="00B75226">
      <w:r>
        <w:t xml:space="preserve">TOPIC; </w:t>
      </w:r>
      <w:r w:rsidRPr="00B75226">
        <w:t>MGT599 Strategic management</w:t>
      </w:r>
    </w:p>
    <w:p w:rsidR="00B75226" w:rsidRDefault="00B75226" w:rsidP="00B75226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Description</w:t>
      </w:r>
    </w:p>
    <w:p w:rsidR="00B75226" w:rsidRDefault="00B75226" w:rsidP="00B75226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 xml:space="preserve">Please follow all directions. SLP 1 will be 3 pages, Module 2 will be 7 pages, and module 2 SLP will be 3 pages. Instructions are provided.  I add </w:t>
      </w:r>
      <w:proofErr w:type="spellStart"/>
      <w:r>
        <w:rPr>
          <w:rFonts w:ascii="Segoe UI" w:hAnsi="Segoe UI" w:cs="Segoe UI"/>
          <w:color w:val="54657E"/>
          <w:sz w:val="21"/>
          <w:szCs w:val="21"/>
        </w:rPr>
        <w:t>Pepsico</w:t>
      </w:r>
      <w:proofErr w:type="spellEnd"/>
      <w:r>
        <w:rPr>
          <w:rFonts w:ascii="Segoe UI" w:hAnsi="Segoe UI" w:cs="Segoe UI"/>
          <w:color w:val="54657E"/>
          <w:sz w:val="21"/>
          <w:szCs w:val="21"/>
        </w:rPr>
        <w:t xml:space="preserve"> will be used to assist with SLP 1. The company I want to compare </w:t>
      </w:r>
      <w:proofErr w:type="spellStart"/>
      <w:r>
        <w:rPr>
          <w:rFonts w:ascii="Segoe UI" w:hAnsi="Segoe UI" w:cs="Segoe UI"/>
          <w:color w:val="54657E"/>
          <w:sz w:val="21"/>
          <w:szCs w:val="21"/>
        </w:rPr>
        <w:t>Pepsico</w:t>
      </w:r>
      <w:proofErr w:type="spellEnd"/>
      <w:r>
        <w:rPr>
          <w:rFonts w:ascii="Segoe UI" w:hAnsi="Segoe UI" w:cs="Segoe UI"/>
          <w:color w:val="54657E"/>
          <w:sz w:val="21"/>
          <w:szCs w:val="21"/>
        </w:rPr>
        <w:t xml:space="preserve"> with is Amazon.  Module 2 Background information can be used to assist with module 2.</w:t>
      </w:r>
    </w:p>
    <w:p w:rsidR="00B75226" w:rsidRPr="00B75226" w:rsidRDefault="00B75226" w:rsidP="00B75226">
      <w:bookmarkStart w:id="0" w:name="_GoBack"/>
      <w:bookmarkEnd w:id="0"/>
    </w:p>
    <w:p w:rsidR="00B97280" w:rsidRDefault="00B97280"/>
    <w:sectPr w:rsidR="00B9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NTa3sLQ0NjU1MTNS0lEKTi0uzszPAykwrAUAbSP6dCwAAAA="/>
  </w:docVars>
  <w:rsids>
    <w:rsidRoot w:val="00B75226"/>
    <w:rsid w:val="00B75226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1733A"/>
  <w15:chartTrackingRefBased/>
  <w15:docId w15:val="{1A1B13CD-39B8-4863-A204-2453A7A3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522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226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7522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B75226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2021-01-15T03:09:00Z</dcterms:created>
  <dcterms:modified xsi:type="dcterms:W3CDTF">2021-01-15T03:10:00Z</dcterms:modified>
</cp:coreProperties>
</file>