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0B" w:rsidRDefault="00D4780B" w:rsidP="00D4780B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 w:rsidRPr="00D4780B">
        <w:rPr>
          <w:rFonts w:ascii="Segoe UI" w:hAnsi="Segoe UI" w:cs="Segoe UI"/>
          <w:color w:val="54657E"/>
          <w:sz w:val="21"/>
          <w:szCs w:val="21"/>
        </w:rPr>
        <w:t>The effect of social media on human behavior</w:t>
      </w:r>
    </w:p>
    <w:p w:rsidR="00D4780B" w:rsidRDefault="00D4780B" w:rsidP="00D4780B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D4780B" w:rsidRDefault="00D4780B" w:rsidP="00D4780B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Original content only</w:t>
      </w:r>
    </w:p>
    <w:p w:rsidR="00B63EA2" w:rsidRDefault="00B63EA2">
      <w:bookmarkStart w:id="0" w:name="_GoBack"/>
      <w:bookmarkEnd w:id="0"/>
    </w:p>
    <w:sectPr w:rsidR="00B63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0B"/>
    <w:rsid w:val="00B63EA2"/>
    <w:rsid w:val="00D4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9BCE"/>
  <w15:chartTrackingRefBased/>
  <w15:docId w15:val="{63CFF63C-9914-445E-8C77-10EDCF13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D4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2021-01-20T11:07:00Z</dcterms:created>
  <dcterms:modified xsi:type="dcterms:W3CDTF">2021-01-20T11:08:00Z</dcterms:modified>
</cp:coreProperties>
</file>