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FE" w:rsidRDefault="00DC78FE" w:rsidP="00DC78FE">
      <w:r w:rsidRPr="00DC78FE">
        <w:t>Insurance and Pension Commitments (Finance and Investm</w:t>
      </w:r>
      <w:r>
        <w:t>ent)</w:t>
      </w:r>
      <w:bookmarkStart w:id="0" w:name="_GoBack"/>
      <w:bookmarkEnd w:id="0"/>
    </w:p>
    <w:p w:rsidR="00DC78FE" w:rsidRDefault="00DC78FE" w:rsidP="00DC78FE">
      <w:r>
        <w:t>Description</w:t>
      </w:r>
    </w:p>
    <w:p w:rsidR="00DC78FE" w:rsidRDefault="00DC78FE" w:rsidP="00DC78FE"/>
    <w:p w:rsidR="00DC78FE" w:rsidRDefault="00DC78FE" w:rsidP="00DC78FE">
      <w:r>
        <w:t>You are a mutual fund manager for a successful investment company. You have been approached by a retail investor to create an investment portfolio of six funds with an initial capital outlay of $500,000. The investor, although risk averse, is aiming for a minimum return of 3.5% per annum.</w:t>
      </w:r>
    </w:p>
    <w:p w:rsidR="00DC78FE" w:rsidRDefault="00DC78FE" w:rsidP="00DC78FE"/>
    <w:p w:rsidR="00DC78FE" w:rsidRDefault="00DC78FE" w:rsidP="00DC78FE">
      <w:r>
        <w:t>You are required to construct an appropriate portfolio from your own selection of funds and to explain why you have chosen them.</w:t>
      </w:r>
    </w:p>
    <w:p w:rsidR="00DC78FE" w:rsidRDefault="00DC78FE" w:rsidP="00DC78FE"/>
    <w:p w:rsidR="00DC78FE" w:rsidRDefault="00DC78FE" w:rsidP="00DC78FE">
      <w:r>
        <w:t xml:space="preserve">Funds can be found on most investment company websites (including Old Mutual, one of the largest) and can be sourced anywhere worldwide. </w:t>
      </w:r>
    </w:p>
    <w:p w:rsidR="00DC78FE" w:rsidRDefault="00DC78FE" w:rsidP="00DC78FE"/>
    <w:p w:rsidR="00DC78FE" w:rsidRDefault="00DC78FE" w:rsidP="00DC78FE">
      <w:r>
        <w:t xml:space="preserve">·       </w:t>
      </w:r>
      <w:proofErr w:type="spellStart"/>
      <w:r>
        <w:t>Wordcount</w:t>
      </w:r>
      <w:proofErr w:type="spellEnd"/>
      <w:r>
        <w:t>: 3,000 words</w:t>
      </w:r>
    </w:p>
    <w:p w:rsidR="00DC78FE" w:rsidRDefault="00DC78FE" w:rsidP="00DC78FE">
      <w:r>
        <w:t xml:space="preserve">·       Cover, Table of Contents, References and Appendix are excluded from the total </w:t>
      </w:r>
      <w:proofErr w:type="spellStart"/>
      <w:r>
        <w:t>wordcount</w:t>
      </w:r>
      <w:proofErr w:type="spellEnd"/>
      <w:r>
        <w:t>.</w:t>
      </w:r>
    </w:p>
    <w:p w:rsidR="00DC78FE" w:rsidRDefault="00DC78FE" w:rsidP="00DC78FE">
      <w:r>
        <w:t xml:space="preserve">·       Text alignment: Justified. </w:t>
      </w:r>
    </w:p>
    <w:p w:rsidR="00E84FFF" w:rsidRDefault="00DC78FE" w:rsidP="00DC78FE">
      <w:r>
        <w:t>·       The in-text References and the Bibliography have to be in Harvard’s citation style.</w:t>
      </w:r>
    </w:p>
    <w:sectPr w:rsidR="00E84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FE"/>
    <w:rsid w:val="00DC78FE"/>
    <w:rsid w:val="00E8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E1BA"/>
  <w15:chartTrackingRefBased/>
  <w15:docId w15:val="{CD264EF7-CB94-4A16-A7A7-1B28B6BF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2021-01-18T09:58:00Z</dcterms:created>
  <dcterms:modified xsi:type="dcterms:W3CDTF">2021-01-18T09:59:00Z</dcterms:modified>
</cp:coreProperties>
</file>