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4" w:rsidRDefault="008C4734" w:rsidP="008C4734">
      <w:r>
        <w:t xml:space="preserve">TOPIC; </w:t>
      </w:r>
      <w:r>
        <w:t>Business marketing research</w:t>
      </w:r>
    </w:p>
    <w:p w:rsidR="008C4734" w:rsidRDefault="008C4734" w:rsidP="008C4734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8C4734" w:rsidRDefault="008C4734" w:rsidP="008C4734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I just need the first question to be solved,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i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will be solving the other myself but the most important part is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i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need this within 16 hours max as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i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have a deadline</w:t>
      </w:r>
    </w:p>
    <w:p w:rsidR="008C4734" w:rsidRDefault="008C4734" w:rsidP="008C4734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AyNjEwNjQ2NzNT0lEKTi0uzszPAykwrAUABbcK9ywAAAA="/>
  </w:docVars>
  <w:rsids>
    <w:rsidRoot w:val="008C4734"/>
    <w:rsid w:val="008C4734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C6C1"/>
  <w15:chartTrackingRefBased/>
  <w15:docId w15:val="{A695AFA5-5023-4E79-B3F3-4034AE0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7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734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473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8C473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2021-01-15T07:43:00Z</dcterms:created>
  <dcterms:modified xsi:type="dcterms:W3CDTF">2021-01-15T07:44:00Z</dcterms:modified>
</cp:coreProperties>
</file>