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2A" w:rsidRDefault="00DC5B2A" w:rsidP="00DC5B2A">
      <w:r>
        <w:t xml:space="preserve">TOPIC; </w:t>
      </w:r>
      <w:r w:rsidRPr="00DC5B2A">
        <w:t>Retirement Plan</w:t>
      </w:r>
    </w:p>
    <w:p w:rsidR="00DC5B2A" w:rsidRDefault="00DC5B2A" w:rsidP="00DC5B2A">
      <w:pPr>
        <w:pStyle w:val="NormalWeb"/>
        <w:shd w:val="clear" w:color="auto" w:fill="FFFFFF"/>
        <w:spacing w:before="0" w:beforeAutospacing="0" w:after="240" w:afterAutospacing="0"/>
      </w:pPr>
      <w:r>
        <w:t>Description</w:t>
      </w:r>
    </w:p>
    <w:p w:rsidR="00DC5B2A" w:rsidRDefault="00DC5B2A" w:rsidP="00DC5B2A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 xml:space="preserve">Just need to mention, </w:t>
      </w:r>
      <w:proofErr w:type="gramStart"/>
      <w:r>
        <w:t>Some</w:t>
      </w:r>
      <w:proofErr w:type="gramEnd"/>
      <w:r>
        <w:t xml:space="preserve"> parts also require calculation. Please try to explain the answer identified from the calculation.</w:t>
      </w:r>
    </w:p>
    <w:p w:rsidR="00DC5B2A" w:rsidRPr="00DC5B2A" w:rsidRDefault="00DC5B2A" w:rsidP="00DC5B2A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zUzNTU2s7QwMjdX0lEKTi0uzszPAykwrAUACP1ZtiwAAAA="/>
  </w:docVars>
  <w:rsids>
    <w:rsidRoot w:val="00DC5B2A"/>
    <w:rsid w:val="00B97280"/>
    <w:rsid w:val="00D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F7C2"/>
  <w15:chartTrackingRefBased/>
  <w15:docId w15:val="{37F8E03C-A46B-4B26-A664-76D466D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B2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B2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5B2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DC5B2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52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27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2021-01-21T04:07:00Z</dcterms:created>
  <dcterms:modified xsi:type="dcterms:W3CDTF">2021-01-21T04:08:00Z</dcterms:modified>
</cp:coreProperties>
</file>