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106"/>
        <w:gridCol w:w="2107"/>
        <w:gridCol w:w="2106"/>
        <w:gridCol w:w="1262"/>
        <w:gridCol w:w="845"/>
        <w:gridCol w:w="2107"/>
        <w:gridCol w:w="687"/>
      </w:tblGrid>
      <w:tr w:rsidR="004E02BA" w14:paraId="4611FC2E" w14:textId="77777777" w:rsidTr="005E0F3C">
        <w:tc>
          <w:tcPr>
            <w:tcW w:w="10309" w:type="dxa"/>
            <w:gridSpan w:val="5"/>
            <w:tcBorders>
              <w:right w:val="nil"/>
            </w:tcBorders>
          </w:tcPr>
          <w:p w14:paraId="01CA2484" w14:textId="211E1C27" w:rsidR="00BB1C6B" w:rsidRPr="00EC2F08" w:rsidRDefault="00BB1C6B" w:rsidP="00DF69EA">
            <w:pPr>
              <w:rPr>
                <w:b/>
                <w:szCs w:val="21"/>
              </w:rPr>
            </w:pPr>
            <w:r w:rsidRPr="00EC2F08">
              <w:rPr>
                <w:b/>
                <w:szCs w:val="21"/>
              </w:rPr>
              <w:t xml:space="preserve">Marking Rubric: </w:t>
            </w:r>
            <w:r w:rsidR="00585257" w:rsidRPr="00EC2F08">
              <w:rPr>
                <w:b/>
                <w:szCs w:val="21"/>
              </w:rPr>
              <w:t>Retirement Plan</w:t>
            </w:r>
          </w:p>
        </w:tc>
        <w:tc>
          <w:tcPr>
            <w:tcW w:w="3639" w:type="dxa"/>
            <w:gridSpan w:val="3"/>
            <w:tcBorders>
              <w:left w:val="nil"/>
            </w:tcBorders>
          </w:tcPr>
          <w:p w14:paraId="42E77F78" w14:textId="77777777" w:rsidR="00BB1C6B" w:rsidRPr="00EC2F08" w:rsidRDefault="00BB1C6B" w:rsidP="00BB1C6B">
            <w:pPr>
              <w:jc w:val="right"/>
              <w:rPr>
                <w:b/>
                <w:szCs w:val="21"/>
              </w:rPr>
            </w:pPr>
            <w:r w:rsidRPr="00EC2F08">
              <w:rPr>
                <w:b/>
                <w:szCs w:val="21"/>
              </w:rPr>
              <w:t>50% of final grade</w:t>
            </w:r>
          </w:p>
        </w:tc>
      </w:tr>
      <w:tr w:rsidR="004E02BA" w14:paraId="2CC4558F" w14:textId="77777777" w:rsidTr="00977B7F">
        <w:tc>
          <w:tcPr>
            <w:tcW w:w="2728" w:type="dxa"/>
          </w:tcPr>
          <w:p w14:paraId="3B045C89" w14:textId="77777777" w:rsidR="00DE244E" w:rsidRPr="00EC2F08" w:rsidRDefault="00DE244E" w:rsidP="00D419FB">
            <w:pPr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Skill Assessed</w:t>
            </w:r>
          </w:p>
        </w:tc>
        <w:tc>
          <w:tcPr>
            <w:tcW w:w="2106" w:type="dxa"/>
          </w:tcPr>
          <w:p w14:paraId="315EB5DC" w14:textId="794F82AC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85-100</w:t>
            </w:r>
            <w:r w:rsidR="00B75844" w:rsidRPr="00EC2F08">
              <w:rPr>
                <w:sz w:val="18"/>
                <w:szCs w:val="18"/>
              </w:rPr>
              <w:t>%</w:t>
            </w:r>
          </w:p>
        </w:tc>
        <w:tc>
          <w:tcPr>
            <w:tcW w:w="2107" w:type="dxa"/>
          </w:tcPr>
          <w:p w14:paraId="19737458" w14:textId="7A54F478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75-84</w:t>
            </w:r>
            <w:r w:rsidR="00B75844" w:rsidRPr="00EC2F08">
              <w:rPr>
                <w:sz w:val="18"/>
                <w:szCs w:val="18"/>
              </w:rPr>
              <w:t>%</w:t>
            </w:r>
          </w:p>
        </w:tc>
        <w:tc>
          <w:tcPr>
            <w:tcW w:w="2106" w:type="dxa"/>
          </w:tcPr>
          <w:p w14:paraId="7D430904" w14:textId="2833A6B1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65-74</w:t>
            </w:r>
            <w:r w:rsidR="00B75844" w:rsidRPr="00EC2F08">
              <w:rPr>
                <w:sz w:val="18"/>
                <w:szCs w:val="18"/>
              </w:rPr>
              <w:t>%</w:t>
            </w:r>
          </w:p>
        </w:tc>
        <w:tc>
          <w:tcPr>
            <w:tcW w:w="2107" w:type="dxa"/>
            <w:gridSpan w:val="2"/>
          </w:tcPr>
          <w:p w14:paraId="0FBDCF60" w14:textId="608E9AF5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50-64</w:t>
            </w:r>
            <w:r w:rsidR="00B75844" w:rsidRPr="00EC2F08">
              <w:rPr>
                <w:sz w:val="18"/>
                <w:szCs w:val="18"/>
              </w:rPr>
              <w:t>%</w:t>
            </w:r>
          </w:p>
        </w:tc>
        <w:tc>
          <w:tcPr>
            <w:tcW w:w="2107" w:type="dxa"/>
          </w:tcPr>
          <w:p w14:paraId="7FC93F28" w14:textId="59DB8DDB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&lt;50</w:t>
            </w:r>
            <w:r w:rsidR="00B75844" w:rsidRPr="00EC2F08">
              <w:rPr>
                <w:sz w:val="18"/>
                <w:szCs w:val="18"/>
              </w:rPr>
              <w:t>%</w:t>
            </w:r>
          </w:p>
        </w:tc>
        <w:tc>
          <w:tcPr>
            <w:tcW w:w="687" w:type="dxa"/>
          </w:tcPr>
          <w:p w14:paraId="6688E4F4" w14:textId="77777777" w:rsidR="00DE244E" w:rsidRPr="00EC2F08" w:rsidRDefault="00DE244E" w:rsidP="00D419FB">
            <w:pPr>
              <w:jc w:val="center"/>
              <w:rPr>
                <w:sz w:val="18"/>
                <w:szCs w:val="18"/>
              </w:rPr>
            </w:pPr>
            <w:r w:rsidRPr="00EC2F08">
              <w:rPr>
                <w:sz w:val="18"/>
                <w:szCs w:val="18"/>
              </w:rPr>
              <w:t>Mark</w:t>
            </w:r>
          </w:p>
        </w:tc>
      </w:tr>
      <w:tr w:rsidR="00F94E39" w:rsidRPr="00C15DF7" w14:paraId="0A9797CC" w14:textId="77777777" w:rsidTr="00977B7F">
        <w:tc>
          <w:tcPr>
            <w:tcW w:w="2728" w:type="dxa"/>
          </w:tcPr>
          <w:p w14:paraId="45552BC9" w14:textId="56A4F251" w:rsidR="0058425C" w:rsidRPr="00EC2F08" w:rsidRDefault="00F94E39" w:rsidP="00F94E39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 xml:space="preserve">Current </w:t>
            </w:r>
            <w:r w:rsidR="001F2BD3">
              <w:rPr>
                <w:b/>
                <w:sz w:val="18"/>
                <w:szCs w:val="18"/>
              </w:rPr>
              <w:t xml:space="preserve">financial situation </w:t>
            </w:r>
          </w:p>
          <w:p w14:paraId="5914139D" w14:textId="12EA65EF" w:rsidR="00F94E39" w:rsidRPr="00EC2F08" w:rsidRDefault="00F94E39" w:rsidP="00F94E39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</w:t>
            </w:r>
            <w:r w:rsidR="0058425C" w:rsidRPr="00EC2F08">
              <w:rPr>
                <w:b/>
                <w:sz w:val="18"/>
                <w:szCs w:val="18"/>
              </w:rPr>
              <w:t>10 marks</w:t>
            </w:r>
            <w:r w:rsidRPr="00EC2F08">
              <w:rPr>
                <w:b/>
                <w:sz w:val="18"/>
                <w:szCs w:val="18"/>
              </w:rPr>
              <w:t>)</w:t>
            </w:r>
          </w:p>
          <w:p w14:paraId="03131E87" w14:textId="39C67069" w:rsidR="00F94E39" w:rsidRPr="00EC2F08" w:rsidRDefault="00F94E39" w:rsidP="00977B7F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14:paraId="0F86D0C7" w14:textId="209059CE" w:rsidR="00F94E39" w:rsidRPr="00287C8E" w:rsidRDefault="00F94E39" w:rsidP="00F94E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Projections provided are comprehensive and correct. All inputs are clearly provided. </w:t>
            </w:r>
            <w:r w:rsidR="001F2BD3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Annual surplus cash flow correctly calculated. </w:t>
            </w:r>
          </w:p>
        </w:tc>
        <w:tc>
          <w:tcPr>
            <w:tcW w:w="2107" w:type="dxa"/>
            <w:shd w:val="clear" w:color="auto" w:fill="auto"/>
          </w:tcPr>
          <w:p w14:paraId="42040A75" w14:textId="1351FE14" w:rsidR="00F94E39" w:rsidRPr="00287C8E" w:rsidRDefault="00F94E39" w:rsidP="00F94E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Projections are provided and correct. All inputs are clearly provided. </w:t>
            </w:r>
            <w:r w:rsidR="001F2BD3" w:rsidRPr="00287C8E">
              <w:rPr>
                <w:rFonts w:asciiTheme="majorHAnsi" w:hAnsiTheme="majorHAnsi" w:cstheme="majorHAnsi"/>
                <w:sz w:val="16"/>
                <w:szCs w:val="16"/>
              </w:rPr>
              <w:t>Annual surplus cash flow correctly calculated.</w:t>
            </w:r>
          </w:p>
        </w:tc>
        <w:tc>
          <w:tcPr>
            <w:tcW w:w="2106" w:type="dxa"/>
            <w:shd w:val="clear" w:color="auto" w:fill="auto"/>
          </w:tcPr>
          <w:p w14:paraId="301202C5" w14:textId="04B06D41" w:rsidR="00F94E39" w:rsidRPr="00287C8E" w:rsidRDefault="00F94E39" w:rsidP="00F94E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Projections are provided. All inputs are clearly provided. </w:t>
            </w:r>
            <w:r w:rsidR="001F2BD3" w:rsidRPr="00287C8E">
              <w:rPr>
                <w:rFonts w:asciiTheme="majorHAnsi" w:hAnsiTheme="majorHAnsi" w:cstheme="majorHAnsi"/>
                <w:sz w:val="16"/>
                <w:szCs w:val="16"/>
              </w:rPr>
              <w:t>Annual surplus cash flow calculated with minor error.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3E01185B" w14:textId="6FF873E9" w:rsidR="00F94E39" w:rsidRPr="00287C8E" w:rsidRDefault="00F94E39" w:rsidP="00F94E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Projections are provided however not all inputs are clear.</w:t>
            </w:r>
            <w:r w:rsidR="001F2BD3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 Annual surplus cash flow calculated with errors.</w:t>
            </w:r>
          </w:p>
        </w:tc>
        <w:tc>
          <w:tcPr>
            <w:tcW w:w="2107" w:type="dxa"/>
            <w:shd w:val="clear" w:color="auto" w:fill="auto"/>
          </w:tcPr>
          <w:p w14:paraId="4B103E43" w14:textId="775812A3" w:rsidR="00F94E39" w:rsidRPr="00287C8E" w:rsidRDefault="00F94E39" w:rsidP="00F94E3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Projections are not appropriate and/or are </w:t>
            </w:r>
            <w:r w:rsidR="00227EB4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incorrect or </w:t>
            </w: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incomplete. </w:t>
            </w:r>
            <w:r w:rsidR="001F2BD3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Annual surplus cash flow completely inaccurate or not provided. </w:t>
            </w:r>
          </w:p>
        </w:tc>
        <w:tc>
          <w:tcPr>
            <w:tcW w:w="687" w:type="dxa"/>
            <w:vAlign w:val="center"/>
          </w:tcPr>
          <w:p w14:paraId="49317D10" w14:textId="77777777" w:rsidR="00F94E39" w:rsidRPr="00EC2F08" w:rsidRDefault="00F94E39" w:rsidP="00F94E39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2115FC" w:rsidRPr="00C15DF7" w14:paraId="3AA91682" w14:textId="77777777" w:rsidTr="00977B7F">
        <w:tc>
          <w:tcPr>
            <w:tcW w:w="2728" w:type="dxa"/>
            <w:shd w:val="clear" w:color="auto" w:fill="auto"/>
          </w:tcPr>
          <w:p w14:paraId="0382B115" w14:textId="77777777" w:rsidR="0058425C" w:rsidRPr="00EC2F08" w:rsidRDefault="002115FC" w:rsidP="002115F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 xml:space="preserve">Recommendations </w:t>
            </w:r>
          </w:p>
          <w:p w14:paraId="6270D5AD" w14:textId="78EBA76B" w:rsidR="002115FC" w:rsidRPr="00EC2F08" w:rsidRDefault="002115FC" w:rsidP="002115F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</w:t>
            </w:r>
            <w:r w:rsidR="0058425C" w:rsidRPr="00EC2F08">
              <w:rPr>
                <w:b/>
                <w:sz w:val="18"/>
                <w:szCs w:val="18"/>
              </w:rPr>
              <w:t>5</w:t>
            </w:r>
            <w:r w:rsidRPr="00EC2F08">
              <w:rPr>
                <w:b/>
                <w:sz w:val="18"/>
                <w:szCs w:val="18"/>
              </w:rPr>
              <w:t>0</w:t>
            </w:r>
            <w:r w:rsidR="0058425C" w:rsidRPr="00EC2F08">
              <w:rPr>
                <w:b/>
                <w:sz w:val="18"/>
                <w:szCs w:val="18"/>
              </w:rPr>
              <w:t xml:space="preserve"> marks</w:t>
            </w:r>
            <w:r w:rsidRPr="00EC2F08">
              <w:rPr>
                <w:b/>
                <w:sz w:val="18"/>
                <w:szCs w:val="18"/>
              </w:rPr>
              <w:t>)</w:t>
            </w:r>
          </w:p>
          <w:p w14:paraId="71939EB1" w14:textId="6ED2488A" w:rsidR="002115FC" w:rsidRPr="00EC2F08" w:rsidRDefault="002115FC" w:rsidP="002115FC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14:paraId="473BE7A2" w14:textId="289B501B" w:rsidR="002115FC" w:rsidRPr="00287C8E" w:rsidRDefault="002115FC" w:rsidP="002115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Comprehensive and appropriate recommendations are developed and clearly explained that demonstrate expert mastery of retirement planning. All relevant requirements are detailed and addressed. </w:t>
            </w:r>
          </w:p>
        </w:tc>
        <w:tc>
          <w:tcPr>
            <w:tcW w:w="2107" w:type="dxa"/>
            <w:shd w:val="clear" w:color="auto" w:fill="auto"/>
          </w:tcPr>
          <w:p w14:paraId="60320B17" w14:textId="779E135C" w:rsidR="002115FC" w:rsidRPr="00287C8E" w:rsidRDefault="002115FC" w:rsidP="002115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Appropriate recommendations are developed and clearly explained that demonstrate advanced knowledge and application of retirement planning. All relevant requirements are detailed and met.</w:t>
            </w:r>
          </w:p>
        </w:tc>
        <w:tc>
          <w:tcPr>
            <w:tcW w:w="2106" w:type="dxa"/>
            <w:shd w:val="clear" w:color="auto" w:fill="auto"/>
          </w:tcPr>
          <w:p w14:paraId="7AE05801" w14:textId="0B6D48A7" w:rsidR="002115FC" w:rsidRPr="00287C8E" w:rsidRDefault="002115FC" w:rsidP="002115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Appropriate recommendations are developed and clearly explained that demonstrate knowledge of retirement planning. All relevant requirements are listed and met. 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0B9D18BA" w14:textId="230D7CB4" w:rsidR="002115FC" w:rsidRPr="00287C8E" w:rsidRDefault="002115FC" w:rsidP="002115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Recommendations are appropriate but are not well explained, or do not demonstrate sufficient knowledge of retirement planning</w:t>
            </w:r>
            <w:r w:rsidR="0058425C" w:rsidRPr="00287C8E">
              <w:rPr>
                <w:rFonts w:asciiTheme="majorHAnsi" w:hAnsiTheme="majorHAnsi" w:cstheme="majorHAnsi"/>
                <w:sz w:val="16"/>
                <w:szCs w:val="16"/>
              </w:rPr>
              <w:t>, or are limited in scope</w:t>
            </w: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. All relevant requirements are listed. </w:t>
            </w:r>
          </w:p>
        </w:tc>
        <w:tc>
          <w:tcPr>
            <w:tcW w:w="2107" w:type="dxa"/>
            <w:shd w:val="clear" w:color="auto" w:fill="auto"/>
          </w:tcPr>
          <w:p w14:paraId="24CA3C83" w14:textId="6E798A7C" w:rsidR="002115FC" w:rsidRPr="00287C8E" w:rsidRDefault="00977B7F" w:rsidP="002115F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Recommendations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 are not appropriate.  </w:t>
            </w:r>
          </w:p>
        </w:tc>
        <w:tc>
          <w:tcPr>
            <w:tcW w:w="687" w:type="dxa"/>
            <w:vAlign w:val="center"/>
          </w:tcPr>
          <w:p w14:paraId="7D80361E" w14:textId="77777777" w:rsidR="002115FC" w:rsidRPr="00EC2F08" w:rsidRDefault="002115FC" w:rsidP="002115FC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2115FC" w:rsidRPr="00C15DF7" w14:paraId="61E2391D" w14:textId="77777777" w:rsidTr="00977B7F">
        <w:tc>
          <w:tcPr>
            <w:tcW w:w="2728" w:type="dxa"/>
          </w:tcPr>
          <w:p w14:paraId="5CAD5A9B" w14:textId="77777777" w:rsidR="0058425C" w:rsidRPr="00EC2F08" w:rsidRDefault="002115FC" w:rsidP="002115F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 xml:space="preserve">New projections </w:t>
            </w:r>
          </w:p>
          <w:p w14:paraId="54BEB59F" w14:textId="38E423C5" w:rsidR="002115FC" w:rsidRPr="00EC2F08" w:rsidRDefault="002115FC" w:rsidP="002115F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</w:t>
            </w:r>
            <w:r w:rsidR="0058425C" w:rsidRPr="00EC2F08">
              <w:rPr>
                <w:b/>
                <w:sz w:val="18"/>
                <w:szCs w:val="18"/>
              </w:rPr>
              <w:t>10 marks</w:t>
            </w:r>
            <w:r w:rsidRPr="00EC2F08">
              <w:rPr>
                <w:b/>
                <w:sz w:val="18"/>
                <w:szCs w:val="18"/>
              </w:rPr>
              <w:t>)</w:t>
            </w:r>
          </w:p>
          <w:p w14:paraId="375E81B8" w14:textId="798045ED" w:rsidR="002115FC" w:rsidRPr="00EC2F08" w:rsidRDefault="002115FC" w:rsidP="00977B7F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14:paraId="3FA331EE" w14:textId="699910DE" w:rsidR="002115FC" w:rsidRPr="00287C8E" w:rsidRDefault="002115FC" w:rsidP="002115FC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New projections provided are comprehensive and correct. All inputs are clearly provided. </w:t>
            </w:r>
          </w:p>
        </w:tc>
        <w:tc>
          <w:tcPr>
            <w:tcW w:w="2107" w:type="dxa"/>
            <w:shd w:val="clear" w:color="auto" w:fill="auto"/>
          </w:tcPr>
          <w:p w14:paraId="72BF593D" w14:textId="16A038A6" w:rsidR="002115FC" w:rsidRPr="00287C8E" w:rsidRDefault="00227EB4" w:rsidP="002115FC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New p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rojections are provided and correct. All inputs are clearly provided. </w:t>
            </w:r>
          </w:p>
        </w:tc>
        <w:tc>
          <w:tcPr>
            <w:tcW w:w="2106" w:type="dxa"/>
            <w:shd w:val="clear" w:color="auto" w:fill="auto"/>
          </w:tcPr>
          <w:p w14:paraId="31CF7AF0" w14:textId="2DA02520" w:rsidR="002115FC" w:rsidRPr="00287C8E" w:rsidRDefault="00227EB4" w:rsidP="002115FC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New p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rojections are provided. All inputs are clearly provided. 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7FAC13BD" w14:textId="16DA9205" w:rsidR="002115FC" w:rsidRPr="00287C8E" w:rsidRDefault="00227EB4" w:rsidP="002115FC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New p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>rojections are provided however not all inputs are clear.</w:t>
            </w:r>
          </w:p>
        </w:tc>
        <w:tc>
          <w:tcPr>
            <w:tcW w:w="2107" w:type="dxa"/>
            <w:shd w:val="clear" w:color="auto" w:fill="auto"/>
          </w:tcPr>
          <w:p w14:paraId="077E2F9A" w14:textId="30026CAB" w:rsidR="002115FC" w:rsidRPr="00287C8E" w:rsidRDefault="00227EB4" w:rsidP="002115FC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>New p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rojections are not appropriate and/or are </w:t>
            </w:r>
            <w:r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incorrect or </w:t>
            </w:r>
            <w:r w:rsidR="002115FC" w:rsidRPr="00287C8E">
              <w:rPr>
                <w:rFonts w:asciiTheme="majorHAnsi" w:hAnsiTheme="majorHAnsi" w:cstheme="majorHAnsi"/>
                <w:sz w:val="16"/>
                <w:szCs w:val="16"/>
              </w:rPr>
              <w:t xml:space="preserve">incomplete. </w:t>
            </w:r>
          </w:p>
        </w:tc>
        <w:tc>
          <w:tcPr>
            <w:tcW w:w="687" w:type="dxa"/>
            <w:vAlign w:val="center"/>
          </w:tcPr>
          <w:p w14:paraId="0EF4D6D4" w14:textId="77777777" w:rsidR="002115FC" w:rsidRPr="00EC2F08" w:rsidRDefault="002115FC" w:rsidP="002115FC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1D0A76" w:rsidRPr="00C15DF7" w14:paraId="0BE4C8D9" w14:textId="77777777" w:rsidTr="00977B7F">
        <w:tc>
          <w:tcPr>
            <w:tcW w:w="2728" w:type="dxa"/>
          </w:tcPr>
          <w:p w14:paraId="21DF2AF0" w14:textId="77777777" w:rsidR="0058425C" w:rsidRPr="00EC2F08" w:rsidRDefault="001D0A76" w:rsidP="001D0A76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 xml:space="preserve">Advantages and disadvantages </w:t>
            </w:r>
          </w:p>
          <w:p w14:paraId="386C6E07" w14:textId="3BCC261E" w:rsidR="001D0A76" w:rsidRPr="00EC2F08" w:rsidRDefault="001D0A76" w:rsidP="001D0A76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</w:t>
            </w:r>
            <w:r w:rsidR="0058425C" w:rsidRPr="00EC2F08">
              <w:rPr>
                <w:b/>
                <w:sz w:val="18"/>
                <w:szCs w:val="18"/>
              </w:rPr>
              <w:t>5 marks</w:t>
            </w:r>
            <w:r w:rsidRPr="00EC2F08">
              <w:rPr>
                <w:b/>
                <w:sz w:val="18"/>
                <w:szCs w:val="18"/>
              </w:rPr>
              <w:t>)</w:t>
            </w:r>
          </w:p>
          <w:p w14:paraId="5601B2A8" w14:textId="7D0834F1" w:rsidR="001D0A76" w:rsidRPr="00EC2F08" w:rsidRDefault="001D0A76" w:rsidP="00977B7F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14:paraId="1A2FAC87" w14:textId="68DE8141" w:rsidR="001D0A76" w:rsidRPr="00287C8E" w:rsidRDefault="001D0A76" w:rsidP="001D0A76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 xml:space="preserve">All related advantages and disadvantages are discussed in a superior manner and are specific to the client where possible.  </w:t>
            </w:r>
          </w:p>
        </w:tc>
        <w:tc>
          <w:tcPr>
            <w:tcW w:w="2107" w:type="dxa"/>
            <w:shd w:val="clear" w:color="auto" w:fill="auto"/>
          </w:tcPr>
          <w:p w14:paraId="3B11853D" w14:textId="77777777" w:rsidR="001D0A76" w:rsidRPr="00287C8E" w:rsidRDefault="001D0A76" w:rsidP="001D0A76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 xml:space="preserve">All related advantages and disadvantages are discussed and well explained with some reference to the client. </w:t>
            </w:r>
          </w:p>
          <w:p w14:paraId="31FA7430" w14:textId="77777777" w:rsidR="001D0A76" w:rsidRPr="00287C8E" w:rsidRDefault="001D0A76" w:rsidP="001D0A76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2106" w:type="dxa"/>
            <w:shd w:val="clear" w:color="auto" w:fill="auto"/>
          </w:tcPr>
          <w:p w14:paraId="7048114D" w14:textId="2A313AD8" w:rsidR="001D0A76" w:rsidRPr="00287C8E" w:rsidRDefault="001D0A76" w:rsidP="001D0A76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Most related advantages and disadvantages are discussed; however, this may be limited or not specific to the client (generic).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3DAB4776" w14:textId="77777777" w:rsidR="001D0A76" w:rsidRPr="00287C8E" w:rsidRDefault="001D0A76" w:rsidP="001D0A76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Discussion on related advantages and disadvantages is limited.</w:t>
            </w:r>
          </w:p>
          <w:p w14:paraId="17CCBC33" w14:textId="77777777" w:rsidR="001D0A76" w:rsidRPr="00287C8E" w:rsidRDefault="001D0A76" w:rsidP="001D0A76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2107" w:type="dxa"/>
            <w:shd w:val="clear" w:color="auto" w:fill="auto"/>
          </w:tcPr>
          <w:p w14:paraId="54AB800E" w14:textId="70FFBA58" w:rsidR="001D0A76" w:rsidRPr="00287C8E" w:rsidRDefault="001D0A76" w:rsidP="001D0A76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Little or no discussion on related advantages and disadvantages or these may be unrelated to the student’s recommend</w:t>
            </w:r>
            <w:r w:rsidR="00984039" w:rsidRPr="00287C8E">
              <w:rPr>
                <w:rFonts w:asciiTheme="majorHAnsi" w:hAnsiTheme="majorHAnsi"/>
                <w:sz w:val="16"/>
                <w:szCs w:val="16"/>
              </w:rPr>
              <w:t xml:space="preserve">ations. </w:t>
            </w:r>
          </w:p>
          <w:p w14:paraId="245CA282" w14:textId="6EE14F48" w:rsidR="001D0A76" w:rsidRPr="00287C8E" w:rsidRDefault="001D0A76" w:rsidP="001D0A76">
            <w:p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  <w:tc>
          <w:tcPr>
            <w:tcW w:w="687" w:type="dxa"/>
            <w:vAlign w:val="center"/>
          </w:tcPr>
          <w:p w14:paraId="10D30EA0" w14:textId="77777777" w:rsidR="001D0A76" w:rsidRPr="00EC2F08" w:rsidRDefault="001D0A76" w:rsidP="001D0A76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58425C" w:rsidRPr="00C15DF7" w14:paraId="3490B602" w14:textId="77777777" w:rsidTr="00977B7F">
        <w:tc>
          <w:tcPr>
            <w:tcW w:w="2728" w:type="dxa"/>
          </w:tcPr>
          <w:p w14:paraId="77A1AE9C" w14:textId="7BB872C9" w:rsidR="0058425C" w:rsidRPr="00EC2F08" w:rsidRDefault="0058425C" w:rsidP="0058425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Alternative strategies</w:t>
            </w:r>
          </w:p>
          <w:p w14:paraId="10B4820C" w14:textId="77777777" w:rsidR="0058425C" w:rsidRPr="00EC2F08" w:rsidRDefault="0058425C" w:rsidP="0058425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(5 marks)</w:t>
            </w:r>
          </w:p>
          <w:p w14:paraId="0FA5B1E7" w14:textId="77777777" w:rsidR="0058425C" w:rsidRPr="00EC2F08" w:rsidRDefault="0058425C" w:rsidP="0058425C">
            <w:pPr>
              <w:rPr>
                <w:b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14:paraId="08A6BBB3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 xml:space="preserve">Reasonable alternatives have been considered and excellent explanations for why the alternatives were not recommended are provided and are factually correct. </w:t>
            </w:r>
          </w:p>
          <w:p w14:paraId="62A691BB" w14:textId="30A01733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</w:tcPr>
          <w:p w14:paraId="32C75340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Reasonable alternatives have been considered and very good explanations for why the alternatives were not recommended are provided and are factually correct.</w:t>
            </w:r>
          </w:p>
          <w:p w14:paraId="2B319039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3D6B183D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Reasonable alternatives have been considered and explanations for why the alternatives were not recommended are provided, though reasoning may not be fully developed or incorrect.</w:t>
            </w:r>
          </w:p>
          <w:p w14:paraId="277693A8" w14:textId="2DF57A8C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14:paraId="3A46E405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Limited attention given to possible alternatives and/or the explanation for why these were rejected. Reasoning may not be fully developed or incorrect.</w:t>
            </w:r>
          </w:p>
          <w:p w14:paraId="0B0B494F" w14:textId="7777777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</w:tcPr>
          <w:p w14:paraId="4B0814CB" w14:textId="1E5530C7" w:rsidR="0058425C" w:rsidRPr="00287C8E" w:rsidRDefault="0058425C" w:rsidP="0058425C">
            <w:pPr>
              <w:rPr>
                <w:rFonts w:asciiTheme="majorHAnsi" w:hAnsiTheme="majorHAnsi"/>
                <w:sz w:val="16"/>
                <w:szCs w:val="16"/>
              </w:rPr>
            </w:pPr>
            <w:r w:rsidRPr="00287C8E">
              <w:rPr>
                <w:rFonts w:asciiTheme="majorHAnsi" w:hAnsiTheme="majorHAnsi"/>
                <w:sz w:val="16"/>
                <w:szCs w:val="16"/>
              </w:rPr>
              <w:t>Little or no discussion on possible alternatives. Alternatively, students may have simply listed possible alternatives with no explanation of why these were not recommended.</w:t>
            </w:r>
          </w:p>
        </w:tc>
        <w:tc>
          <w:tcPr>
            <w:tcW w:w="687" w:type="dxa"/>
            <w:vAlign w:val="center"/>
          </w:tcPr>
          <w:p w14:paraId="10129953" w14:textId="77777777" w:rsidR="0058425C" w:rsidRPr="00EC2F08" w:rsidRDefault="0058425C" w:rsidP="0058425C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  <w:tr w:rsidR="0058425C" w:rsidRPr="00C15DF7" w14:paraId="68A0D3B3" w14:textId="77777777" w:rsidTr="00977B7F">
        <w:tc>
          <w:tcPr>
            <w:tcW w:w="2728" w:type="dxa"/>
          </w:tcPr>
          <w:p w14:paraId="358D2335" w14:textId="77777777" w:rsidR="0058425C" w:rsidRPr="00EC2F08" w:rsidRDefault="0058425C" w:rsidP="0058425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 xml:space="preserve">Communication </w:t>
            </w:r>
          </w:p>
          <w:p w14:paraId="0EBCA1EF" w14:textId="4315C757" w:rsidR="0058425C" w:rsidRPr="00EC2F08" w:rsidRDefault="0058425C" w:rsidP="0058425C">
            <w:pPr>
              <w:rPr>
                <w:b/>
                <w:sz w:val="18"/>
                <w:szCs w:val="18"/>
              </w:rPr>
            </w:pPr>
            <w:r w:rsidRPr="00EC2F08">
              <w:rPr>
                <w:b/>
                <w:sz w:val="18"/>
                <w:szCs w:val="18"/>
              </w:rPr>
              <w:t>(20 marks)</w:t>
            </w:r>
          </w:p>
          <w:p w14:paraId="74E4B4D6" w14:textId="247827EA" w:rsidR="0058425C" w:rsidRPr="00EC2F08" w:rsidRDefault="0058425C" w:rsidP="0058425C">
            <w:pPr>
              <w:rPr>
                <w:sz w:val="17"/>
                <w:szCs w:val="17"/>
              </w:rPr>
            </w:pPr>
            <w:r w:rsidRPr="00EC2F08">
              <w:rPr>
                <w:sz w:val="17"/>
                <w:szCs w:val="17"/>
              </w:rPr>
              <w:t>Professional appearance and presentation (formatting, spelling, grammar)</w:t>
            </w:r>
          </w:p>
        </w:tc>
        <w:tc>
          <w:tcPr>
            <w:tcW w:w="2106" w:type="dxa"/>
            <w:shd w:val="clear" w:color="auto" w:fill="auto"/>
          </w:tcPr>
          <w:p w14:paraId="3CECBC88" w14:textId="4CFCB923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color w:val="111111"/>
                <w:sz w:val="16"/>
                <w:szCs w:val="16"/>
                <w:shd w:val="clear" w:color="auto" w:fill="FFFFFF"/>
              </w:rPr>
              <w:t>Presentation is clearly professional and of exemplary standard.</w:t>
            </w:r>
          </w:p>
          <w:p w14:paraId="04FA69BC" w14:textId="1740088F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</w:tcPr>
          <w:p w14:paraId="434EC7D0" w14:textId="5500172F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color w:val="111111"/>
                <w:sz w:val="16"/>
                <w:szCs w:val="16"/>
                <w:shd w:val="clear" w:color="auto" w:fill="FFFFFF"/>
              </w:rPr>
              <w:t>Presentation is proficient with inconsequential spelling and/or grammatical errors.</w:t>
            </w:r>
          </w:p>
          <w:p w14:paraId="15B70BAB" w14:textId="0E9520BB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14:paraId="7C6F7EAA" w14:textId="1D65FEFD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color w:val="111111"/>
                <w:sz w:val="16"/>
                <w:szCs w:val="16"/>
                <w:shd w:val="clear" w:color="auto" w:fill="FFFFFF"/>
              </w:rPr>
              <w:t>Presentation is satisfactory with minimal errors.</w:t>
            </w:r>
          </w:p>
          <w:p w14:paraId="2A4765B5" w14:textId="0A15640E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14:paraId="353B6053" w14:textId="6D09F13B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color w:val="111111"/>
                <w:sz w:val="16"/>
                <w:szCs w:val="16"/>
                <w:shd w:val="clear" w:color="auto" w:fill="FFFFFF"/>
              </w:rPr>
              <w:t>Presentation contains some errors and/or formatting issues.</w:t>
            </w:r>
          </w:p>
          <w:p w14:paraId="10158847" w14:textId="71AC1073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07" w:type="dxa"/>
            <w:shd w:val="clear" w:color="auto" w:fill="auto"/>
          </w:tcPr>
          <w:p w14:paraId="7186972E" w14:textId="43C10640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87C8E">
              <w:rPr>
                <w:rFonts w:asciiTheme="majorHAnsi" w:hAnsiTheme="majorHAnsi" w:cstheme="majorHAnsi"/>
                <w:color w:val="111111"/>
                <w:sz w:val="16"/>
                <w:szCs w:val="16"/>
                <w:shd w:val="clear" w:color="auto" w:fill="FFFFFF"/>
              </w:rPr>
              <w:t xml:space="preserve">Presentation is not professional and contains numerous errors. </w:t>
            </w:r>
          </w:p>
          <w:p w14:paraId="2519D620" w14:textId="710001C9" w:rsidR="0058425C" w:rsidRPr="00287C8E" w:rsidRDefault="0058425C" w:rsidP="0058425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14:paraId="6B38444B" w14:textId="77777777" w:rsidR="0058425C" w:rsidRPr="00EC2F08" w:rsidRDefault="0058425C" w:rsidP="0058425C">
            <w:pPr>
              <w:jc w:val="right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</w:p>
        </w:tc>
      </w:tr>
    </w:tbl>
    <w:p w14:paraId="2F2B9BE0" w14:textId="77777777" w:rsidR="006C4B28" w:rsidRPr="00C15DF7" w:rsidRDefault="006C4B28" w:rsidP="00C15DF7"/>
    <w:sectPr w:rsidR="006C4B28" w:rsidRPr="00C15DF7" w:rsidSect="00BB1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6B"/>
    <w:rsid w:val="00013B95"/>
    <w:rsid w:val="000209C5"/>
    <w:rsid w:val="00083239"/>
    <w:rsid w:val="00084C73"/>
    <w:rsid w:val="000D3E06"/>
    <w:rsid w:val="00116268"/>
    <w:rsid w:val="001230D5"/>
    <w:rsid w:val="00157963"/>
    <w:rsid w:val="0019048E"/>
    <w:rsid w:val="001D0A76"/>
    <w:rsid w:val="001F2BD3"/>
    <w:rsid w:val="002115FC"/>
    <w:rsid w:val="00227EB4"/>
    <w:rsid w:val="00287C8E"/>
    <w:rsid w:val="002C3E60"/>
    <w:rsid w:val="003323F4"/>
    <w:rsid w:val="003E012A"/>
    <w:rsid w:val="004066E5"/>
    <w:rsid w:val="0043123F"/>
    <w:rsid w:val="00455CDC"/>
    <w:rsid w:val="004D57AB"/>
    <w:rsid w:val="004E02BA"/>
    <w:rsid w:val="004E5D61"/>
    <w:rsid w:val="005500B5"/>
    <w:rsid w:val="0058425C"/>
    <w:rsid w:val="00585257"/>
    <w:rsid w:val="005E0F3C"/>
    <w:rsid w:val="006C4B28"/>
    <w:rsid w:val="007309E2"/>
    <w:rsid w:val="00733A17"/>
    <w:rsid w:val="007A49A4"/>
    <w:rsid w:val="007A747E"/>
    <w:rsid w:val="00823F07"/>
    <w:rsid w:val="0084036C"/>
    <w:rsid w:val="008432A0"/>
    <w:rsid w:val="00875BDD"/>
    <w:rsid w:val="008A1B32"/>
    <w:rsid w:val="00977B7F"/>
    <w:rsid w:val="00984039"/>
    <w:rsid w:val="00984815"/>
    <w:rsid w:val="00AA63C4"/>
    <w:rsid w:val="00B124EC"/>
    <w:rsid w:val="00B75844"/>
    <w:rsid w:val="00BB1C6B"/>
    <w:rsid w:val="00BD6BBA"/>
    <w:rsid w:val="00C15DF7"/>
    <w:rsid w:val="00C36CCC"/>
    <w:rsid w:val="00C44054"/>
    <w:rsid w:val="00C63FEE"/>
    <w:rsid w:val="00CB180C"/>
    <w:rsid w:val="00CC7592"/>
    <w:rsid w:val="00D419FB"/>
    <w:rsid w:val="00D77DAF"/>
    <w:rsid w:val="00D9576D"/>
    <w:rsid w:val="00DE244E"/>
    <w:rsid w:val="00DE77A4"/>
    <w:rsid w:val="00DF69EA"/>
    <w:rsid w:val="00E42AC0"/>
    <w:rsid w:val="00E51C81"/>
    <w:rsid w:val="00E9027B"/>
    <w:rsid w:val="00EC2F08"/>
    <w:rsid w:val="00EE7C0C"/>
    <w:rsid w:val="00F94E3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D420"/>
  <w15:chartTrackingRefBased/>
  <w15:docId w15:val="{13EBF1FA-AF8D-4C7A-B128-4B8AA5F8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1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Zwaan</dc:creator>
  <cp:keywords/>
  <dc:description/>
  <cp:lastModifiedBy>Sam</cp:lastModifiedBy>
  <cp:revision>2</cp:revision>
  <dcterms:created xsi:type="dcterms:W3CDTF">2021-01-21T00:13:00Z</dcterms:created>
  <dcterms:modified xsi:type="dcterms:W3CDTF">2021-01-21T00:13:00Z</dcterms:modified>
</cp:coreProperties>
</file>