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23C" w:rsidRPr="00ED123C" w:rsidRDefault="00ED123C" w:rsidP="00ED123C">
      <w:pPr>
        <w:shd w:val="clear" w:color="auto" w:fill="FFFFFF"/>
        <w:spacing w:after="240" w:line="240" w:lineRule="auto"/>
        <w:rPr>
          <w:rFonts w:ascii="Segoe UI" w:eastAsia="Times New Roman" w:hAnsi="Segoe UI" w:cs="Segoe UI"/>
          <w:color w:val="54657E"/>
          <w:sz w:val="21"/>
          <w:szCs w:val="21"/>
        </w:rPr>
      </w:pPr>
      <w:r w:rsidRPr="00ED123C">
        <w:rPr>
          <w:rFonts w:ascii="Segoe UI" w:eastAsia="Times New Roman" w:hAnsi="Segoe UI" w:cs="Segoe UI"/>
          <w:color w:val="54657E"/>
          <w:sz w:val="21"/>
          <w:szCs w:val="21"/>
        </w:rPr>
        <w:t>Description</w:t>
      </w:r>
    </w:p>
    <w:p w:rsidR="00ED123C" w:rsidRPr="00ED123C" w:rsidRDefault="00ED123C" w:rsidP="00ED123C">
      <w:pPr>
        <w:shd w:val="clear" w:color="auto" w:fill="FFFFFF"/>
        <w:spacing w:line="345" w:lineRule="atLeast"/>
        <w:rPr>
          <w:rFonts w:ascii="Segoe UI" w:eastAsia="Times New Roman" w:hAnsi="Segoe UI" w:cs="Segoe UI"/>
          <w:color w:val="54657E"/>
          <w:sz w:val="21"/>
          <w:szCs w:val="21"/>
        </w:rPr>
      </w:pPr>
      <w:r w:rsidRPr="00ED123C">
        <w:rPr>
          <w:rFonts w:ascii="Segoe UI" w:eastAsia="Times New Roman" w:hAnsi="Segoe UI" w:cs="Segoe UI"/>
          <w:color w:val="54657E"/>
          <w:sz w:val="21"/>
          <w:szCs w:val="21"/>
        </w:rPr>
        <w:t>IMPULSE CONTROL DISORDERS – FALL 2020 ACADEMIC PAPER PROTOCOL  Successful completion of this course requires students to write a 4-8 page paper which is due 11:00pm Friday November 15th . The paper is worth 60 points. Students may choose any topic related to the course. If you are not sure if a topic is related, email instructor and ask. This is an academic paper and must be written in your own words. As papers will be screened with anti-plagiarism technology, simply copy/pasting from the internet is an easily-detected form of plagiarism that will earn a failing grade in addition to any potential ethical ramifications. The paper must utilize at least 3 references from substantiated research and/or credible sources. Class materials may be used as references but will not count as one of your 3 references. Speculation and personal opinion are not valid points for this academic paper. If you are not sure about the validity of one or more of your references, please consult with Dr. Dyer prior to submitting your paper. Papers must be at least 4 pages but no more than 8 pages. Cover pages and reference pages do not count. Papers must be typed/word-processed, double-spaced, 10-12 font, and turned in prior to the specified due date. GRADING RUBRIC: Timeliness &amp; Adherence to format 10 References 10 Academic content 40 TOTAL 60</w:t>
      </w:r>
    </w:p>
    <w:p w:rsidR="00ED123C" w:rsidRPr="00ED123C" w:rsidRDefault="00ED123C" w:rsidP="00ED123C">
      <w:pPr>
        <w:shd w:val="clear" w:color="auto" w:fill="FFFFFF"/>
        <w:spacing w:after="150" w:line="240" w:lineRule="auto"/>
        <w:rPr>
          <w:rFonts w:ascii="Segoe UI" w:eastAsia="Times New Roman" w:hAnsi="Segoe UI" w:cs="Segoe UI"/>
          <w:color w:val="54657E"/>
          <w:sz w:val="21"/>
          <w:szCs w:val="21"/>
        </w:rPr>
      </w:pPr>
      <w:r w:rsidRPr="00ED123C">
        <w:rPr>
          <w:rFonts w:ascii="Segoe UI" w:eastAsia="Times New Roman" w:hAnsi="Segoe UI" w:cs="Segoe UI"/>
          <w:color w:val="54657E"/>
          <w:sz w:val="21"/>
          <w:szCs w:val="21"/>
        </w:rPr>
        <w:t>268529</w:t>
      </w:r>
      <w:r w:rsidRPr="00ED123C">
        <w:rPr>
          <w:rFonts w:ascii="Segoe UI" w:eastAsia="Times New Roman" w:hAnsi="Segoe UI" w:cs="Segoe UI"/>
          <w:color w:val="8493A8"/>
          <w:sz w:val="21"/>
          <w:szCs w:val="21"/>
        </w:rPr>
        <w:t>Nov 11, 6:14 PM</w:t>
      </w:r>
    </w:p>
    <w:p w:rsidR="00ED123C" w:rsidRPr="00ED123C" w:rsidRDefault="00ED123C" w:rsidP="00ED123C">
      <w:pPr>
        <w:shd w:val="clear" w:color="auto" w:fill="FFFFFF"/>
        <w:spacing w:line="345" w:lineRule="atLeast"/>
        <w:rPr>
          <w:rFonts w:ascii="Segoe UI" w:eastAsia="Times New Roman" w:hAnsi="Segoe UI" w:cs="Segoe UI"/>
          <w:color w:val="54657E"/>
          <w:sz w:val="21"/>
          <w:szCs w:val="21"/>
        </w:rPr>
      </w:pPr>
      <w:r w:rsidRPr="00ED123C">
        <w:rPr>
          <w:rFonts w:ascii="Segoe UI" w:eastAsia="Times New Roman" w:hAnsi="Segoe UI" w:cs="Segoe UI"/>
          <w:color w:val="54657E"/>
          <w:sz w:val="21"/>
          <w:szCs w:val="21"/>
        </w:rPr>
        <w:t>INTRO, CONCEPTS  </w:t>
      </w:r>
      <w:proofErr w:type="spellStart"/>
      <w:r w:rsidRPr="00ED123C">
        <w:rPr>
          <w:rFonts w:ascii="Segoe UI" w:eastAsia="Times New Roman" w:hAnsi="Segoe UI" w:cs="Segoe UI"/>
          <w:color w:val="54657E"/>
          <w:sz w:val="21"/>
          <w:szCs w:val="21"/>
        </w:rPr>
        <w:t>Paraphilias</w:t>
      </w:r>
      <w:proofErr w:type="spellEnd"/>
      <w:r w:rsidRPr="00ED123C">
        <w:rPr>
          <w:rFonts w:ascii="Segoe UI" w:eastAsia="Times New Roman" w:hAnsi="Segoe UI" w:cs="Segoe UI"/>
          <w:color w:val="54657E"/>
          <w:sz w:val="21"/>
          <w:szCs w:val="21"/>
        </w:rPr>
        <w:t xml:space="preserve"> (know all discussed in class)  Definitions: Prevalence,  Incidence, Etiology, Epidemiology  Impulsivity, characteristics of  Dr. </w:t>
      </w:r>
      <w:proofErr w:type="spellStart"/>
      <w:r w:rsidRPr="00ED123C">
        <w:rPr>
          <w:rFonts w:ascii="Segoe UI" w:eastAsia="Times New Roman" w:hAnsi="Segoe UI" w:cs="Segoe UI"/>
          <w:color w:val="54657E"/>
          <w:sz w:val="21"/>
          <w:szCs w:val="21"/>
        </w:rPr>
        <w:t>Szasz</w:t>
      </w:r>
      <w:proofErr w:type="spellEnd"/>
      <w:r w:rsidRPr="00ED123C">
        <w:rPr>
          <w:rFonts w:ascii="Segoe UI" w:eastAsia="Times New Roman" w:hAnsi="Segoe UI" w:cs="Segoe UI"/>
          <w:color w:val="54657E"/>
          <w:sz w:val="21"/>
          <w:szCs w:val="21"/>
        </w:rPr>
        <w:t xml:space="preserve"> &amp; “Myth of Mental Illness”  Personality Disorders &amp; Clusters (A, B, C)  DSM 5 Impulse Control Disorders  Essential feature of ICD’s  Other disorders listed/discussed that have impulsivity  IED  Neurotransmitter involved  DSM 5  Amok Age requirement for diagnosis  ASPD  Kevin Dutton’s research on psychopathology  Functional v. dysfunctional psychopathology  Problems predicting future violence  Effective treatment  DSM 5  Characteristics  Maturation hypothesis  Gender differences  Age requirement for diagnosis  Most/least psychopathic professions  MMPI and Scale 4  Neurotransmitter involved  Historical name  Age requirement for diagnosis  CD  DSM 5  Prevalence rate  Characteristics  Treatment  Explanatory theories/etiology   ODD  DSM 5  Characteristics  Treatment  Negativism  DSM 5  Severity ratings  PYROMANIA  Fire interest, </w:t>
      </w:r>
      <w:proofErr w:type="spellStart"/>
      <w:r w:rsidRPr="00ED123C">
        <w:rPr>
          <w:rFonts w:ascii="Segoe UI" w:eastAsia="Times New Roman" w:hAnsi="Segoe UI" w:cs="Segoe UI"/>
          <w:color w:val="54657E"/>
          <w:sz w:val="21"/>
          <w:szCs w:val="21"/>
        </w:rPr>
        <w:t>firestarting</w:t>
      </w:r>
      <w:proofErr w:type="spellEnd"/>
      <w:r w:rsidRPr="00ED123C">
        <w:rPr>
          <w:rFonts w:ascii="Segoe UI" w:eastAsia="Times New Roman" w:hAnsi="Segoe UI" w:cs="Segoe UI"/>
          <w:color w:val="54657E"/>
          <w:sz w:val="21"/>
          <w:szCs w:val="21"/>
        </w:rPr>
        <w:t xml:space="preserve">, </w:t>
      </w:r>
      <w:proofErr w:type="spellStart"/>
      <w:r w:rsidRPr="00ED123C">
        <w:rPr>
          <w:rFonts w:ascii="Segoe UI" w:eastAsia="Times New Roman" w:hAnsi="Segoe UI" w:cs="Segoe UI"/>
          <w:color w:val="54657E"/>
          <w:sz w:val="21"/>
          <w:szCs w:val="21"/>
        </w:rPr>
        <w:t>firesetting</w:t>
      </w:r>
      <w:proofErr w:type="spellEnd"/>
      <w:r w:rsidRPr="00ED123C">
        <w:rPr>
          <w:rFonts w:ascii="Segoe UI" w:eastAsia="Times New Roman" w:hAnsi="Segoe UI" w:cs="Segoe UI"/>
          <w:color w:val="54657E"/>
          <w:sz w:val="21"/>
          <w:szCs w:val="21"/>
        </w:rPr>
        <w:t>, arson  DSM 5  Characteristics  KLEPTOMANIA  </w:t>
      </w:r>
      <w:proofErr w:type="spellStart"/>
      <w:r w:rsidRPr="00ED123C">
        <w:rPr>
          <w:rFonts w:ascii="Segoe UI" w:eastAsia="Times New Roman" w:hAnsi="Segoe UI" w:cs="Segoe UI"/>
          <w:color w:val="54657E"/>
          <w:sz w:val="21"/>
          <w:szCs w:val="21"/>
        </w:rPr>
        <w:t>Drapetomania</w:t>
      </w:r>
      <w:proofErr w:type="spellEnd"/>
      <w:r w:rsidRPr="00ED123C">
        <w:rPr>
          <w:rFonts w:ascii="Segoe UI" w:eastAsia="Times New Roman" w:hAnsi="Segoe UI" w:cs="Segoe UI"/>
          <w:color w:val="54657E"/>
          <w:sz w:val="21"/>
          <w:szCs w:val="21"/>
        </w:rPr>
        <w:t>  Treatments  DSM 5  Characteristics  History  Course/trajectory  Gender differences</w:t>
      </w:r>
    </w:p>
    <w:p w:rsidR="00ED123C" w:rsidRPr="00ED123C" w:rsidRDefault="00ED123C" w:rsidP="00ED123C">
      <w:pPr>
        <w:shd w:val="clear" w:color="auto" w:fill="FFFFFF"/>
        <w:spacing w:after="150" w:line="240" w:lineRule="auto"/>
        <w:rPr>
          <w:rFonts w:ascii="Segoe UI" w:eastAsia="Times New Roman" w:hAnsi="Segoe UI" w:cs="Segoe UI"/>
          <w:color w:val="54657E"/>
          <w:sz w:val="21"/>
          <w:szCs w:val="21"/>
        </w:rPr>
      </w:pPr>
      <w:r w:rsidRPr="00ED123C">
        <w:rPr>
          <w:rFonts w:ascii="Segoe UI" w:eastAsia="Times New Roman" w:hAnsi="Segoe UI" w:cs="Segoe UI"/>
          <w:color w:val="54657E"/>
          <w:sz w:val="21"/>
          <w:szCs w:val="21"/>
        </w:rPr>
        <w:t>268529</w:t>
      </w:r>
      <w:r w:rsidRPr="00ED123C">
        <w:rPr>
          <w:rFonts w:ascii="Segoe UI" w:eastAsia="Times New Roman" w:hAnsi="Segoe UI" w:cs="Segoe UI"/>
          <w:color w:val="8493A8"/>
          <w:sz w:val="21"/>
          <w:szCs w:val="21"/>
        </w:rPr>
        <w:t>Nov 11, 6:20 PM</w:t>
      </w:r>
    </w:p>
    <w:p w:rsidR="00ED123C" w:rsidRPr="00ED123C" w:rsidRDefault="00ED123C" w:rsidP="00ED123C">
      <w:pPr>
        <w:shd w:val="clear" w:color="auto" w:fill="FFFFFF"/>
        <w:spacing w:line="345" w:lineRule="atLeast"/>
        <w:rPr>
          <w:rFonts w:ascii="Segoe UI" w:eastAsia="Times New Roman" w:hAnsi="Segoe UI" w:cs="Segoe UI"/>
          <w:color w:val="54657E"/>
          <w:sz w:val="21"/>
          <w:szCs w:val="21"/>
        </w:rPr>
      </w:pPr>
      <w:r w:rsidRPr="00ED123C">
        <w:rPr>
          <w:rFonts w:ascii="Segoe UI" w:eastAsia="Times New Roman" w:hAnsi="Segoe UI" w:cs="Segoe UI"/>
          <w:color w:val="54657E"/>
          <w:sz w:val="21"/>
          <w:szCs w:val="21"/>
        </w:rPr>
        <w:t>Any topics in the comments can be chosen.</w:t>
      </w:r>
    </w:p>
    <w:p w:rsidR="00890EF7" w:rsidRDefault="00890EF7">
      <w:bookmarkStart w:id="0" w:name="_GoBack"/>
      <w:bookmarkEnd w:id="0"/>
    </w:p>
    <w:sectPr w:rsidR="00890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3C"/>
    <w:rsid w:val="00890EF7"/>
    <w:rsid w:val="00ED1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07FF6-E97A-46AC-B8B8-4A3F6BE7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092892">
      <w:bodyDiv w:val="1"/>
      <w:marLeft w:val="0"/>
      <w:marRight w:val="0"/>
      <w:marTop w:val="0"/>
      <w:marBottom w:val="0"/>
      <w:divBdr>
        <w:top w:val="none" w:sz="0" w:space="0" w:color="auto"/>
        <w:left w:val="none" w:sz="0" w:space="0" w:color="auto"/>
        <w:bottom w:val="none" w:sz="0" w:space="0" w:color="auto"/>
        <w:right w:val="none" w:sz="0" w:space="0" w:color="auto"/>
      </w:divBdr>
      <w:divsChild>
        <w:div w:id="2016491046">
          <w:marLeft w:val="0"/>
          <w:marRight w:val="0"/>
          <w:marTop w:val="0"/>
          <w:marBottom w:val="300"/>
          <w:divBdr>
            <w:top w:val="none" w:sz="0" w:space="0" w:color="auto"/>
            <w:left w:val="none" w:sz="0" w:space="0" w:color="auto"/>
            <w:bottom w:val="none" w:sz="0" w:space="0" w:color="auto"/>
            <w:right w:val="none" w:sz="0" w:space="0" w:color="auto"/>
          </w:divBdr>
        </w:div>
        <w:div w:id="1586724099">
          <w:marLeft w:val="0"/>
          <w:marRight w:val="0"/>
          <w:marTop w:val="0"/>
          <w:marBottom w:val="300"/>
          <w:divBdr>
            <w:top w:val="none" w:sz="0" w:space="0" w:color="auto"/>
            <w:left w:val="none" w:sz="0" w:space="0" w:color="auto"/>
            <w:bottom w:val="none" w:sz="0" w:space="0" w:color="auto"/>
            <w:right w:val="none" w:sz="0" w:space="0" w:color="auto"/>
          </w:divBdr>
          <w:divsChild>
            <w:div w:id="1588345726">
              <w:marLeft w:val="0"/>
              <w:marRight w:val="0"/>
              <w:marTop w:val="0"/>
              <w:marBottom w:val="150"/>
              <w:divBdr>
                <w:top w:val="none" w:sz="0" w:space="0" w:color="auto"/>
                <w:left w:val="none" w:sz="0" w:space="0" w:color="auto"/>
                <w:bottom w:val="none" w:sz="0" w:space="0" w:color="auto"/>
                <w:right w:val="none" w:sz="0" w:space="0" w:color="auto"/>
              </w:divBdr>
            </w:div>
          </w:divsChild>
        </w:div>
        <w:div w:id="1994215287">
          <w:marLeft w:val="0"/>
          <w:marRight w:val="0"/>
          <w:marTop w:val="0"/>
          <w:marBottom w:val="300"/>
          <w:divBdr>
            <w:top w:val="none" w:sz="0" w:space="0" w:color="auto"/>
            <w:left w:val="none" w:sz="0" w:space="0" w:color="auto"/>
            <w:bottom w:val="none" w:sz="0" w:space="0" w:color="auto"/>
            <w:right w:val="none" w:sz="0" w:space="0" w:color="auto"/>
          </w:divBdr>
          <w:divsChild>
            <w:div w:id="2209468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2020-11-23T11:44:00Z</dcterms:created>
  <dcterms:modified xsi:type="dcterms:W3CDTF">2020-11-23T12:00:00Z</dcterms:modified>
</cp:coreProperties>
</file>