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B1" w:rsidRDefault="002D29B1" w:rsidP="002D29B1">
      <w:bookmarkStart w:id="0" w:name="_GoBack"/>
      <w:r>
        <w:t>DRUGS</w:t>
      </w:r>
    </w:p>
    <w:bookmarkEnd w:id="0"/>
    <w:p w:rsidR="002D29B1" w:rsidRDefault="002D29B1" w:rsidP="002D29B1">
      <w:r>
        <w:t>Description</w:t>
      </w:r>
    </w:p>
    <w:p w:rsidR="002D29B1" w:rsidRDefault="002D29B1" w:rsidP="002D29B1"/>
    <w:p w:rsidR="00086E1B" w:rsidRDefault="002D29B1" w:rsidP="002D29B1">
      <w:r>
        <w:t>Research Papers (20 points) will be written in APA style using the following as a reference: Publication Manual of the American Psychological Association (Seventh Edition). Topics will pertain to issues of drug use in our society to include up-to-date research material. The research paper must be typed, double spaced and a minimum of seven pages in length. It must include a detailed Reference Section with a minimum of five articles (APA approved) and three secondary materials (i.e., books). Your paper should address the Problem and/or importance of the topic, hypothesis supported by research (Review of Related Literature), Conclusion, and Implications for Future Research. No more than 25 % of the written assignment in this course may be attributed to referenced sources. The research paper will align with learning outcomes 3 &amp; 5.</w:t>
      </w:r>
    </w:p>
    <w:sectPr w:rsidR="00086E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B1"/>
    <w:rsid w:val="002D29B1"/>
    <w:rsid w:val="00413E70"/>
    <w:rsid w:val="00AE30D0"/>
    <w:rsid w:val="00D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6392"/>
  <w15:chartTrackingRefBased/>
  <w15:docId w15:val="{B60F58F2-0250-4EBE-BB67-04B358D9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2020-11-26T08:00:00Z</dcterms:created>
  <dcterms:modified xsi:type="dcterms:W3CDTF">2020-11-26T09:05:00Z</dcterms:modified>
</cp:coreProperties>
</file>