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2A4A2" w14:textId="77777777" w:rsidR="00713365" w:rsidRDefault="00713365" w:rsidP="00713365">
      <w:pPr>
        <w:jc w:val="center"/>
        <w:rPr>
          <w:rFonts w:eastAsia="Times New Roman" w:cstheme="minorHAnsi"/>
          <w:color w:val="000000" w:themeColor="text1"/>
          <w:u w:val="single"/>
        </w:rPr>
      </w:pPr>
    </w:p>
    <w:p w14:paraId="7129E52E" w14:textId="12E114AB" w:rsidR="000F1151" w:rsidRDefault="000F1151" w:rsidP="00713365">
      <w:pPr>
        <w:jc w:val="center"/>
        <w:rPr>
          <w:rFonts w:eastAsia="Times New Roman" w:cstheme="minorHAnsi"/>
          <w:color w:val="000000" w:themeColor="text1"/>
          <w:u w:val="single"/>
        </w:rPr>
      </w:pPr>
      <w:r w:rsidRPr="00650C9D">
        <w:rPr>
          <w:rFonts w:eastAsia="Times New Roman" w:cstheme="minorHAnsi"/>
          <w:color w:val="000000" w:themeColor="text1"/>
          <w:u w:val="single"/>
        </w:rPr>
        <w:t>Annotated Bibliography</w:t>
      </w:r>
    </w:p>
    <w:p w14:paraId="43172E4F" w14:textId="6B5863EA" w:rsidR="00702E40" w:rsidRDefault="00702E40" w:rsidP="000F1151">
      <w:pPr>
        <w:jc w:val="center"/>
        <w:rPr>
          <w:rFonts w:eastAsia="Times New Roman" w:cstheme="minorHAnsi"/>
          <w:color w:val="000000" w:themeColor="text1"/>
          <w:u w:val="single"/>
        </w:rPr>
      </w:pPr>
    </w:p>
    <w:p w14:paraId="38FDF255" w14:textId="5D6A37F4" w:rsidR="00702E40" w:rsidRPr="00702E40" w:rsidRDefault="00702E40" w:rsidP="00702E40">
      <w:pPr>
        <w:rPr>
          <w:rFonts w:eastAsia="Times New Roman" w:cstheme="minorHAnsi"/>
          <w:color w:val="000000" w:themeColor="text1"/>
        </w:rPr>
      </w:pPr>
      <w:r w:rsidRPr="00702E40">
        <w:rPr>
          <w:rFonts w:eastAsia="Times New Roman" w:cstheme="minorHAnsi"/>
          <w:color w:val="000000" w:themeColor="text1"/>
          <w:u w:val="single"/>
        </w:rPr>
        <w:t>Research Topic</w:t>
      </w:r>
      <w:r w:rsidRPr="00702E40">
        <w:rPr>
          <w:rFonts w:eastAsia="Times New Roman" w:cstheme="minorHAnsi"/>
          <w:color w:val="000000" w:themeColor="text1"/>
        </w:rPr>
        <w:t xml:space="preserve">: How has COVID 19 impacted the </w:t>
      </w:r>
      <w:r>
        <w:rPr>
          <w:rFonts w:eastAsia="Times New Roman" w:cstheme="minorHAnsi"/>
          <w:color w:val="000000" w:themeColor="text1"/>
        </w:rPr>
        <w:t>transportation industry?</w:t>
      </w:r>
    </w:p>
    <w:p w14:paraId="2B458363" w14:textId="61DF7C15" w:rsidR="00526494" w:rsidRPr="00702E40" w:rsidRDefault="00702E40" w:rsidP="00526494">
      <w:pPr>
        <w:pStyle w:val="Heading1"/>
        <w:numPr>
          <w:ilvl w:val="0"/>
          <w:numId w:val="4"/>
        </w:numPr>
        <w:spacing w:before="0" w:after="0"/>
        <w:rPr>
          <w:rStyle w:val="title-text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702E40">
        <w:rPr>
          <w:rStyle w:val="title-text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"</w:t>
      </w:r>
      <w:r w:rsidR="00526494" w:rsidRPr="00702E40">
        <w:rPr>
          <w:rStyle w:val="title-text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European airlines′ strategic responses to the COVID-19 pandemic (January-</w:t>
      </w:r>
      <w:proofErr w:type="gramStart"/>
      <w:r w:rsidR="00526494" w:rsidRPr="00702E40">
        <w:rPr>
          <w:rStyle w:val="title-text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May,</w:t>
      </w:r>
      <w:proofErr w:type="gramEnd"/>
      <w:r w:rsidR="00526494" w:rsidRPr="00702E40">
        <w:rPr>
          <w:rStyle w:val="title-text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2020)</w:t>
      </w:r>
    </w:p>
    <w:p w14:paraId="54A399CF" w14:textId="03757053" w:rsidR="00526494" w:rsidRPr="00702E40" w:rsidRDefault="000456E7" w:rsidP="00526494">
      <w:pPr>
        <w:pStyle w:val="Heading1"/>
        <w:spacing w:before="0" w:after="0"/>
        <w:ind w:left="36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hyperlink r:id="rId7" w:history="1">
        <w:r w:rsidR="00526494" w:rsidRPr="00702E40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https://www.sciencedirect.com/science/article/pii/S0969699720303410?via%3Dihub</w:t>
        </w:r>
        <w:r w:rsidR="00702E40" w:rsidRPr="00702E40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"</w:t>
        </w:r>
      </w:hyperlink>
    </w:p>
    <w:p w14:paraId="54D9BB25" w14:textId="4E5B40CE" w:rsidR="000F1151" w:rsidRPr="00702E40" w:rsidRDefault="00702E40" w:rsidP="000F1151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</w:rPr>
      </w:pPr>
      <w:r w:rsidRPr="00702E40">
        <w:rPr>
          <w:rFonts w:eastAsia="Times New Roman" w:cstheme="minorHAnsi"/>
          <w:color w:val="000000" w:themeColor="text1"/>
          <w:shd w:val="clear" w:color="auto" w:fill="FFFFFF"/>
        </w:rPr>
        <w:t>"</w:t>
      </w:r>
      <w:r w:rsidR="000F1151" w:rsidRPr="00702E40">
        <w:rPr>
          <w:rFonts w:eastAsia="Times New Roman" w:cstheme="minorHAnsi"/>
          <w:color w:val="000000" w:themeColor="text1"/>
          <w:shd w:val="clear" w:color="auto" w:fill="FFFFFF"/>
        </w:rPr>
        <w:t>Impact of coronavirus (COVID-19) pandemic on air transport mobility, energy, and environment: A case study</w:t>
      </w:r>
      <w:r w:rsidRPr="00702E40">
        <w:rPr>
          <w:rFonts w:eastAsia="Times New Roman" w:cstheme="minorHAnsi"/>
          <w:color w:val="000000" w:themeColor="text1"/>
          <w:shd w:val="clear" w:color="auto" w:fill="FFFFFF"/>
        </w:rPr>
        <w:t>"</w:t>
      </w:r>
    </w:p>
    <w:p w14:paraId="2C585122" w14:textId="77777777" w:rsidR="00702E40" w:rsidRPr="00702E40" w:rsidRDefault="00702E40" w:rsidP="00526494">
      <w:pPr>
        <w:ind w:left="360"/>
        <w:rPr>
          <w:rFonts w:eastAsia="Times New Roman" w:cstheme="minorHAnsi"/>
          <w:color w:val="000000" w:themeColor="text1"/>
        </w:rPr>
      </w:pPr>
    </w:p>
    <w:p w14:paraId="405D2D31" w14:textId="09AEBCFB" w:rsidR="00526494" w:rsidRPr="00702E40" w:rsidRDefault="000456E7" w:rsidP="00526494">
      <w:pPr>
        <w:ind w:left="360"/>
        <w:rPr>
          <w:rFonts w:eastAsia="Times New Roman" w:cstheme="minorHAnsi"/>
          <w:color w:val="000000" w:themeColor="text1"/>
        </w:rPr>
      </w:pPr>
      <w:hyperlink r:id="rId8" w:history="1">
        <w:r w:rsidR="00526494" w:rsidRPr="00702E40">
          <w:rPr>
            <w:rStyle w:val="Hyperlink"/>
            <w:rFonts w:eastAsia="Times New Roman" w:cstheme="minorHAnsi"/>
          </w:rPr>
          <w:t>https://onlinelibrary-wiley-com.proxy.hil.unb.ca/doi/10.1002/er.5706</w:t>
        </w:r>
      </w:hyperlink>
    </w:p>
    <w:p w14:paraId="3F82A54E" w14:textId="77777777" w:rsidR="00526494" w:rsidRPr="00702E40" w:rsidRDefault="00526494" w:rsidP="00526494">
      <w:pPr>
        <w:ind w:left="360"/>
        <w:rPr>
          <w:rFonts w:eastAsia="Times New Roman" w:cstheme="minorHAnsi"/>
          <w:color w:val="000000" w:themeColor="text1"/>
        </w:rPr>
      </w:pPr>
    </w:p>
    <w:p w14:paraId="45337DF0" w14:textId="19F62544" w:rsidR="000F1151" w:rsidRPr="00702E40" w:rsidRDefault="00702E40" w:rsidP="000F1151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</w:rPr>
      </w:pPr>
      <w:r w:rsidRPr="00702E40">
        <w:rPr>
          <w:rFonts w:eastAsia="Times New Roman" w:cstheme="minorHAnsi"/>
          <w:color w:val="000000" w:themeColor="text1"/>
          <w:shd w:val="clear" w:color="auto" w:fill="FFFFFF"/>
        </w:rPr>
        <w:t>"</w:t>
      </w:r>
      <w:proofErr w:type="spellStart"/>
      <w:r w:rsidR="000F1151" w:rsidRPr="00702E40">
        <w:rPr>
          <w:rFonts w:eastAsia="Times New Roman" w:cstheme="minorHAnsi"/>
          <w:color w:val="000000" w:themeColor="text1"/>
          <w:shd w:val="clear" w:color="auto" w:fill="FFFFFF"/>
        </w:rPr>
        <w:t>Aeropolitics</w:t>
      </w:r>
      <w:proofErr w:type="spellEnd"/>
      <w:r w:rsidR="000F1151" w:rsidRPr="00702E40">
        <w:rPr>
          <w:rFonts w:eastAsia="Times New Roman" w:cstheme="minorHAnsi"/>
          <w:color w:val="000000" w:themeColor="text1"/>
          <w:shd w:val="clear" w:color="auto" w:fill="FFFFFF"/>
        </w:rPr>
        <w:t xml:space="preserve"> in a post-COVID-19 world</w:t>
      </w:r>
      <w:r w:rsidRPr="00702E40">
        <w:rPr>
          <w:rFonts w:eastAsia="Times New Roman" w:cstheme="minorHAnsi"/>
          <w:color w:val="000000" w:themeColor="text1"/>
          <w:shd w:val="clear" w:color="auto" w:fill="FFFFFF"/>
        </w:rPr>
        <w:t>"</w:t>
      </w:r>
    </w:p>
    <w:p w14:paraId="06D95B06" w14:textId="77777777" w:rsidR="00702E40" w:rsidRPr="00702E40" w:rsidRDefault="00702E40" w:rsidP="009D306C">
      <w:pPr>
        <w:ind w:left="360"/>
        <w:rPr>
          <w:rFonts w:eastAsia="Times New Roman" w:cstheme="minorHAnsi"/>
          <w:color w:val="000000" w:themeColor="text1"/>
        </w:rPr>
      </w:pPr>
    </w:p>
    <w:p w14:paraId="6F683B43" w14:textId="673042F7" w:rsidR="009D306C" w:rsidRPr="00702E40" w:rsidRDefault="000456E7" w:rsidP="009D306C">
      <w:pPr>
        <w:ind w:left="360"/>
        <w:rPr>
          <w:rFonts w:eastAsia="Times New Roman" w:cstheme="minorHAnsi"/>
          <w:color w:val="000000" w:themeColor="text1"/>
        </w:rPr>
      </w:pPr>
      <w:hyperlink r:id="rId9" w:history="1">
        <w:r w:rsidR="009D306C" w:rsidRPr="00702E40">
          <w:rPr>
            <w:rStyle w:val="Hyperlink"/>
            <w:rFonts w:eastAsia="Times New Roman" w:cstheme="minorHAnsi"/>
          </w:rPr>
          <w:t>https://www-sciencedirect</w:t>
        </w:r>
        <w:r w:rsidR="00702E40" w:rsidRPr="00702E40">
          <w:rPr>
            <w:rStyle w:val="Hyperlink"/>
            <w:rFonts w:eastAsia="Times New Roman" w:cstheme="minorHAnsi"/>
          </w:rPr>
          <w:t>-</w:t>
        </w:r>
        <w:r w:rsidR="009D306C" w:rsidRPr="00702E40">
          <w:rPr>
            <w:rStyle w:val="Hyperlink"/>
            <w:rFonts w:eastAsia="Times New Roman" w:cstheme="minorHAnsi"/>
          </w:rPr>
          <w:t>com.proxy.hil.unb.ca/science/article/pii/S096969972030301X?via%3Dihub</w:t>
        </w:r>
      </w:hyperlink>
    </w:p>
    <w:p w14:paraId="4D4B0A3A" w14:textId="77777777" w:rsidR="009D306C" w:rsidRPr="00702E40" w:rsidRDefault="009D306C" w:rsidP="009D306C">
      <w:pPr>
        <w:ind w:left="360"/>
        <w:rPr>
          <w:rFonts w:eastAsia="Times New Roman" w:cstheme="minorHAnsi"/>
          <w:color w:val="000000" w:themeColor="text1"/>
        </w:rPr>
      </w:pPr>
    </w:p>
    <w:p w14:paraId="01BB06E1" w14:textId="102987DE" w:rsidR="009D306C" w:rsidRPr="00702E40" w:rsidRDefault="00702E40" w:rsidP="000F1151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</w:rPr>
      </w:pPr>
      <w:r w:rsidRPr="00702E40">
        <w:rPr>
          <w:rFonts w:eastAsia="Times New Roman" w:cstheme="minorHAnsi"/>
          <w:color w:val="000000" w:themeColor="text1"/>
          <w:shd w:val="clear" w:color="auto" w:fill="FFFFFF"/>
        </w:rPr>
        <w:t>"</w:t>
      </w:r>
      <w:r w:rsidR="000F1151" w:rsidRPr="00702E40">
        <w:rPr>
          <w:rFonts w:eastAsia="Times New Roman" w:cstheme="minorHAnsi"/>
          <w:color w:val="000000" w:themeColor="text1"/>
          <w:shd w:val="clear" w:color="auto" w:fill="FFFFFF"/>
        </w:rPr>
        <w:t>The Predictive Capacity of Air Travel Patterns During the Global Spread of the COVID-19 Pandemic: Risk, Uncertainty and Randomness.</w:t>
      </w:r>
      <w:r w:rsidRPr="00702E40">
        <w:rPr>
          <w:rFonts w:eastAsia="Times New Roman" w:cstheme="minorHAnsi"/>
          <w:color w:val="000000" w:themeColor="text1"/>
          <w:shd w:val="clear" w:color="auto" w:fill="FFFFFF"/>
        </w:rPr>
        <w:t>"</w:t>
      </w:r>
    </w:p>
    <w:p w14:paraId="777614D5" w14:textId="77777777" w:rsidR="00702E40" w:rsidRPr="00702E40" w:rsidRDefault="00702E40" w:rsidP="009D306C">
      <w:pPr>
        <w:ind w:left="360"/>
        <w:rPr>
          <w:rFonts w:eastAsia="Times New Roman" w:cstheme="minorHAnsi"/>
          <w:color w:val="000000" w:themeColor="text1"/>
        </w:rPr>
      </w:pPr>
    </w:p>
    <w:p w14:paraId="0223D474" w14:textId="23EEDEBF" w:rsidR="009D306C" w:rsidRPr="00702E40" w:rsidRDefault="000456E7" w:rsidP="009D306C">
      <w:pPr>
        <w:ind w:left="360"/>
        <w:rPr>
          <w:rFonts w:eastAsia="Times New Roman" w:cstheme="minorHAnsi"/>
          <w:color w:val="000000" w:themeColor="text1"/>
        </w:rPr>
      </w:pPr>
      <w:hyperlink r:id="rId10" w:history="1">
        <w:r w:rsidR="009D306C" w:rsidRPr="00702E40">
          <w:rPr>
            <w:rStyle w:val="Hyperlink"/>
            <w:rFonts w:eastAsia="Times New Roman" w:cstheme="minorHAnsi"/>
          </w:rPr>
          <w:t>https://www.ncbi.nlm.nih.gov/pmc/articles/PMC7277792/</w:t>
        </w:r>
      </w:hyperlink>
    </w:p>
    <w:p w14:paraId="179E3785" w14:textId="606A6DD4" w:rsidR="009D306C" w:rsidRPr="00702E40" w:rsidRDefault="00702E40" w:rsidP="000F1151">
      <w:pPr>
        <w:pStyle w:val="ListParagraph"/>
        <w:numPr>
          <w:ilvl w:val="0"/>
          <w:numId w:val="4"/>
        </w:numPr>
        <w:spacing w:beforeAutospacing="1" w:afterAutospacing="1"/>
        <w:outlineLvl w:val="0"/>
        <w:rPr>
          <w:rFonts w:eastAsia="Times New Roman" w:cstheme="minorHAnsi"/>
          <w:color w:val="000000" w:themeColor="text1"/>
          <w:kern w:val="36"/>
        </w:rPr>
      </w:pPr>
      <w:r w:rsidRPr="00702E40">
        <w:rPr>
          <w:rFonts w:eastAsia="Times New Roman" w:cstheme="minorHAnsi"/>
          <w:color w:val="000000" w:themeColor="text1"/>
          <w:kern w:val="36"/>
        </w:rPr>
        <w:t>"</w:t>
      </w:r>
      <w:r w:rsidR="000F1151" w:rsidRPr="00702E40">
        <w:rPr>
          <w:rFonts w:eastAsia="Times New Roman" w:cstheme="minorHAnsi"/>
          <w:color w:val="000000" w:themeColor="text1"/>
          <w:kern w:val="36"/>
        </w:rPr>
        <w:t>Risks, resilience, and pathways to sustainable aviation: A COVID-19 perspective</w:t>
      </w:r>
      <w:r w:rsidRPr="00702E40">
        <w:rPr>
          <w:rFonts w:eastAsia="Times New Roman" w:cstheme="minorHAnsi"/>
          <w:color w:val="000000" w:themeColor="text1"/>
          <w:kern w:val="36"/>
        </w:rPr>
        <w:t>"</w:t>
      </w:r>
    </w:p>
    <w:p w14:paraId="5E3A5047" w14:textId="0EEEA65D" w:rsidR="009D306C" w:rsidRPr="00702E40" w:rsidRDefault="000456E7" w:rsidP="009D306C">
      <w:pPr>
        <w:spacing w:beforeAutospacing="1" w:afterAutospacing="1"/>
        <w:ind w:left="360"/>
        <w:outlineLvl w:val="0"/>
        <w:rPr>
          <w:rFonts w:eastAsia="Times New Roman" w:cstheme="minorHAnsi"/>
          <w:color w:val="000000" w:themeColor="text1"/>
          <w:kern w:val="36"/>
        </w:rPr>
      </w:pPr>
      <w:hyperlink r:id="rId11" w:history="1">
        <w:r w:rsidR="009D306C" w:rsidRPr="00702E40">
          <w:rPr>
            <w:rStyle w:val="Hyperlink"/>
            <w:rFonts w:eastAsia="Times New Roman" w:cstheme="minorHAnsi"/>
            <w:kern w:val="36"/>
          </w:rPr>
          <w:t>https://www-sciencedirect-com.proxy.hil.unb.ca/science/article/pii/S0969699720305160</w:t>
        </w:r>
      </w:hyperlink>
    </w:p>
    <w:p w14:paraId="4D1E1099" w14:textId="366BF55D" w:rsidR="009D306C" w:rsidRPr="00702E40" w:rsidRDefault="00702E40" w:rsidP="008F073B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</w:rPr>
      </w:pPr>
      <w:r w:rsidRPr="00702E40">
        <w:rPr>
          <w:rFonts w:eastAsia="Times New Roman" w:cstheme="minorHAnsi"/>
          <w:color w:val="000000" w:themeColor="text1"/>
          <w:shd w:val="clear" w:color="auto" w:fill="FFFFFF"/>
        </w:rPr>
        <w:t>"</w:t>
      </w:r>
      <w:r w:rsidR="008F073B" w:rsidRPr="00702E40">
        <w:rPr>
          <w:rFonts w:eastAsia="Times New Roman" w:cstheme="minorHAnsi"/>
          <w:color w:val="000000" w:themeColor="text1"/>
          <w:shd w:val="clear" w:color="auto" w:fill="FFFFFF"/>
        </w:rPr>
        <w:t>Estimating and projecting air passenger traffic during the COVID-19 coronavirus outbreak and its socio-economic impact</w:t>
      </w:r>
      <w:r w:rsidRPr="00702E40">
        <w:rPr>
          <w:rFonts w:eastAsia="Times New Roman" w:cstheme="minorHAnsi"/>
          <w:color w:val="000000" w:themeColor="text1"/>
          <w:shd w:val="clear" w:color="auto" w:fill="FFFFFF"/>
        </w:rPr>
        <w:t>"</w:t>
      </w:r>
    </w:p>
    <w:p w14:paraId="29170933" w14:textId="77777777" w:rsidR="00702E40" w:rsidRPr="00702E40" w:rsidRDefault="00702E40" w:rsidP="009D306C">
      <w:pPr>
        <w:ind w:left="360"/>
        <w:rPr>
          <w:rFonts w:eastAsia="Times New Roman" w:cstheme="minorHAnsi"/>
          <w:color w:val="000000" w:themeColor="text1"/>
        </w:rPr>
      </w:pPr>
    </w:p>
    <w:p w14:paraId="41816FDD" w14:textId="68299D74" w:rsidR="009D306C" w:rsidRPr="00702E40" w:rsidRDefault="000456E7" w:rsidP="009D306C">
      <w:pPr>
        <w:ind w:left="360"/>
        <w:rPr>
          <w:rFonts w:eastAsia="Times New Roman" w:cstheme="minorHAnsi"/>
          <w:color w:val="000000" w:themeColor="text1"/>
        </w:rPr>
      </w:pPr>
      <w:hyperlink r:id="rId12" w:history="1">
        <w:r w:rsidR="009D306C" w:rsidRPr="00702E40">
          <w:rPr>
            <w:rStyle w:val="Hyperlink"/>
            <w:rFonts w:eastAsia="Times New Roman" w:cstheme="minorHAnsi"/>
          </w:rPr>
          <w:t>https://unb.on.worldcat.org/oclc/8611666110</w:t>
        </w:r>
      </w:hyperlink>
    </w:p>
    <w:p w14:paraId="746183CB" w14:textId="5C09F157" w:rsidR="009D306C" w:rsidRPr="00702E40" w:rsidRDefault="009D306C" w:rsidP="009D306C">
      <w:pPr>
        <w:ind w:left="360"/>
        <w:rPr>
          <w:rFonts w:eastAsia="Times New Roman" w:cstheme="minorHAnsi"/>
          <w:color w:val="000000" w:themeColor="text1"/>
        </w:rPr>
      </w:pPr>
    </w:p>
    <w:p w14:paraId="047C7458" w14:textId="3588105D" w:rsidR="009D306C" w:rsidRPr="00702E40" w:rsidRDefault="009D306C" w:rsidP="009D306C">
      <w:pPr>
        <w:ind w:left="360"/>
        <w:rPr>
          <w:rFonts w:eastAsia="Times New Roman" w:cstheme="minorHAnsi"/>
          <w:color w:val="000000" w:themeColor="text1"/>
        </w:rPr>
      </w:pPr>
    </w:p>
    <w:p w14:paraId="3FE882B2" w14:textId="55EAC85F" w:rsidR="009D306C" w:rsidRPr="00702E40" w:rsidRDefault="009D306C" w:rsidP="009D306C">
      <w:pPr>
        <w:ind w:left="360"/>
        <w:rPr>
          <w:rFonts w:eastAsia="Times New Roman" w:cstheme="minorHAnsi"/>
          <w:color w:val="000000" w:themeColor="text1"/>
        </w:rPr>
      </w:pPr>
    </w:p>
    <w:p w14:paraId="23EE042B" w14:textId="6F8539C7" w:rsidR="009D306C" w:rsidRDefault="009D306C" w:rsidP="009D306C">
      <w:pPr>
        <w:ind w:left="360"/>
        <w:rPr>
          <w:rFonts w:eastAsia="Times New Roman" w:cstheme="minorHAnsi"/>
          <w:color w:val="000000" w:themeColor="text1"/>
        </w:rPr>
      </w:pPr>
    </w:p>
    <w:p w14:paraId="65066ACC" w14:textId="423BF657" w:rsidR="00713365" w:rsidRDefault="00713365" w:rsidP="009D306C">
      <w:pPr>
        <w:ind w:left="360"/>
        <w:rPr>
          <w:rFonts w:eastAsia="Times New Roman" w:cstheme="minorHAnsi"/>
          <w:color w:val="000000" w:themeColor="text1"/>
        </w:rPr>
      </w:pPr>
    </w:p>
    <w:p w14:paraId="11664678" w14:textId="5EA549D3" w:rsidR="00400C6B" w:rsidRDefault="00400C6B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br w:type="page"/>
      </w:r>
    </w:p>
    <w:p w14:paraId="060DFF98" w14:textId="37792620" w:rsidR="00713365" w:rsidRDefault="00400C6B" w:rsidP="009D306C">
      <w:pPr>
        <w:ind w:left="36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noProof/>
          <w:color w:val="000000" w:themeColor="text1"/>
          <w:kern w:val="36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5A0C068D" wp14:editId="48634E4C">
            <wp:simplePos x="0" y="0"/>
            <wp:positionH relativeFrom="column">
              <wp:posOffset>-277081</wp:posOffset>
            </wp:positionH>
            <wp:positionV relativeFrom="paragraph">
              <wp:posOffset>0</wp:posOffset>
            </wp:positionV>
            <wp:extent cx="6787515" cy="1541145"/>
            <wp:effectExtent l="0" t="0" r="0" b="0"/>
            <wp:wrapSquare wrapText="bothSides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51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AD00E" w14:textId="4509469B" w:rsidR="00713365" w:rsidRDefault="00713365" w:rsidP="009D306C">
      <w:pPr>
        <w:ind w:left="360"/>
        <w:rPr>
          <w:rFonts w:eastAsia="Times New Roman" w:cstheme="minorHAnsi"/>
          <w:color w:val="000000" w:themeColor="text1"/>
        </w:rPr>
      </w:pPr>
    </w:p>
    <w:p w14:paraId="4C7CF87E" w14:textId="1AD858DD" w:rsidR="00713365" w:rsidRDefault="00713365" w:rsidP="009D306C">
      <w:pPr>
        <w:ind w:left="360"/>
        <w:rPr>
          <w:rFonts w:eastAsia="Times New Roman" w:cstheme="minorHAnsi"/>
          <w:color w:val="000000" w:themeColor="text1"/>
        </w:rPr>
      </w:pPr>
    </w:p>
    <w:p w14:paraId="02A456BB" w14:textId="408DE377" w:rsidR="00713365" w:rsidRPr="00702E40" w:rsidRDefault="00713365" w:rsidP="009D306C">
      <w:pPr>
        <w:ind w:left="360"/>
        <w:rPr>
          <w:rFonts w:eastAsia="Times New Roman" w:cstheme="minorHAnsi"/>
          <w:color w:val="000000" w:themeColor="text1"/>
        </w:rPr>
      </w:pPr>
    </w:p>
    <w:p w14:paraId="15844194" w14:textId="65ACF67E" w:rsidR="00713365" w:rsidRDefault="00713365" w:rsidP="000F1151">
      <w:pPr>
        <w:spacing w:beforeAutospacing="1" w:afterAutospacing="1"/>
        <w:jc w:val="center"/>
        <w:outlineLvl w:val="0"/>
        <w:rPr>
          <w:rFonts w:eastAsia="Times New Roman" w:cstheme="minorHAnsi"/>
          <w:color w:val="000000" w:themeColor="text1"/>
          <w:kern w:val="36"/>
          <w:u w:val="single"/>
        </w:rPr>
      </w:pPr>
    </w:p>
    <w:sectPr w:rsidR="00713365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66747" w14:textId="77777777" w:rsidR="000456E7" w:rsidRDefault="000456E7" w:rsidP="00713365">
      <w:r>
        <w:separator/>
      </w:r>
    </w:p>
  </w:endnote>
  <w:endnote w:type="continuationSeparator" w:id="0">
    <w:p w14:paraId="48288910" w14:textId="77777777" w:rsidR="000456E7" w:rsidRDefault="000456E7" w:rsidP="0071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C4E1A" w14:textId="77777777" w:rsidR="000456E7" w:rsidRDefault="000456E7" w:rsidP="00713365">
      <w:r>
        <w:separator/>
      </w:r>
    </w:p>
  </w:footnote>
  <w:footnote w:type="continuationSeparator" w:id="0">
    <w:p w14:paraId="173A6755" w14:textId="77777777" w:rsidR="000456E7" w:rsidRDefault="000456E7" w:rsidP="0071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3ABD0" w14:textId="5D7D1614" w:rsidR="00713365" w:rsidRPr="00713365" w:rsidRDefault="00713365" w:rsidP="00713365">
    <w:pPr>
      <w:rPr>
        <w:rFonts w:eastAsia="Times New Roman" w:cstheme="minorHAnsi"/>
        <w:color w:val="000000" w:themeColor="text1"/>
      </w:rPr>
    </w:pPr>
  </w:p>
  <w:p w14:paraId="2145F0DA" w14:textId="77777777" w:rsidR="00713365" w:rsidRDefault="00713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800AF"/>
    <w:multiLevelType w:val="hybridMultilevel"/>
    <w:tmpl w:val="802A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3477"/>
    <w:multiLevelType w:val="hybridMultilevel"/>
    <w:tmpl w:val="FB6C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7520"/>
    <w:multiLevelType w:val="hybridMultilevel"/>
    <w:tmpl w:val="9AE8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3554E"/>
    <w:multiLevelType w:val="hybridMultilevel"/>
    <w:tmpl w:val="D59A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B6BA5"/>
    <w:multiLevelType w:val="hybridMultilevel"/>
    <w:tmpl w:val="D52A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47E62"/>
    <w:multiLevelType w:val="hybridMultilevel"/>
    <w:tmpl w:val="7122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51"/>
    <w:rsid w:val="000456E7"/>
    <w:rsid w:val="000F1151"/>
    <w:rsid w:val="0011695E"/>
    <w:rsid w:val="003169C0"/>
    <w:rsid w:val="003E09DD"/>
    <w:rsid w:val="00400C6B"/>
    <w:rsid w:val="0052079C"/>
    <w:rsid w:val="00526494"/>
    <w:rsid w:val="00532918"/>
    <w:rsid w:val="00597B95"/>
    <w:rsid w:val="00650C9D"/>
    <w:rsid w:val="00702E40"/>
    <w:rsid w:val="00713365"/>
    <w:rsid w:val="007D64DC"/>
    <w:rsid w:val="008F073B"/>
    <w:rsid w:val="009D306C"/>
    <w:rsid w:val="00AD2376"/>
    <w:rsid w:val="00C6436F"/>
    <w:rsid w:val="00D52E17"/>
    <w:rsid w:val="00F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42062"/>
  <w15:chartTrackingRefBased/>
  <w15:docId w15:val="{8F5DD876-55A0-6C4A-86D4-DDC9306F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11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7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11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0F1151"/>
  </w:style>
  <w:style w:type="character" w:customStyle="1" w:styleId="Heading2Char">
    <w:name w:val="Heading 2 Char"/>
    <w:basedOn w:val="DefaultParagraphFont"/>
    <w:link w:val="Heading2"/>
    <w:uiPriority w:val="9"/>
    <w:rsid w:val="008F07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ntentauthor--name">
    <w:name w:val="content__author--name"/>
    <w:basedOn w:val="DefaultParagraphFont"/>
    <w:rsid w:val="008F073B"/>
  </w:style>
  <w:style w:type="character" w:customStyle="1" w:styleId="apple-converted-space">
    <w:name w:val="apple-converted-space"/>
    <w:basedOn w:val="DefaultParagraphFont"/>
    <w:rsid w:val="008F073B"/>
  </w:style>
  <w:style w:type="character" w:styleId="Hyperlink">
    <w:name w:val="Hyperlink"/>
    <w:basedOn w:val="DefaultParagraphFont"/>
    <w:uiPriority w:val="99"/>
    <w:unhideWhenUsed/>
    <w:rsid w:val="008F073B"/>
    <w:rPr>
      <w:color w:val="0000FF"/>
      <w:u w:val="single"/>
    </w:rPr>
  </w:style>
  <w:style w:type="character" w:customStyle="1" w:styleId="contentauthor--date">
    <w:name w:val="content__author--date"/>
    <w:basedOn w:val="DefaultParagraphFont"/>
    <w:rsid w:val="008F073B"/>
  </w:style>
  <w:style w:type="character" w:customStyle="1" w:styleId="display-block">
    <w:name w:val="display-block"/>
    <w:basedOn w:val="DefaultParagraphFont"/>
    <w:rsid w:val="008F073B"/>
  </w:style>
  <w:style w:type="character" w:styleId="UnresolvedMention">
    <w:name w:val="Unresolved Mention"/>
    <w:basedOn w:val="DefaultParagraphFont"/>
    <w:uiPriority w:val="99"/>
    <w:semiHidden/>
    <w:unhideWhenUsed/>
    <w:rsid w:val="00702E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2E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365"/>
  </w:style>
  <w:style w:type="paragraph" w:styleId="Footer">
    <w:name w:val="footer"/>
    <w:basedOn w:val="Normal"/>
    <w:link w:val="FooterChar"/>
    <w:uiPriority w:val="99"/>
    <w:unhideWhenUsed/>
    <w:rsid w:val="00713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-wiley-com.proxy.hil.unb.ca/doi/10.1002/er.5706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0969699720303410?via%3Dihub%22" TargetMode="External"/><Relationship Id="rId12" Type="http://schemas.openxmlformats.org/officeDocument/2006/relationships/hyperlink" Target="https://unb.on.worldcat.org/oclc/86116661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-sciencedirect-com.proxy.hil.unb.ca/science/article/pii/S096969972030516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mc/articles/PMC72777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sciencedirect-com.proxy.hil.unb.ca/science/article/pii/S096969972030301X?via%3Dihu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 Seck</dc:creator>
  <cp:keywords/>
  <dc:description/>
  <cp:lastModifiedBy>Pape Seck</cp:lastModifiedBy>
  <cp:revision>6</cp:revision>
  <dcterms:created xsi:type="dcterms:W3CDTF">2020-11-08T15:43:00Z</dcterms:created>
  <dcterms:modified xsi:type="dcterms:W3CDTF">2020-11-11T16:31:00Z</dcterms:modified>
</cp:coreProperties>
</file>