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5378F2">
      <w:r>
        <w:t xml:space="preserve">TOPIC; Change Management Essay </w:t>
      </w:r>
    </w:p>
    <w:p w:rsidR="005378F2" w:rsidRDefault="005378F2" w:rsidP="005378F2">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5378F2" w:rsidRDefault="005378F2" w:rsidP="005378F2">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Prepare and submit </w:t>
      </w:r>
      <w:proofErr w:type="gramStart"/>
      <w:r>
        <w:rPr>
          <w:rFonts w:ascii="Arial" w:hAnsi="Arial" w:cs="Arial"/>
          <w:color w:val="54657E"/>
          <w:sz w:val="23"/>
          <w:szCs w:val="23"/>
        </w:rPr>
        <w:t>a</w:t>
      </w:r>
      <w:proofErr w:type="gramEnd"/>
      <w:r>
        <w:rPr>
          <w:rFonts w:ascii="Arial" w:hAnsi="Arial" w:cs="Arial"/>
          <w:color w:val="54657E"/>
          <w:sz w:val="23"/>
          <w:szCs w:val="23"/>
        </w:rPr>
        <w:t xml:space="preserve"> 8 – 10 page paper that applies a change model such as Kotter’s 8-Step Process or the Change Path Model to an actual organizational change initiative. The paper should describe the organizational challenge identifying the type of change required and discuss the need for organizational change as well as propose a strategy and action plan to implement the change describing the steps you and others will take to make the desired state a reality, and describe 4 – 5 specific results you expect from the successful implementation, identifying 3 success measures, and one specific first step. Support your analysis with five or more scholarly sources. The paper is to be written about police reform within the united states (how it is now, versus how it needs to be changed through different forms of training and gaining the community's trust).</w:t>
      </w:r>
    </w:p>
    <w:p w:rsidR="005378F2" w:rsidRDefault="005378F2">
      <w:bookmarkStart w:id="0" w:name="_GoBack"/>
      <w:bookmarkEnd w:id="0"/>
    </w:p>
    <w:sectPr w:rsidR="00537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F2"/>
    <w:rsid w:val="005378F2"/>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C9E9"/>
  <w15:chartTrackingRefBased/>
  <w15:docId w15:val="{5C5268E9-2BEC-440E-BFC3-7F3A9673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78F2"/>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5378F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2020-08-17T08:50:00Z</dcterms:created>
  <dcterms:modified xsi:type="dcterms:W3CDTF">2020-08-17T08:52:00Z</dcterms:modified>
</cp:coreProperties>
</file>