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CBB" w:rsidRPr="00911CBB" w:rsidRDefault="00911CBB" w:rsidP="00911CBB">
      <w:pPr>
        <w:pStyle w:val="NormalWeb"/>
        <w:shd w:val="clear" w:color="auto" w:fill="FFFFFF"/>
        <w:rPr>
          <w:rFonts w:ascii="Arial" w:hAnsi="Arial" w:cs="Arial"/>
          <w:color w:val="54657E"/>
          <w:sz w:val="23"/>
          <w:szCs w:val="23"/>
        </w:rPr>
      </w:pPr>
      <w:r>
        <w:rPr>
          <w:rFonts w:ascii="Arial" w:hAnsi="Arial" w:cs="Arial"/>
          <w:color w:val="54657E"/>
          <w:sz w:val="23"/>
          <w:szCs w:val="23"/>
        </w:rPr>
        <w:t xml:space="preserve">Topic; </w:t>
      </w:r>
      <w:r w:rsidRPr="00911CBB">
        <w:rPr>
          <w:rFonts w:ascii="Arial" w:hAnsi="Arial" w:cs="Arial"/>
          <w:color w:val="54657E"/>
          <w:sz w:val="23"/>
          <w:szCs w:val="23"/>
        </w:rPr>
        <w:t>Disaster Health Management: SARS Outbreak Executive Summary</w:t>
      </w:r>
    </w:p>
    <w:p w:rsidR="00911CBB" w:rsidRDefault="00911CBB" w:rsidP="00911CBB">
      <w:pPr>
        <w:pStyle w:val="NormalWeb"/>
        <w:shd w:val="clear" w:color="auto" w:fill="FFFFFF"/>
        <w:spacing w:before="0" w:beforeAutospacing="0"/>
        <w:rPr>
          <w:rFonts w:ascii="Arial" w:hAnsi="Arial" w:cs="Arial"/>
          <w:color w:val="54657E"/>
          <w:sz w:val="23"/>
          <w:szCs w:val="23"/>
        </w:rPr>
      </w:pPr>
      <w:bookmarkStart w:id="0" w:name="_GoBack"/>
      <w:bookmarkEnd w:id="0"/>
      <w:r>
        <w:rPr>
          <w:rFonts w:ascii="Arial" w:hAnsi="Arial" w:cs="Arial"/>
          <w:color w:val="54657E"/>
          <w:sz w:val="23"/>
          <w:szCs w:val="23"/>
        </w:rPr>
        <w:t>Description</w:t>
      </w:r>
    </w:p>
    <w:p w:rsidR="00911CBB" w:rsidRDefault="00911CBB" w:rsidP="00911CBB">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Week 5 and Week 6 tasks are already completed (see attached documents). Only complete the last part which is week 7 (executive summary). It is okay to add more sources. Also see attached document for the description of outbreak scenario, and example of executive summaries. You will be assigned to a group for this assignment. You will be assigned a leadership role within the community to respond to a public health emergency. You will apply leadership governance, management, negotiation, and mediation skills based on your role and agency representation (e.g., CDC, state public health, FEMA). Scenario details and the description of your leadership role will be available in your group forum in the classroom. Week Five (1st week of project): Every day, new details will be revealed regarding your public health scenario. You must review the daily tasks and scenario updates in the group forum. You will reply to your group with the necessary action and information to respond to the public health issue (remember, your response is dependent on your leadership role). Please complete the following during Week Five (Project Week One): Read and review the daily postings from your instructor. Each day will reveal critical information about your public health scenario. Respond each day in your group forum by 11:55 p.m. ET. Your response is dependent on your leadership role and scenario details. Maintain an action log of your recommendations and group response/actions. Week Six (2nd week of project): At the beginning of Week Six, your group will do a </w:t>
      </w:r>
      <w:proofErr w:type="spellStart"/>
      <w:r>
        <w:rPr>
          <w:rFonts w:ascii="Arial" w:hAnsi="Arial" w:cs="Arial"/>
          <w:color w:val="54657E"/>
          <w:sz w:val="23"/>
          <w:szCs w:val="23"/>
        </w:rPr>
        <w:t>hotwash</w:t>
      </w:r>
      <w:proofErr w:type="spellEnd"/>
      <w:r>
        <w:rPr>
          <w:rFonts w:ascii="Arial" w:hAnsi="Arial" w:cs="Arial"/>
          <w:color w:val="54657E"/>
          <w:sz w:val="23"/>
          <w:szCs w:val="23"/>
        </w:rPr>
        <w:t xml:space="preserve"> in the group forum to discuss lessons learned; what went well and the challenges. In this week, you will compile all details, notes, and action logs (each group member will share logs with the group). This is the week to review, clarify, and have open discussions about the scenario and your group’s response in the previous week. The lessons learned will be shared and discussed with the class in Week Seven. You can continue to collaborate with your group members during Week Six. Please complete the following during Week Six: Complete a </w:t>
      </w:r>
      <w:proofErr w:type="spellStart"/>
      <w:r>
        <w:rPr>
          <w:rFonts w:ascii="Arial" w:hAnsi="Arial" w:cs="Arial"/>
          <w:color w:val="54657E"/>
          <w:sz w:val="23"/>
          <w:szCs w:val="23"/>
        </w:rPr>
        <w:t>hotwash</w:t>
      </w:r>
      <w:proofErr w:type="spellEnd"/>
      <w:r>
        <w:rPr>
          <w:rFonts w:ascii="Arial" w:hAnsi="Arial" w:cs="Arial"/>
          <w:color w:val="54657E"/>
          <w:sz w:val="23"/>
          <w:szCs w:val="23"/>
        </w:rPr>
        <w:t xml:space="preserve"> with your group by Wednesday. Share your action logs with your group members. Review and compile the details, notes, and action logs from your group’s response to the public health scenario. Week Seven (3rd week of project): In Week Seven, your assignment is to be completed individually. You must write an executive summary for your executive leadership in your agency. An executive summary provides an overview of a larger report; highlighting key points of the overall document. Executive summaries can vary in length but is typically between 2-10 pages depending on the report’s content. Examples are attached in this assignment.</w:t>
      </w:r>
    </w:p>
    <w:p w:rsidR="004C097E" w:rsidRDefault="004C097E"/>
    <w:sectPr w:rsidR="004C0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BB"/>
    <w:rsid w:val="004C097E"/>
    <w:rsid w:val="0091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B337"/>
  <w15:chartTrackingRefBased/>
  <w15:docId w15:val="{EE1DD124-3753-4139-8694-CD81F288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C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911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1CB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8646">
      <w:bodyDiv w:val="1"/>
      <w:marLeft w:val="0"/>
      <w:marRight w:val="0"/>
      <w:marTop w:val="0"/>
      <w:marBottom w:val="0"/>
      <w:divBdr>
        <w:top w:val="none" w:sz="0" w:space="0" w:color="auto"/>
        <w:left w:val="none" w:sz="0" w:space="0" w:color="auto"/>
        <w:bottom w:val="none" w:sz="0" w:space="0" w:color="auto"/>
        <w:right w:val="none" w:sz="0" w:space="0" w:color="auto"/>
      </w:divBdr>
    </w:div>
    <w:div w:id="1356737053">
      <w:bodyDiv w:val="1"/>
      <w:marLeft w:val="0"/>
      <w:marRight w:val="0"/>
      <w:marTop w:val="0"/>
      <w:marBottom w:val="0"/>
      <w:divBdr>
        <w:top w:val="none" w:sz="0" w:space="0" w:color="auto"/>
        <w:left w:val="none" w:sz="0" w:space="0" w:color="auto"/>
        <w:bottom w:val="none" w:sz="0" w:space="0" w:color="auto"/>
        <w:right w:val="none" w:sz="0" w:space="0" w:color="auto"/>
      </w:divBdr>
    </w:div>
    <w:div w:id="14537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2020-08-18T04:51:00Z</dcterms:created>
  <dcterms:modified xsi:type="dcterms:W3CDTF">2020-08-18T04:52:00Z</dcterms:modified>
</cp:coreProperties>
</file>