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1F590D">
      <w:r>
        <w:t xml:space="preserve">TOPIC; Quality Improvement proposal </w:t>
      </w:r>
    </w:p>
    <w:p w:rsidR="001F590D" w:rsidRDefault="001F590D" w:rsidP="001F590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1F590D" w:rsidRDefault="001F590D" w:rsidP="001F590D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please follow rubric</w:t>
      </w:r>
    </w:p>
    <w:p w:rsidR="001F590D" w:rsidRDefault="001F590D">
      <w:bookmarkStart w:id="0" w:name="_GoBack"/>
      <w:bookmarkEnd w:id="0"/>
    </w:p>
    <w:sectPr w:rsidR="001F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0D"/>
    <w:rsid w:val="001F590D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FD57"/>
  <w15:chartTrackingRefBased/>
  <w15:docId w15:val="{A00981A8-A8BD-4C27-AB47-A0D159A6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90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1F590D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2020-09-02T07:11:00Z</dcterms:created>
  <dcterms:modified xsi:type="dcterms:W3CDTF">2020-09-02T07:12:00Z</dcterms:modified>
</cp:coreProperties>
</file>