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7059E7" w14:textId="77777777" w:rsidR="008266CA" w:rsidRPr="008266CA" w:rsidRDefault="008266CA" w:rsidP="008266CA">
      <w:pPr>
        <w:shd w:val="clear" w:color="auto" w:fill="FFFFFF"/>
        <w:spacing w:before="225" w:after="225"/>
        <w:outlineLvl w:val="0"/>
        <w:rPr>
          <w:rFonts w:ascii="Helvetica Neue" w:eastAsia="Times New Roman" w:hAnsi="Helvetica Neue" w:cs="Times New Roman"/>
          <w:color w:val="666666"/>
          <w:kern w:val="36"/>
          <w:sz w:val="60"/>
          <w:szCs w:val="60"/>
        </w:rPr>
      </w:pPr>
      <w:r w:rsidRPr="008266CA">
        <w:rPr>
          <w:rFonts w:ascii="Helvetica Neue" w:eastAsia="Times New Roman" w:hAnsi="Helvetica Neue" w:cs="Times New Roman"/>
          <w:color w:val="666666"/>
          <w:kern w:val="36"/>
          <w:sz w:val="60"/>
          <w:szCs w:val="60"/>
        </w:rPr>
        <w:t>Week 5: Final Project Guidelines</w:t>
      </w:r>
    </w:p>
    <w:p w14:paraId="6E35BEC7" w14:textId="77777777" w:rsidR="008266CA" w:rsidRPr="008266CA" w:rsidRDefault="008266CA" w:rsidP="008266CA">
      <w:pPr>
        <w:shd w:val="clear" w:color="auto" w:fill="FFFFFF"/>
        <w:spacing w:before="180" w:after="180"/>
        <w:rPr>
          <w:rFonts w:ascii="Helvetica Neue" w:eastAsia="Times New Roman" w:hAnsi="Helvetica Neue" w:cs="Times New Roman"/>
          <w:color w:val="000000"/>
        </w:rPr>
      </w:pPr>
      <w:r w:rsidRPr="008266CA">
        <w:rPr>
          <w:rFonts w:ascii="Helvetica Neue" w:eastAsia="Times New Roman" w:hAnsi="Helvetica Neue" w:cs="Times New Roman"/>
          <w:color w:val="000000"/>
        </w:rPr>
        <w:t>Submit your final course project using the SafeAssign links below.  Remember, your paper must include the following sections:  </w:t>
      </w:r>
    </w:p>
    <w:p w14:paraId="1EE4BA44" w14:textId="77777777" w:rsidR="008266CA" w:rsidRPr="008266CA" w:rsidRDefault="008266CA" w:rsidP="008266CA">
      <w:pPr>
        <w:numPr>
          <w:ilvl w:val="0"/>
          <w:numId w:val="1"/>
        </w:numPr>
        <w:shd w:val="clear" w:color="auto" w:fill="FFFFFF"/>
        <w:spacing w:before="100" w:beforeAutospacing="1" w:after="100" w:afterAutospacing="1"/>
        <w:ind w:left="375"/>
        <w:rPr>
          <w:rFonts w:ascii="Helvetica Neue" w:eastAsia="Times New Roman" w:hAnsi="Helvetica Neue" w:cs="Times New Roman"/>
          <w:color w:val="000000"/>
        </w:rPr>
      </w:pPr>
      <w:r w:rsidRPr="008266CA">
        <w:rPr>
          <w:rFonts w:ascii="Helvetica Neue" w:eastAsia="Times New Roman" w:hAnsi="Helvetica Neue" w:cs="Times New Roman"/>
          <w:color w:val="000000"/>
        </w:rPr>
        <w:t>Background of the company and of the country</w:t>
      </w:r>
    </w:p>
    <w:p w14:paraId="47CA7607" w14:textId="77777777" w:rsidR="008266CA" w:rsidRPr="008266CA" w:rsidRDefault="008266CA" w:rsidP="008266CA">
      <w:pPr>
        <w:numPr>
          <w:ilvl w:val="0"/>
          <w:numId w:val="1"/>
        </w:numPr>
        <w:shd w:val="clear" w:color="auto" w:fill="FFFFFF"/>
        <w:spacing w:before="100" w:beforeAutospacing="1" w:after="100" w:afterAutospacing="1"/>
        <w:ind w:left="375"/>
        <w:rPr>
          <w:rFonts w:ascii="Helvetica Neue" w:eastAsia="Times New Roman" w:hAnsi="Helvetica Neue" w:cs="Times New Roman"/>
          <w:color w:val="000000"/>
        </w:rPr>
      </w:pPr>
      <w:r w:rsidRPr="008266CA">
        <w:rPr>
          <w:rFonts w:ascii="Helvetica Neue" w:eastAsia="Times New Roman" w:hAnsi="Helvetica Neue" w:cs="Times New Roman"/>
          <w:color w:val="000000"/>
        </w:rPr>
        <w:t>Cultural influences on business</w:t>
      </w:r>
    </w:p>
    <w:p w14:paraId="3D1ED4A4" w14:textId="77777777" w:rsidR="008266CA" w:rsidRPr="008266CA" w:rsidRDefault="008266CA" w:rsidP="008266CA">
      <w:pPr>
        <w:numPr>
          <w:ilvl w:val="0"/>
          <w:numId w:val="1"/>
        </w:numPr>
        <w:shd w:val="clear" w:color="auto" w:fill="FFFFFF"/>
        <w:spacing w:before="100" w:beforeAutospacing="1" w:after="100" w:afterAutospacing="1"/>
        <w:ind w:left="375"/>
        <w:rPr>
          <w:rFonts w:ascii="Helvetica Neue" w:eastAsia="Times New Roman" w:hAnsi="Helvetica Neue" w:cs="Times New Roman"/>
          <w:color w:val="000000"/>
        </w:rPr>
      </w:pPr>
      <w:r w:rsidRPr="008266CA">
        <w:rPr>
          <w:rFonts w:ascii="Helvetica Neue" w:eastAsia="Times New Roman" w:hAnsi="Helvetica Neue" w:cs="Times New Roman"/>
          <w:color w:val="000000"/>
        </w:rPr>
        <w:t>Economic and legal influences on business</w:t>
      </w:r>
    </w:p>
    <w:p w14:paraId="62D07935" w14:textId="77777777" w:rsidR="008266CA" w:rsidRPr="008266CA" w:rsidRDefault="008266CA" w:rsidP="008266CA">
      <w:pPr>
        <w:numPr>
          <w:ilvl w:val="0"/>
          <w:numId w:val="1"/>
        </w:numPr>
        <w:shd w:val="clear" w:color="auto" w:fill="FFFFFF"/>
        <w:spacing w:before="100" w:beforeAutospacing="1" w:after="100" w:afterAutospacing="1"/>
        <w:ind w:left="375"/>
        <w:rPr>
          <w:rFonts w:ascii="Helvetica Neue" w:eastAsia="Times New Roman" w:hAnsi="Helvetica Neue" w:cs="Times New Roman"/>
          <w:color w:val="000000"/>
        </w:rPr>
      </w:pPr>
      <w:r w:rsidRPr="008266CA">
        <w:rPr>
          <w:rFonts w:ascii="Helvetica Neue" w:eastAsia="Times New Roman" w:hAnsi="Helvetica Neue" w:cs="Times New Roman"/>
          <w:color w:val="000000"/>
        </w:rPr>
        <w:t>Political and government influences on trade/business</w:t>
      </w:r>
    </w:p>
    <w:p w14:paraId="72C6DA17" w14:textId="77777777" w:rsidR="008266CA" w:rsidRPr="008266CA" w:rsidRDefault="008266CA" w:rsidP="008266CA">
      <w:pPr>
        <w:numPr>
          <w:ilvl w:val="0"/>
          <w:numId w:val="1"/>
        </w:numPr>
        <w:shd w:val="clear" w:color="auto" w:fill="FFFFFF"/>
        <w:spacing w:before="100" w:beforeAutospacing="1" w:after="100" w:afterAutospacing="1"/>
        <w:ind w:left="375"/>
        <w:rPr>
          <w:rFonts w:ascii="Helvetica Neue" w:eastAsia="Times New Roman" w:hAnsi="Helvetica Neue" w:cs="Times New Roman"/>
          <w:color w:val="000000"/>
        </w:rPr>
      </w:pPr>
      <w:r w:rsidRPr="008266CA">
        <w:rPr>
          <w:rFonts w:ascii="Helvetica Neue" w:eastAsia="Times New Roman" w:hAnsi="Helvetica Neue" w:cs="Times New Roman"/>
          <w:color w:val="000000"/>
        </w:rPr>
        <w:t>Involvement in international organizations</w:t>
      </w:r>
    </w:p>
    <w:p w14:paraId="51A99D84" w14:textId="77777777" w:rsidR="008266CA" w:rsidRPr="008266CA" w:rsidRDefault="008266CA" w:rsidP="008266CA">
      <w:pPr>
        <w:numPr>
          <w:ilvl w:val="0"/>
          <w:numId w:val="1"/>
        </w:numPr>
        <w:shd w:val="clear" w:color="auto" w:fill="FFFFFF"/>
        <w:spacing w:before="100" w:beforeAutospacing="1" w:after="100" w:afterAutospacing="1"/>
        <w:ind w:left="375"/>
        <w:rPr>
          <w:rFonts w:ascii="Helvetica Neue" w:eastAsia="Times New Roman" w:hAnsi="Helvetica Neue" w:cs="Times New Roman"/>
          <w:color w:val="000000"/>
        </w:rPr>
      </w:pPr>
      <w:r w:rsidRPr="008266CA">
        <w:rPr>
          <w:rFonts w:ascii="Helvetica Neue" w:eastAsia="Times New Roman" w:hAnsi="Helvetica Neue" w:cs="Times New Roman"/>
          <w:color w:val="000000"/>
        </w:rPr>
        <w:t>Importing/exporting strategies</w:t>
      </w:r>
    </w:p>
    <w:p w14:paraId="730C9FDA" w14:textId="77777777" w:rsidR="008266CA" w:rsidRPr="008266CA" w:rsidRDefault="008266CA" w:rsidP="008266CA">
      <w:pPr>
        <w:numPr>
          <w:ilvl w:val="0"/>
          <w:numId w:val="1"/>
        </w:numPr>
        <w:shd w:val="clear" w:color="auto" w:fill="FFFFFF"/>
        <w:spacing w:before="100" w:beforeAutospacing="1" w:after="100" w:afterAutospacing="1"/>
        <w:ind w:left="375"/>
        <w:rPr>
          <w:rFonts w:ascii="Helvetica Neue" w:eastAsia="Times New Roman" w:hAnsi="Helvetica Neue" w:cs="Times New Roman"/>
          <w:color w:val="000000"/>
        </w:rPr>
      </w:pPr>
      <w:r w:rsidRPr="008266CA">
        <w:rPr>
          <w:rFonts w:ascii="Helvetica Neue" w:eastAsia="Times New Roman" w:hAnsi="Helvetica Neue" w:cs="Times New Roman"/>
          <w:color w:val="000000"/>
        </w:rPr>
        <w:t>Recommendations</w:t>
      </w:r>
    </w:p>
    <w:p w14:paraId="465D524D" w14:textId="77777777" w:rsidR="008266CA" w:rsidRPr="008266CA" w:rsidRDefault="008266CA" w:rsidP="008266CA">
      <w:pPr>
        <w:shd w:val="clear" w:color="auto" w:fill="FFFFFF"/>
        <w:spacing w:before="180" w:after="180"/>
        <w:rPr>
          <w:rFonts w:ascii="Helvetica Neue" w:eastAsia="Times New Roman" w:hAnsi="Helvetica Neue" w:cs="Times New Roman"/>
          <w:color w:val="000000"/>
        </w:rPr>
      </w:pPr>
      <w:r w:rsidRPr="008266CA">
        <w:rPr>
          <w:rFonts w:ascii="Helvetica Neue" w:eastAsia="Times New Roman" w:hAnsi="Helvetica Neue" w:cs="Times New Roman"/>
          <w:color w:val="000000"/>
        </w:rPr>
        <w:t>Your paper must be at </w:t>
      </w:r>
      <w:r w:rsidRPr="008266CA">
        <w:rPr>
          <w:rFonts w:ascii="Helvetica Neue" w:eastAsia="Times New Roman" w:hAnsi="Helvetica Neue" w:cs="Times New Roman"/>
          <w:b/>
          <w:bCs/>
          <w:color w:val="000000"/>
          <w:u w:val="single"/>
        </w:rPr>
        <w:t>least eight pages</w:t>
      </w:r>
      <w:r w:rsidRPr="008266CA">
        <w:rPr>
          <w:rFonts w:ascii="Helvetica Neue" w:eastAsia="Times New Roman" w:hAnsi="Helvetica Neue" w:cs="Times New Roman"/>
          <w:color w:val="000000"/>
        </w:rPr>
        <w:t> in length, may not exceed 20 pages, be written using APA 6th edition guidelines, and </w:t>
      </w:r>
      <w:r w:rsidRPr="008266CA">
        <w:rPr>
          <w:rFonts w:ascii="Helvetica Neue" w:eastAsia="Times New Roman" w:hAnsi="Helvetica Neue" w:cs="Times New Roman"/>
          <w:b/>
          <w:bCs/>
          <w:color w:val="000000"/>
          <w:u w:val="single"/>
        </w:rPr>
        <w:t>must contain at least 10 references. </w:t>
      </w:r>
    </w:p>
    <w:p w14:paraId="052B213A" w14:textId="77777777" w:rsidR="008266CA" w:rsidRPr="008266CA" w:rsidRDefault="008266CA" w:rsidP="008266CA">
      <w:pPr>
        <w:shd w:val="clear" w:color="auto" w:fill="FFFFFF"/>
        <w:spacing w:before="180" w:after="180"/>
        <w:rPr>
          <w:rFonts w:ascii="Helvetica Neue" w:eastAsia="Times New Roman" w:hAnsi="Helvetica Neue" w:cs="Times New Roman"/>
          <w:color w:val="000000"/>
        </w:rPr>
      </w:pPr>
      <w:r w:rsidRPr="008266CA">
        <w:rPr>
          <w:rFonts w:ascii="Helvetica Neue" w:eastAsia="Times New Roman" w:hAnsi="Helvetica Neue" w:cs="Times New Roman"/>
          <w:b/>
          <w:bCs/>
          <w:color w:val="000000"/>
          <w:u w:val="single"/>
        </w:rPr>
        <w:t>The title page, reference pages, table of contents (if used), and any appendices do not count as content for the 8 to 20 pages of the assignment. </w:t>
      </w:r>
      <w:r w:rsidRPr="008266CA">
        <w:rPr>
          <w:rFonts w:ascii="Helvetica Neue" w:eastAsia="Times New Roman" w:hAnsi="Helvetica Neue" w:cs="Times New Roman"/>
          <w:color w:val="000000"/>
        </w:rPr>
        <w:t> Be sure to review the grading rubric for this assignment prior to completing and submitting the assignment.</w:t>
      </w:r>
    </w:p>
    <w:p w14:paraId="62A66BF6" w14:textId="77777777" w:rsidR="008266CA" w:rsidRPr="008266CA" w:rsidRDefault="008266CA" w:rsidP="008266CA">
      <w:pPr>
        <w:shd w:val="clear" w:color="auto" w:fill="FFFFFF"/>
        <w:spacing w:before="180" w:after="180"/>
        <w:rPr>
          <w:rFonts w:ascii="Helvetica Neue" w:eastAsia="Times New Roman" w:hAnsi="Helvetica Neue" w:cs="Times New Roman"/>
          <w:color w:val="000000"/>
        </w:rPr>
      </w:pPr>
      <w:r w:rsidRPr="008266CA">
        <w:rPr>
          <w:rFonts w:ascii="Helvetica Neue" w:eastAsia="Times New Roman" w:hAnsi="Helvetica Neue" w:cs="Times New Roman"/>
          <w:color w:val="000000"/>
        </w:rPr>
        <w:t>The FINAL Turnitin link is used to submit Final project document.  Please be sure to use the grading rubric before submitting your Final Project Paper as this document will be graded and evaluated by the instructor.</w:t>
      </w:r>
    </w:p>
    <w:p w14:paraId="2588978F" w14:textId="77777777" w:rsidR="008266CA" w:rsidRPr="008266CA" w:rsidRDefault="008266CA" w:rsidP="008266CA">
      <w:pPr>
        <w:shd w:val="clear" w:color="auto" w:fill="FFFFFF"/>
        <w:spacing w:before="90" w:after="90"/>
        <w:outlineLvl w:val="1"/>
        <w:rPr>
          <w:rFonts w:ascii="Helvetica Neue" w:eastAsia="Times New Roman" w:hAnsi="Helvetica Neue" w:cs="Times New Roman"/>
          <w:color w:val="000000"/>
          <w:sz w:val="43"/>
          <w:szCs w:val="43"/>
        </w:rPr>
      </w:pPr>
      <w:r w:rsidRPr="008266CA">
        <w:rPr>
          <w:rFonts w:ascii="Helvetica Neue" w:eastAsia="Times New Roman" w:hAnsi="Helvetica Neue" w:cs="Times New Roman"/>
          <w:color w:val="000000"/>
          <w:sz w:val="43"/>
          <w:szCs w:val="43"/>
        </w:rPr>
        <w:t>Attachments</w:t>
      </w:r>
    </w:p>
    <w:p w14:paraId="042AFE9A" w14:textId="77777777" w:rsidR="008266CA" w:rsidRPr="008266CA" w:rsidRDefault="008266CA" w:rsidP="008266CA">
      <w:pPr>
        <w:numPr>
          <w:ilvl w:val="0"/>
          <w:numId w:val="2"/>
        </w:numPr>
        <w:shd w:val="clear" w:color="auto" w:fill="FFFFFF"/>
        <w:spacing w:before="100" w:beforeAutospacing="1" w:after="100" w:afterAutospacing="1"/>
        <w:ind w:left="375"/>
        <w:rPr>
          <w:rFonts w:ascii="Helvetica Neue" w:eastAsia="Times New Roman" w:hAnsi="Helvetica Neue" w:cs="Times New Roman"/>
          <w:color w:val="000000"/>
        </w:rPr>
      </w:pPr>
      <w:hyperlink r:id="rId5" w:history="1">
        <w:r w:rsidRPr="008266CA">
          <w:rPr>
            <w:rFonts w:ascii="Helvetica Neue" w:eastAsia="Times New Roman" w:hAnsi="Helvetica Neue" w:cs="Times New Roman"/>
            <w:color w:val="0000FF"/>
            <w:u w:val="single"/>
          </w:rPr>
          <w:t>Final Project Guidelines-v1</w:t>
        </w:r>
      </w:hyperlink>
    </w:p>
    <w:p w14:paraId="1D335D3D" w14:textId="77777777" w:rsidR="003046CD" w:rsidRDefault="008266CA"/>
    <w:sectPr w:rsidR="003046CD" w:rsidSect="00C24C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C90F7F"/>
    <w:multiLevelType w:val="multilevel"/>
    <w:tmpl w:val="5A201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C7441C3"/>
    <w:multiLevelType w:val="multilevel"/>
    <w:tmpl w:val="444ED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6CA"/>
    <w:rsid w:val="008266CA"/>
    <w:rsid w:val="00BC478F"/>
    <w:rsid w:val="00C24C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06DABAC"/>
  <w15:chartTrackingRefBased/>
  <w15:docId w15:val="{889A7725-58CB-5842-A5BB-5EEA82196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8266CA"/>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8266CA"/>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66CA"/>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8266CA"/>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8266CA"/>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8266CA"/>
    <w:rPr>
      <w:b/>
      <w:bCs/>
    </w:rPr>
  </w:style>
  <w:style w:type="character" w:styleId="Hyperlink">
    <w:name w:val="Hyperlink"/>
    <w:basedOn w:val="DefaultParagraphFont"/>
    <w:uiPriority w:val="99"/>
    <w:semiHidden/>
    <w:unhideWhenUsed/>
    <w:rsid w:val="008266C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60009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ilmu.instructure.com/courses/19372/files/1771446/preview"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176</Words>
  <Characters>1005</Characters>
  <Application>Microsoft Office Word</Application>
  <DocSecurity>0</DocSecurity>
  <Lines>8</Lines>
  <Paragraphs>2</Paragraphs>
  <ScaleCrop>false</ScaleCrop>
  <Company/>
  <LinksUpToDate>false</LinksUpToDate>
  <CharactersWithSpaces>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Butler</dc:creator>
  <cp:keywords/>
  <dc:description/>
  <cp:lastModifiedBy>Mary Butler</cp:lastModifiedBy>
  <cp:revision>1</cp:revision>
  <dcterms:created xsi:type="dcterms:W3CDTF">2020-08-26T13:20:00Z</dcterms:created>
  <dcterms:modified xsi:type="dcterms:W3CDTF">2020-08-26T13:21:00Z</dcterms:modified>
</cp:coreProperties>
</file>