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5C4D" w14:textId="77777777" w:rsidR="004862E4" w:rsidRDefault="004862E4" w:rsidP="004862E4">
      <w:pPr>
        <w:jc w:val="center"/>
        <w:rPr>
          <w:rFonts w:ascii="Times New Roman" w:hAnsi="Times New Roman" w:cs="Times New Roman"/>
        </w:rPr>
      </w:pPr>
    </w:p>
    <w:p w14:paraId="6BF0F0E5" w14:textId="77777777" w:rsidR="004862E4" w:rsidRDefault="004862E4" w:rsidP="004862E4">
      <w:pPr>
        <w:jc w:val="center"/>
        <w:rPr>
          <w:rFonts w:ascii="Times New Roman" w:hAnsi="Times New Roman" w:cs="Times New Roman"/>
        </w:rPr>
      </w:pPr>
    </w:p>
    <w:p w14:paraId="30F4255B" w14:textId="77777777" w:rsidR="004862E4" w:rsidRDefault="004862E4" w:rsidP="004862E4">
      <w:pPr>
        <w:jc w:val="center"/>
        <w:rPr>
          <w:rFonts w:ascii="Times New Roman" w:hAnsi="Times New Roman" w:cs="Times New Roman"/>
        </w:rPr>
      </w:pPr>
    </w:p>
    <w:p w14:paraId="2A91D53D" w14:textId="77777777" w:rsidR="004862E4" w:rsidRDefault="004862E4" w:rsidP="004862E4">
      <w:pPr>
        <w:jc w:val="center"/>
        <w:rPr>
          <w:rFonts w:ascii="Times New Roman" w:hAnsi="Times New Roman" w:cs="Times New Roman"/>
        </w:rPr>
      </w:pPr>
    </w:p>
    <w:p w14:paraId="363A8349" w14:textId="77777777" w:rsidR="004862E4" w:rsidRDefault="004862E4" w:rsidP="004862E4">
      <w:pPr>
        <w:jc w:val="center"/>
        <w:rPr>
          <w:rFonts w:ascii="Times New Roman" w:hAnsi="Times New Roman" w:cs="Times New Roman"/>
        </w:rPr>
      </w:pPr>
    </w:p>
    <w:p w14:paraId="7F1DAFAF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D3F87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0A365E31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36AC903B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6D22D693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3A76918B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15B63F43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CF3B51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2163B4BD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2EB07666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1732F000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363CD14F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432282A9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4F9A8724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7DD0615C" w14:textId="1DFB5FE5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  <w:r w:rsidRPr="004862E4">
        <w:rPr>
          <w:rFonts w:ascii="Times New Roman" w:hAnsi="Times New Roman" w:cs="Times New Roman"/>
        </w:rPr>
        <w:t>Prewriting</w:t>
      </w:r>
      <w:r>
        <w:rPr>
          <w:rFonts w:ascii="Times New Roman" w:hAnsi="Times New Roman" w:cs="Times New Roman"/>
        </w:rPr>
        <w:t xml:space="preserve"> Communication </w:t>
      </w:r>
    </w:p>
    <w:p w14:paraId="3AC31A83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Kaylyn Stringer</w:t>
      </w:r>
    </w:p>
    <w:p w14:paraId="4AEFABA7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22911390</w:t>
      </w:r>
    </w:p>
    <w:p w14:paraId="4E97129A" w14:textId="77777777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680 County Road 249 Jasper, TX 75951</w:t>
      </w:r>
    </w:p>
    <w:p w14:paraId="7E30DE47" w14:textId="563690E0" w:rsidR="004862E4" w:rsidRDefault="00310E0B" w:rsidP="00665C91">
      <w:pPr>
        <w:spacing w:line="480" w:lineRule="auto"/>
        <w:jc w:val="center"/>
        <w:rPr>
          <w:rFonts w:ascii="Times New Roman" w:hAnsi="Times New Roman" w:cs="Times New Roman"/>
        </w:rPr>
      </w:pPr>
      <w:hyperlink r:id="rId7" w:history="1">
        <w:r w:rsidR="004862E4" w:rsidRPr="00FD031C">
          <w:rPr>
            <w:rStyle w:val="Hyperlink"/>
            <w:rFonts w:ascii="Times New Roman" w:hAnsi="Times New Roman" w:cs="Times New Roman"/>
          </w:rPr>
          <w:t>802ksrtinger@student.angelina.edu</w:t>
        </w:r>
      </w:hyperlink>
    </w:p>
    <w:p w14:paraId="0660BEAA" w14:textId="487F38B4" w:rsidR="004862E4" w:rsidRDefault="004862E4" w:rsidP="00665C91">
      <w:pPr>
        <w:spacing w:line="480" w:lineRule="auto"/>
        <w:jc w:val="center"/>
        <w:rPr>
          <w:rFonts w:ascii="Times New Roman" w:hAnsi="Times New Roman" w:cs="Times New Roman"/>
        </w:rPr>
      </w:pPr>
    </w:p>
    <w:p w14:paraId="28AFBD76" w14:textId="790410BC" w:rsidR="004862E4" w:rsidRDefault="004862E4" w:rsidP="00665C91">
      <w:pPr>
        <w:spacing w:line="480" w:lineRule="auto"/>
        <w:rPr>
          <w:rFonts w:ascii="Times New Roman" w:hAnsi="Times New Roman" w:cs="Times New Roman"/>
        </w:rPr>
      </w:pPr>
    </w:p>
    <w:p w14:paraId="1B9F3979" w14:textId="79139400" w:rsidR="004862E4" w:rsidRPr="004862E4" w:rsidRDefault="004862E4" w:rsidP="00665C9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862E4">
        <w:rPr>
          <w:rFonts w:ascii="Times New Roman" w:hAnsi="Times New Roman" w:cs="Times New Roman"/>
          <w:b/>
          <w:bCs/>
        </w:rPr>
        <w:lastRenderedPageBreak/>
        <w:t>Prewriting Communication</w:t>
      </w:r>
    </w:p>
    <w:p w14:paraId="455D2F24" w14:textId="0CF37C26" w:rsidR="004862E4" w:rsidRDefault="004862E4" w:rsidP="00665C91">
      <w:pPr>
        <w:spacing w:line="480" w:lineRule="auto"/>
        <w:rPr>
          <w:rFonts w:ascii="Times New Roman" w:hAnsi="Times New Roman" w:cs="Times New Roman"/>
        </w:rPr>
      </w:pPr>
      <w:r w:rsidRPr="004862E4">
        <w:rPr>
          <w:rFonts w:ascii="Times New Roman" w:hAnsi="Times New Roman" w:cs="Times New Roman"/>
          <w:b/>
          <w:bCs/>
        </w:rPr>
        <w:t>Introductio</w:t>
      </w:r>
      <w:r>
        <w:rPr>
          <w:rFonts w:ascii="Times New Roman" w:hAnsi="Times New Roman" w:cs="Times New Roman"/>
          <w:b/>
          <w:bCs/>
        </w:rPr>
        <w:t xml:space="preserve">n: </w:t>
      </w:r>
      <w:r w:rsidR="00F05079">
        <w:rPr>
          <w:rFonts w:ascii="Times New Roman" w:hAnsi="Times New Roman" w:cs="Times New Roman"/>
        </w:rPr>
        <w:t>There are pros and cons to co</w:t>
      </w:r>
      <w:r>
        <w:rPr>
          <w:rFonts w:ascii="Times New Roman" w:hAnsi="Times New Roman" w:cs="Times New Roman"/>
        </w:rPr>
        <w:t>mmunicating</w:t>
      </w:r>
      <w:r w:rsidR="00F05079">
        <w:rPr>
          <w:rFonts w:ascii="Times New Roman" w:hAnsi="Times New Roman" w:cs="Times New Roman"/>
        </w:rPr>
        <w:t xml:space="preserve"> both</w:t>
      </w:r>
      <w:r>
        <w:rPr>
          <w:rFonts w:ascii="Times New Roman" w:hAnsi="Times New Roman" w:cs="Times New Roman"/>
        </w:rPr>
        <w:t xml:space="preserve"> face to face </w:t>
      </w:r>
      <w:r w:rsidR="00F05079">
        <w:rPr>
          <w:rFonts w:ascii="Times New Roman" w:hAnsi="Times New Roman" w:cs="Times New Roman"/>
        </w:rPr>
        <w:t>and electronically.</w:t>
      </w:r>
      <w:r w:rsidR="00665C91">
        <w:rPr>
          <w:rFonts w:ascii="Times New Roman" w:hAnsi="Times New Roman" w:cs="Times New Roman"/>
        </w:rPr>
        <w:t xml:space="preserve"> I believe that this is a debate that each and every person would have a different opinion on the matter, especially once you take into consideration which generation they are from. </w:t>
      </w:r>
      <w:r w:rsidR="00F05079">
        <w:rPr>
          <w:rFonts w:ascii="Times New Roman" w:hAnsi="Times New Roman" w:cs="Times New Roman"/>
        </w:rPr>
        <w:t xml:space="preserve">  </w:t>
      </w:r>
    </w:p>
    <w:p w14:paraId="73EE871F" w14:textId="7D058666" w:rsidR="00D1061C" w:rsidRPr="00D1061C" w:rsidRDefault="00D1061C" w:rsidP="00665C91">
      <w:pPr>
        <w:spacing w:line="480" w:lineRule="auto"/>
        <w:rPr>
          <w:rFonts w:ascii="Times New Roman" w:hAnsi="Times New Roman" w:cs="Times New Roman"/>
        </w:rPr>
      </w:pPr>
      <w:r w:rsidRPr="00D1061C">
        <w:rPr>
          <w:rFonts w:ascii="Times New Roman" w:hAnsi="Times New Roman" w:cs="Times New Roman"/>
          <w:b/>
          <w:bCs/>
        </w:rPr>
        <w:t>Thesis:</w:t>
      </w:r>
      <w:r>
        <w:rPr>
          <w:rFonts w:ascii="Times New Roman" w:hAnsi="Times New Roman" w:cs="Times New Roman"/>
        </w:rPr>
        <w:t xml:space="preserve"> communication is more efficient when face to face rather than electronically. </w:t>
      </w:r>
    </w:p>
    <w:p w14:paraId="19C52229" w14:textId="77777777" w:rsidR="004862E4" w:rsidRDefault="004862E4" w:rsidP="00665C9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Body: </w:t>
      </w:r>
    </w:p>
    <w:p w14:paraId="677A291E" w14:textId="27C36D6F" w:rsidR="004862E4" w:rsidRDefault="00F05079" w:rsidP="00665C9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 of </w:t>
      </w:r>
      <w:r w:rsidR="004862E4" w:rsidRPr="004862E4">
        <w:rPr>
          <w:rFonts w:ascii="Times New Roman" w:hAnsi="Times New Roman" w:cs="Times New Roman"/>
        </w:rPr>
        <w:t>Communication face to face</w:t>
      </w:r>
    </w:p>
    <w:p w14:paraId="3427E52C" w14:textId="77777777" w:rsidR="00F05079" w:rsidRDefault="00F05079" w:rsidP="00665C91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allows a better exchange of information </w:t>
      </w:r>
    </w:p>
    <w:p w14:paraId="49983773" w14:textId="77777777" w:rsidR="00F05079" w:rsidRDefault="00F05079" w:rsidP="00665C91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gain stronger connections </w:t>
      </w:r>
    </w:p>
    <w:p w14:paraId="5D8A1B62" w14:textId="4388D0FF" w:rsidR="00F05079" w:rsidRDefault="00F05079" w:rsidP="00665C91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quicker and more efficient </w:t>
      </w:r>
    </w:p>
    <w:p w14:paraId="72C6A32C" w14:textId="0DD86FEC" w:rsidR="00F05079" w:rsidRDefault="00F05079" w:rsidP="00665C9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 of communicating electronically </w:t>
      </w:r>
    </w:p>
    <w:p w14:paraId="22261CD5" w14:textId="70D96071" w:rsidR="00F05079" w:rsidRDefault="00F05079" w:rsidP="00665C91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availability is more convenient </w:t>
      </w:r>
    </w:p>
    <w:p w14:paraId="434A61F6" w14:textId="1ADB7B3E" w:rsidR="00F05079" w:rsidRDefault="00F05079" w:rsidP="00665C91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With pandemics it is more resourceful and useful </w:t>
      </w:r>
    </w:p>
    <w:p w14:paraId="7113B8C3" w14:textId="7EE6332C" w:rsidR="00F05079" w:rsidRDefault="00F05079" w:rsidP="00665C91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Drives productivity </w:t>
      </w:r>
    </w:p>
    <w:p w14:paraId="2DC6A22E" w14:textId="721BC42F" w:rsidR="00F05079" w:rsidRPr="00F05079" w:rsidRDefault="00F05079" w:rsidP="00665C9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Conclusion: </w:t>
      </w:r>
      <w:r>
        <w:rPr>
          <w:rFonts w:ascii="Times New Roman" w:hAnsi="Times New Roman" w:cs="Times New Roman"/>
        </w:rPr>
        <w:t xml:space="preserve">In conclusion I would say that like everything else in this world there are pros and cons to either way of communication. I do think that face-to-face communication is a better way for </w:t>
      </w:r>
      <w:r w:rsidR="00665C91">
        <w:rPr>
          <w:rFonts w:ascii="Times New Roman" w:hAnsi="Times New Roman" w:cs="Times New Roman"/>
        </w:rPr>
        <w:t>me but</w:t>
      </w:r>
      <w:r>
        <w:rPr>
          <w:rFonts w:ascii="Times New Roman" w:hAnsi="Times New Roman" w:cs="Times New Roman"/>
        </w:rPr>
        <w:t xml:space="preserve"> understand that others have more ease electronically communicating. </w:t>
      </w:r>
    </w:p>
    <w:p w14:paraId="3072A84B" w14:textId="76461093" w:rsidR="004862E4" w:rsidRPr="00F05079" w:rsidRDefault="004862E4" w:rsidP="00665C91">
      <w:pPr>
        <w:spacing w:line="480" w:lineRule="auto"/>
        <w:rPr>
          <w:rFonts w:ascii="Times New Roman" w:hAnsi="Times New Roman" w:cs="Times New Roman"/>
        </w:rPr>
      </w:pPr>
      <w:r w:rsidRPr="00F05079">
        <w:rPr>
          <w:rFonts w:ascii="Times New Roman" w:hAnsi="Times New Roman" w:cs="Times New Roman"/>
        </w:rPr>
        <w:t xml:space="preserve"> </w:t>
      </w:r>
    </w:p>
    <w:p w14:paraId="23C3BD85" w14:textId="274A57FB" w:rsidR="004862E4" w:rsidRPr="004862E4" w:rsidRDefault="004862E4" w:rsidP="00665C9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C99986" w14:textId="4C8BFB12" w:rsidR="004862E4" w:rsidRDefault="004862E4" w:rsidP="00665C91">
      <w:pPr>
        <w:spacing w:line="480" w:lineRule="auto"/>
        <w:rPr>
          <w:rFonts w:ascii="Times New Roman" w:hAnsi="Times New Roman" w:cs="Times New Roman"/>
        </w:rPr>
      </w:pPr>
    </w:p>
    <w:p w14:paraId="312BBA68" w14:textId="759AEB97" w:rsidR="00665C91" w:rsidRDefault="00665C91" w:rsidP="00665C91">
      <w:pPr>
        <w:spacing w:line="480" w:lineRule="auto"/>
        <w:rPr>
          <w:rFonts w:ascii="Times New Roman" w:hAnsi="Times New Roman" w:cs="Times New Roman"/>
        </w:rPr>
      </w:pPr>
    </w:p>
    <w:p w14:paraId="534CE874" w14:textId="487E99DC" w:rsidR="00665C91" w:rsidRDefault="00665C91" w:rsidP="00665C91">
      <w:pPr>
        <w:spacing w:line="480" w:lineRule="auto"/>
        <w:rPr>
          <w:rFonts w:ascii="Times New Roman" w:hAnsi="Times New Roman" w:cs="Times New Roman"/>
        </w:rPr>
      </w:pPr>
    </w:p>
    <w:p w14:paraId="3BE16018" w14:textId="50304405" w:rsidR="00665C91" w:rsidRDefault="00665C91" w:rsidP="00665C91">
      <w:pPr>
        <w:spacing w:line="480" w:lineRule="auto"/>
        <w:rPr>
          <w:rFonts w:ascii="Times New Roman" w:hAnsi="Times New Roman" w:cs="Times New Roman"/>
        </w:rPr>
      </w:pPr>
    </w:p>
    <w:p w14:paraId="2400090E" w14:textId="39BD6399" w:rsidR="00665C91" w:rsidRDefault="00665C91" w:rsidP="00E644D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65C91">
        <w:rPr>
          <w:rFonts w:ascii="Times New Roman" w:hAnsi="Times New Roman" w:cs="Times New Roman"/>
          <w:b/>
          <w:bCs/>
        </w:rPr>
        <w:lastRenderedPageBreak/>
        <w:t>References</w:t>
      </w:r>
    </w:p>
    <w:p w14:paraId="450D9648" w14:textId="4E68D249" w:rsidR="00E644D7" w:rsidRPr="00E644D7" w:rsidRDefault="00E644D7" w:rsidP="00E644D7">
      <w:pPr>
        <w:spacing w:before="100" w:beforeAutospacing="1" w:after="100" w:afterAutospacing="1" w:line="48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proofErr w:type="spellStart"/>
      <w:r w:rsidRPr="00E644D7">
        <w:rPr>
          <w:rFonts w:ascii="Times New Roman" w:eastAsia="Times New Roman" w:hAnsi="Times New Roman" w:cs="Times New Roman"/>
          <w:color w:val="000000"/>
        </w:rPr>
        <w:t>Picincu</w:t>
      </w:r>
      <w:proofErr w:type="spellEnd"/>
      <w:r w:rsidRPr="00E644D7">
        <w:rPr>
          <w:rFonts w:ascii="Times New Roman" w:eastAsia="Times New Roman" w:hAnsi="Times New Roman" w:cs="Times New Roman"/>
          <w:color w:val="000000"/>
        </w:rPr>
        <w:t xml:space="preserve">, A. (2020, July 08). The Importance of Electronic Communication in Workplace Collaboration. Retrieved July 21, 2020, from </w:t>
      </w:r>
      <w:hyperlink r:id="rId8" w:history="1">
        <w:r w:rsidRPr="00E644D7">
          <w:rPr>
            <w:rStyle w:val="Hyperlink"/>
            <w:rFonts w:ascii="Times New Roman" w:eastAsia="Times New Roman" w:hAnsi="Times New Roman" w:cs="Times New Roman"/>
          </w:rPr>
          <w:t>https://work.chron.com/importance-electronic-communication-workplace-collaboration-4081.html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544A1D8" w14:textId="0FE167A5" w:rsidR="00373DDF" w:rsidRDefault="00665C91" w:rsidP="00E644D7">
      <w:pPr>
        <w:pStyle w:val="NormalWeb"/>
        <w:spacing w:line="480" w:lineRule="auto"/>
        <w:ind w:left="567" w:hanging="567"/>
        <w:rPr>
          <w:color w:val="000000"/>
        </w:rPr>
      </w:pPr>
      <w:r>
        <w:rPr>
          <w:color w:val="000000"/>
        </w:rPr>
        <w:t xml:space="preserve"> </w:t>
      </w:r>
      <w:r w:rsidR="00E644D7" w:rsidRPr="00E644D7">
        <w:rPr>
          <w:color w:val="000000"/>
        </w:rPr>
        <w:t xml:space="preserve">Fusion, J. (2017, November 21). Face-to-Face Communication in Business. Retrieved July 21, 2020, from </w:t>
      </w:r>
      <w:hyperlink r:id="rId9" w:history="1">
        <w:r w:rsidR="00E644D7" w:rsidRPr="00FD031C">
          <w:rPr>
            <w:rStyle w:val="Hyperlink"/>
          </w:rPr>
          <w:t>https://smallbusiness.chron.com/face-to-face-communication-business-2832.html</w:t>
        </w:r>
      </w:hyperlink>
      <w:r w:rsidR="00E644D7">
        <w:rPr>
          <w:color w:val="000000"/>
        </w:rPr>
        <w:t xml:space="preserve"> </w:t>
      </w:r>
    </w:p>
    <w:p w14:paraId="5DD8C471" w14:textId="23A3D873" w:rsidR="00373DDF" w:rsidRPr="00E644D7" w:rsidRDefault="00E644D7" w:rsidP="00E644D7">
      <w:pPr>
        <w:spacing w:before="100" w:beforeAutospacing="1" w:after="100" w:afterAutospacing="1" w:line="48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644D7">
        <w:rPr>
          <w:rFonts w:ascii="Times New Roman" w:eastAsia="Times New Roman" w:hAnsi="Times New Roman" w:cs="Times New Roman"/>
          <w:color w:val="000000"/>
        </w:rPr>
        <w:t xml:space="preserve">V. (Ed.). (2019). 5 Benefits of Face-to-Face Communication. Retrieved July 21, 2020, from </w:t>
      </w:r>
      <w:hyperlink r:id="rId10" w:history="1">
        <w:r w:rsidRPr="00E644D7">
          <w:rPr>
            <w:rStyle w:val="Hyperlink"/>
            <w:rFonts w:ascii="Times New Roman" w:eastAsia="Times New Roman" w:hAnsi="Times New Roman" w:cs="Times New Roman"/>
          </w:rPr>
          <w:t>https://www.valueprop.com/blog/5-benefits-face-face-communication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387FDFA" w14:textId="5FED9D6E" w:rsidR="00E644D7" w:rsidRPr="00E644D7" w:rsidRDefault="00E644D7" w:rsidP="00E644D7">
      <w:pPr>
        <w:spacing w:before="100" w:beforeAutospacing="1" w:after="100" w:afterAutospacing="1" w:line="48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644D7">
        <w:rPr>
          <w:rFonts w:ascii="Times New Roman" w:eastAsia="Times New Roman" w:hAnsi="Times New Roman" w:cs="Times New Roman"/>
          <w:color w:val="000000"/>
        </w:rPr>
        <w:t xml:space="preserve">Smith, D. (2019, October 29). The Importance of Face-to-Face Communication in the Modern Workforce. Retrieved July 21, 2020, from </w:t>
      </w:r>
      <w:hyperlink r:id="rId11" w:history="1">
        <w:r w:rsidRPr="00E644D7">
          <w:rPr>
            <w:rStyle w:val="Hyperlink"/>
            <w:rFonts w:ascii="Times New Roman" w:eastAsia="Times New Roman" w:hAnsi="Times New Roman" w:cs="Times New Roman"/>
          </w:rPr>
          <w:t>https://www.lifesize.com/en/video-conferencing-blog/importance-face-to-face-communication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3630A69" w14:textId="5FB3805A" w:rsidR="00373DDF" w:rsidRDefault="00373DDF" w:rsidP="00E644D7">
      <w:pPr>
        <w:pStyle w:val="NormalWeb"/>
        <w:spacing w:line="480" w:lineRule="auto"/>
        <w:ind w:left="567" w:hanging="567"/>
        <w:rPr>
          <w:color w:val="000000"/>
        </w:rPr>
      </w:pPr>
      <w:r>
        <w:rPr>
          <w:color w:val="000000"/>
        </w:rPr>
        <w:t xml:space="preserve"> </w:t>
      </w:r>
    </w:p>
    <w:p w14:paraId="52414FD2" w14:textId="77777777" w:rsidR="00373DDF" w:rsidRDefault="00373DDF" w:rsidP="00373DDF">
      <w:pPr>
        <w:pStyle w:val="NormalWeb"/>
        <w:ind w:left="567" w:hanging="567"/>
        <w:rPr>
          <w:color w:val="000000"/>
        </w:rPr>
      </w:pPr>
    </w:p>
    <w:p w14:paraId="69C0B088" w14:textId="2041319E" w:rsidR="00373DDF" w:rsidRDefault="00373DDF" w:rsidP="00373DDF">
      <w:pPr>
        <w:pStyle w:val="NormalWeb"/>
        <w:ind w:left="567" w:hanging="567"/>
        <w:rPr>
          <w:color w:val="000000"/>
        </w:rPr>
      </w:pPr>
    </w:p>
    <w:p w14:paraId="00193692" w14:textId="77777777" w:rsidR="00373DDF" w:rsidRDefault="00373DDF" w:rsidP="00373DDF">
      <w:pPr>
        <w:pStyle w:val="NormalWeb"/>
        <w:ind w:left="567" w:hanging="567"/>
        <w:rPr>
          <w:color w:val="000000"/>
        </w:rPr>
      </w:pPr>
    </w:p>
    <w:p w14:paraId="0308B770" w14:textId="77777777" w:rsidR="00373DDF" w:rsidRDefault="00373DDF" w:rsidP="00373DDF">
      <w:pPr>
        <w:pStyle w:val="NormalWeb"/>
        <w:spacing w:line="480" w:lineRule="auto"/>
        <w:ind w:left="567" w:hanging="567"/>
        <w:rPr>
          <w:color w:val="000000"/>
        </w:rPr>
      </w:pPr>
    </w:p>
    <w:p w14:paraId="0F213F9B" w14:textId="77777777" w:rsidR="00665C91" w:rsidRDefault="00665C91" w:rsidP="00665C91">
      <w:pPr>
        <w:pStyle w:val="NormalWeb"/>
        <w:spacing w:line="480" w:lineRule="auto"/>
        <w:ind w:left="567" w:hanging="567"/>
        <w:rPr>
          <w:color w:val="000000"/>
        </w:rPr>
      </w:pPr>
    </w:p>
    <w:p w14:paraId="4F0528C3" w14:textId="77777777" w:rsidR="00665C91" w:rsidRPr="00665C91" w:rsidRDefault="00665C91" w:rsidP="00665C91">
      <w:pPr>
        <w:spacing w:line="480" w:lineRule="auto"/>
        <w:rPr>
          <w:rFonts w:ascii="Times New Roman" w:hAnsi="Times New Roman" w:cs="Times New Roman"/>
        </w:rPr>
      </w:pPr>
    </w:p>
    <w:sectPr w:rsidR="00665C91" w:rsidRPr="00665C91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7851C" w14:textId="77777777" w:rsidR="00310E0B" w:rsidRDefault="00310E0B" w:rsidP="00665C91">
      <w:r>
        <w:separator/>
      </w:r>
    </w:p>
  </w:endnote>
  <w:endnote w:type="continuationSeparator" w:id="0">
    <w:p w14:paraId="7F6C3E71" w14:textId="77777777" w:rsidR="00310E0B" w:rsidRDefault="00310E0B" w:rsidP="0066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BDC57" w14:textId="77777777" w:rsidR="00310E0B" w:rsidRDefault="00310E0B" w:rsidP="00665C91">
      <w:r>
        <w:separator/>
      </w:r>
    </w:p>
  </w:footnote>
  <w:footnote w:type="continuationSeparator" w:id="0">
    <w:p w14:paraId="7B8F207F" w14:textId="77777777" w:rsidR="00310E0B" w:rsidRDefault="00310E0B" w:rsidP="0066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220313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F0699A3" w14:textId="72EAAF62" w:rsidR="00665C91" w:rsidRDefault="00665C91" w:rsidP="00FD031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2C962F" w14:textId="77777777" w:rsidR="00665C91" w:rsidRDefault="00665C91" w:rsidP="00665C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392162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674BE6" w14:textId="27B7ADDC" w:rsidR="00665C91" w:rsidRDefault="00665C91" w:rsidP="00FD031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FE9CD0" w14:textId="77777777" w:rsidR="00665C91" w:rsidRDefault="00665C91" w:rsidP="00665C9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40FA7"/>
    <w:multiLevelType w:val="hybridMultilevel"/>
    <w:tmpl w:val="6E2CF4FC"/>
    <w:lvl w:ilvl="0" w:tplc="25AEDB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431"/>
    <w:multiLevelType w:val="hybridMultilevel"/>
    <w:tmpl w:val="AF04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1F4A"/>
    <w:multiLevelType w:val="hybridMultilevel"/>
    <w:tmpl w:val="275C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1C94"/>
    <w:multiLevelType w:val="hybridMultilevel"/>
    <w:tmpl w:val="06D209BE"/>
    <w:lvl w:ilvl="0" w:tplc="25AEDB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E4"/>
    <w:rsid w:val="002F1E4C"/>
    <w:rsid w:val="00310E0B"/>
    <w:rsid w:val="00373DDF"/>
    <w:rsid w:val="004862E4"/>
    <w:rsid w:val="00665C91"/>
    <w:rsid w:val="00D1061C"/>
    <w:rsid w:val="00E644D7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BDA73"/>
  <w15:chartTrackingRefBased/>
  <w15:docId w15:val="{86A05C58-A8CF-1B42-B005-F66AEDC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2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6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91"/>
  </w:style>
  <w:style w:type="paragraph" w:styleId="Footer">
    <w:name w:val="footer"/>
    <w:basedOn w:val="Normal"/>
    <w:link w:val="FooterChar"/>
    <w:uiPriority w:val="99"/>
    <w:unhideWhenUsed/>
    <w:rsid w:val="00665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C91"/>
  </w:style>
  <w:style w:type="character" w:styleId="PageNumber">
    <w:name w:val="page number"/>
    <w:basedOn w:val="DefaultParagraphFont"/>
    <w:uiPriority w:val="99"/>
    <w:semiHidden/>
    <w:unhideWhenUsed/>
    <w:rsid w:val="00665C91"/>
  </w:style>
  <w:style w:type="paragraph" w:styleId="NormalWeb">
    <w:name w:val="Normal (Web)"/>
    <w:basedOn w:val="Normal"/>
    <w:uiPriority w:val="99"/>
    <w:semiHidden/>
    <w:unhideWhenUsed/>
    <w:rsid w:val="00665C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65C91"/>
  </w:style>
  <w:style w:type="character" w:styleId="FollowedHyperlink">
    <w:name w:val="FollowedHyperlink"/>
    <w:basedOn w:val="DefaultParagraphFont"/>
    <w:uiPriority w:val="99"/>
    <w:semiHidden/>
    <w:unhideWhenUsed/>
    <w:rsid w:val="00665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.chron.com/importance-electronic-communication-workplace-collaboration-4081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802ksrtinger@student.angelina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fesize.com/en/video-conferencing-blog/importance-face-to-face-communic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alueprop.com/blog/5-benefits-face-face-commun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llbusiness.chron.com/face-to-face-communication-business-283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 stringer</dc:creator>
  <cp:keywords/>
  <dc:description/>
  <cp:lastModifiedBy>kaylyn stringer</cp:lastModifiedBy>
  <cp:revision>2</cp:revision>
  <dcterms:created xsi:type="dcterms:W3CDTF">2020-07-20T18:27:00Z</dcterms:created>
  <dcterms:modified xsi:type="dcterms:W3CDTF">2020-07-21T09:36:00Z</dcterms:modified>
</cp:coreProperties>
</file>