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8F" w:rsidRDefault="002A5289">
      <w:r>
        <w:t>TOPIC: HEALTHCARE</w:t>
      </w:r>
    </w:p>
    <w:p w:rsidR="002A5289" w:rsidRDefault="002A5289" w:rsidP="002A5289">
      <w:r>
        <w:t>Description</w:t>
      </w:r>
    </w:p>
    <w:p w:rsidR="002A5289" w:rsidRDefault="002A5289" w:rsidP="002A5289"/>
    <w:p w:rsidR="002A5289" w:rsidRDefault="002A5289" w:rsidP="002A5289">
      <w:r>
        <w:t>How could we offer universal healthcare in an innovative and creative way?</w:t>
      </w:r>
      <w:bookmarkStart w:id="0" w:name="_GoBack"/>
      <w:bookmarkEnd w:id="0"/>
    </w:p>
    <w:sectPr w:rsidR="002A52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89"/>
    <w:rsid w:val="002A5289"/>
    <w:rsid w:val="003B7FC5"/>
    <w:rsid w:val="00520DEB"/>
    <w:rsid w:val="006B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08A8"/>
  <w15:chartTrackingRefBased/>
  <w15:docId w15:val="{D50DDE6A-9DF0-4CBB-8E13-04240CEC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K'oremo</dc:creator>
  <cp:keywords/>
  <dc:description/>
  <cp:lastModifiedBy>Dee K'oremo</cp:lastModifiedBy>
  <cp:revision>1</cp:revision>
  <dcterms:created xsi:type="dcterms:W3CDTF">2020-08-10T07:41:00Z</dcterms:created>
  <dcterms:modified xsi:type="dcterms:W3CDTF">2020-08-10T08:57:00Z</dcterms:modified>
</cp:coreProperties>
</file>