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F644AC">
      <w:r>
        <w:t>TOPIC; WEIGHT TRAINING HEALTH</w:t>
      </w:r>
    </w:p>
    <w:p w:rsidR="00F644AC" w:rsidRDefault="00F644AC" w:rsidP="00F64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F644AC" w:rsidRDefault="00F644AC" w:rsidP="00F644AC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a 2000 word (roughly) analysis of a weight training and conditioning-related topic and its use in developing an overall fitness program for a healthy lifestyle. In this course, you will be able to research ANY weight training and conditioning-related topic. If you are not sure whether your topic of choice qualifies or not, please contact me via e-mail for guidance/approval. The project must contain: Cover page with name, date, and course section A thesis statement/research question (which must match the studies cited/sources) Minimum of 5 peer-reviewed (academic journals) article discussion - articles may support or contradict each other. Non-scientific sources (Wikipedia, health magazines, training website opinion articles, etc.) will not be accepted Reference page APA style (see Purdue website if needed); must cite sources within the text as well</w:t>
      </w:r>
    </w:p>
    <w:p w:rsidR="00F644AC" w:rsidRDefault="00F644AC">
      <w:bookmarkStart w:id="0" w:name="_GoBack"/>
      <w:bookmarkEnd w:id="0"/>
    </w:p>
    <w:sectPr w:rsidR="00F6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AC"/>
    <w:rsid w:val="00B97280"/>
    <w:rsid w:val="00F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A81F"/>
  <w15:chartTrackingRefBased/>
  <w15:docId w15:val="{A2DE6C5F-8D86-4865-885D-5337C99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4A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F644A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2020-08-03T11:02:00Z</dcterms:created>
  <dcterms:modified xsi:type="dcterms:W3CDTF">2020-08-03T11:03:00Z</dcterms:modified>
</cp:coreProperties>
</file>