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5A" w:rsidRDefault="0083505A" w:rsidP="0083505A">
      <w:r>
        <w:t>TOPIC: TRANSCULTURAL PERSPECTIVE IN MENTAL HEALTH NURSING</w:t>
      </w:r>
      <w:bookmarkStart w:id="0" w:name="_GoBack"/>
      <w:bookmarkEnd w:id="0"/>
    </w:p>
    <w:p w:rsidR="0083505A" w:rsidRDefault="0083505A" w:rsidP="0083505A">
      <w:r>
        <w:t>Description</w:t>
      </w:r>
    </w:p>
    <w:p w:rsidR="0083505A" w:rsidRDefault="0083505A" w:rsidP="0083505A"/>
    <w:p w:rsidR="0083505A" w:rsidRDefault="0083505A" w:rsidP="0083505A">
      <w:r>
        <w:t>1. Describe and discuss the influence of culture on mental health care values, beliefs, and practices.</w:t>
      </w:r>
    </w:p>
    <w:p w:rsidR="0083505A" w:rsidRDefault="0083505A" w:rsidP="0083505A">
      <w:r>
        <w:t>2. Identify and discuss specific cultural values, beliefs, and practices of three diverse cultural groups and how transcultural mental health nurses might facilitate culturally congruent care in a mental health care system.</w:t>
      </w:r>
    </w:p>
    <w:p w:rsidR="0083505A" w:rsidRDefault="0083505A" w:rsidP="0083505A">
      <w:r>
        <w:t>3.Compare and contrast your cultural values, beliefs, and practices about mental health care with another cultural group.</w:t>
      </w:r>
    </w:p>
    <w:p w:rsidR="0083505A" w:rsidRDefault="0083505A" w:rsidP="0083505A">
      <w:r>
        <w:t>4.Identify and discuss five communication skills that facilitate culturally competent mental health care.</w:t>
      </w:r>
    </w:p>
    <w:p w:rsidR="006B468F" w:rsidRDefault="006B468F"/>
    <w:sectPr w:rsidR="006B4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5A"/>
    <w:rsid w:val="002741FA"/>
    <w:rsid w:val="003B7FC5"/>
    <w:rsid w:val="006B468F"/>
    <w:rsid w:val="008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FFBC"/>
  <w15:chartTrackingRefBased/>
  <w15:docId w15:val="{9EB1D83F-7085-4E98-BB44-97954C2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2020-07-03T03:48:00Z</dcterms:created>
  <dcterms:modified xsi:type="dcterms:W3CDTF">2020-07-03T04:48:00Z</dcterms:modified>
</cp:coreProperties>
</file>