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B968E4">
      <w:r>
        <w:t>TOPIC: ERP SYSTEMS</w:t>
      </w:r>
    </w:p>
    <w:p w:rsidR="00B968E4" w:rsidRDefault="00B968E4" w:rsidP="00B968E4">
      <w:r>
        <w:t>Description</w:t>
      </w:r>
    </w:p>
    <w:p w:rsidR="00B968E4" w:rsidRDefault="00B968E4" w:rsidP="00B968E4"/>
    <w:p w:rsidR="00B968E4" w:rsidRDefault="00B968E4" w:rsidP="00B968E4">
      <w:r>
        <w:t>Application: ERP Systems</w:t>
      </w:r>
    </w:p>
    <w:p w:rsidR="00B968E4" w:rsidRDefault="00B968E4" w:rsidP="00B968E4">
      <w:r>
        <w:t>Enterprise Resource Planning (ERP) systems are used by companies to unify information from every functional area of the business into an integrated system.</w:t>
      </w:r>
    </w:p>
    <w:p w:rsidR="00B968E4" w:rsidRDefault="00B968E4" w:rsidP="00B968E4"/>
    <w:p w:rsidR="00B968E4" w:rsidRDefault="00B968E4" w:rsidP="00B968E4">
      <w:r>
        <w:t>At TS Group (see the TS Group case study in this week’s Learning Resources), the Enterprise Resource Planning (ERP) selection committee chose JDE over SAP, SYSPRO, and Microsoft Dynamics.</w:t>
      </w:r>
    </w:p>
    <w:p w:rsidR="00B968E4" w:rsidRDefault="00B968E4" w:rsidP="00B968E4"/>
    <w:p w:rsidR="00B968E4" w:rsidRDefault="00B968E4" w:rsidP="00B968E4">
      <w:r>
        <w:t>To prepare for this Assignment, research these four products through the Walden Library, on the Web, or through other resources. Review the TS Group case study in this week’s Learning Resources.</w:t>
      </w:r>
    </w:p>
    <w:p w:rsidR="00B968E4" w:rsidRDefault="00B968E4" w:rsidP="00B968E4"/>
    <w:p w:rsidR="00B968E4" w:rsidRDefault="00B968E4" w:rsidP="00B968E4">
      <w:r>
        <w:t>Write a 2- to 3-page report that responds to the following guidelines:</w:t>
      </w:r>
    </w:p>
    <w:p w:rsidR="00B968E4" w:rsidRDefault="00B968E4" w:rsidP="00B968E4"/>
    <w:p w:rsidR="00B968E4" w:rsidRDefault="00B968E4" w:rsidP="00B968E4">
      <w:r>
        <w:t>Explain the key strengths and weaknesses of JDE over SAP, SYSPRO, and Microsoft Dynamics.</w:t>
      </w:r>
    </w:p>
    <w:p w:rsidR="00B968E4" w:rsidRDefault="00B968E4" w:rsidP="00B968E4">
      <w:r>
        <w:t>Hypothesize why the TS Group preferred the JDE product.</w:t>
      </w:r>
    </w:p>
    <w:p w:rsidR="00B968E4" w:rsidRDefault="00B968E4" w:rsidP="00B968E4">
      <w:r>
        <w:t>Assuming that consultants were equally available for any of the four products, present an argument about which of the constituents (executives, divisional managers, finance controllers, MIS) unduly influenced the decision? Justify your response with reference(s) to the original text.</w:t>
      </w:r>
      <w:bookmarkStart w:id="0" w:name="_GoBack"/>
      <w:bookmarkEnd w:id="0"/>
    </w:p>
    <w:p w:rsidR="00B968E4" w:rsidRDefault="00B968E4" w:rsidP="00B968E4">
      <w:r>
        <w:t>Submit the 2- to 3-page ERP Systems Application Assignment by Day 7. Be sure the report conforms to APA style.</w:t>
      </w:r>
    </w:p>
    <w:sectPr w:rsidR="00B96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E4"/>
    <w:rsid w:val="003B7FC5"/>
    <w:rsid w:val="006B468F"/>
    <w:rsid w:val="007A2437"/>
    <w:rsid w:val="00B9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6366"/>
  <w15:chartTrackingRefBased/>
  <w15:docId w15:val="{D4E89C36-1AE6-4657-AA37-9E9D5EF9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2020-07-12T13:07:00Z</dcterms:created>
  <dcterms:modified xsi:type="dcterms:W3CDTF">2020-07-12T14:52:00Z</dcterms:modified>
</cp:coreProperties>
</file>