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78A" w:rsidRPr="006A6815" w:rsidRDefault="00B3778A" w:rsidP="00B3778A">
      <w:pPr>
        <w:ind w:left="360"/>
        <w:rPr>
          <w:b/>
          <w:szCs w:val="24"/>
        </w:rPr>
      </w:pPr>
    </w:p>
    <w:p w:rsidR="00DC4DF3" w:rsidRDefault="00DC4DF3" w:rsidP="00DC4DF3">
      <w:pPr>
        <w:pStyle w:val="NormalWeb"/>
        <w:spacing w:before="0" w:beforeAutospacing="0" w:after="0" w:afterAutospacing="0"/>
        <w:jc w:val="center"/>
        <w:textAlignment w:val="baseline"/>
        <w:rPr>
          <w:rFonts w:eastAsia="MS PGothic"/>
          <w:b/>
          <w:bCs/>
          <w:color w:val="002F5F"/>
          <w:spacing w:val="-20"/>
          <w:kern w:val="24"/>
          <w:sz w:val="40"/>
          <w:szCs w:val="40"/>
        </w:rPr>
      </w:pPr>
    </w:p>
    <w:p w:rsidR="00DC4DF3" w:rsidRDefault="0041382D" w:rsidP="00DC4DF3">
      <w:pPr>
        <w:pStyle w:val="NormalWeb"/>
        <w:spacing w:before="0" w:beforeAutospacing="0" w:after="0" w:afterAutospacing="0"/>
        <w:jc w:val="center"/>
        <w:textAlignment w:val="baseline"/>
        <w:rPr>
          <w:rFonts w:eastAsia="MS PGothic"/>
          <w:b/>
          <w:bCs/>
          <w:color w:val="002F5F"/>
          <w:spacing w:val="-20"/>
          <w:kern w:val="24"/>
          <w:sz w:val="40"/>
          <w:szCs w:val="40"/>
        </w:rPr>
      </w:pPr>
      <w:r>
        <w:rPr>
          <w:rFonts w:ascii="Lucida Sans" w:hAnsi="Lucida Sans"/>
          <w:b/>
          <w:noProof/>
          <w:sz w:val="28"/>
        </w:rPr>
        <w:drawing>
          <wp:inline distT="0" distB="0" distL="0" distR="0" wp14:anchorId="19B0194F" wp14:editId="13C79BCE">
            <wp:extent cx="2268220" cy="11341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8220" cy="1134110"/>
                    </a:xfrm>
                    <a:prstGeom prst="rect">
                      <a:avLst/>
                    </a:prstGeom>
                    <a:noFill/>
                  </pic:spPr>
                </pic:pic>
              </a:graphicData>
            </a:graphic>
          </wp:inline>
        </w:drawing>
      </w:r>
    </w:p>
    <w:p w:rsidR="00DC4DF3" w:rsidRDefault="00DC4DF3" w:rsidP="00DC4DF3">
      <w:pPr>
        <w:pStyle w:val="NormalWeb"/>
        <w:spacing w:before="0" w:beforeAutospacing="0" w:after="0" w:afterAutospacing="0"/>
        <w:jc w:val="center"/>
        <w:textAlignment w:val="baseline"/>
        <w:rPr>
          <w:rFonts w:eastAsia="MS PGothic"/>
          <w:b/>
          <w:bCs/>
          <w:color w:val="002F5F"/>
          <w:spacing w:val="-20"/>
          <w:kern w:val="24"/>
          <w:sz w:val="40"/>
          <w:szCs w:val="40"/>
        </w:rPr>
      </w:pPr>
    </w:p>
    <w:p w:rsidR="00DC4DF3" w:rsidRDefault="00DC4DF3" w:rsidP="00DC4DF3">
      <w:pPr>
        <w:pStyle w:val="NormalWeb"/>
        <w:spacing w:before="0" w:beforeAutospacing="0" w:after="0" w:afterAutospacing="0"/>
        <w:jc w:val="center"/>
        <w:textAlignment w:val="baseline"/>
        <w:rPr>
          <w:rFonts w:eastAsia="MS PGothic"/>
          <w:b/>
          <w:bCs/>
          <w:color w:val="002F5F"/>
          <w:spacing w:val="-20"/>
          <w:kern w:val="24"/>
          <w:sz w:val="40"/>
          <w:szCs w:val="40"/>
        </w:rPr>
      </w:pPr>
    </w:p>
    <w:p w:rsidR="00DC4DF3" w:rsidRDefault="0041382D" w:rsidP="0041382D">
      <w:pPr>
        <w:pStyle w:val="NormalWeb"/>
        <w:spacing w:before="0" w:beforeAutospacing="0" w:after="0" w:afterAutospacing="0"/>
        <w:jc w:val="center"/>
        <w:textAlignment w:val="baseline"/>
        <w:rPr>
          <w:rFonts w:eastAsia="MS PGothic"/>
          <w:b/>
          <w:bCs/>
          <w:color w:val="002F5F"/>
          <w:spacing w:val="-20"/>
          <w:kern w:val="24"/>
          <w:sz w:val="40"/>
          <w:szCs w:val="40"/>
        </w:rPr>
      </w:pPr>
      <w:r>
        <w:rPr>
          <w:rFonts w:eastAsia="MS PGothic"/>
          <w:b/>
          <w:bCs/>
          <w:color w:val="002F5F"/>
          <w:spacing w:val="-20"/>
          <w:kern w:val="24"/>
          <w:sz w:val="40"/>
          <w:szCs w:val="40"/>
        </w:rPr>
        <w:t>Royal Docks School of Business and Law</w:t>
      </w:r>
    </w:p>
    <w:p w:rsidR="00DC4DF3" w:rsidRDefault="00DC4DF3" w:rsidP="00DC4DF3">
      <w:pPr>
        <w:pStyle w:val="NormalWeb"/>
        <w:spacing w:before="0" w:beforeAutospacing="0" w:after="0" w:afterAutospacing="0"/>
        <w:jc w:val="center"/>
        <w:textAlignment w:val="baseline"/>
        <w:rPr>
          <w:rFonts w:eastAsia="MS PGothic"/>
          <w:b/>
          <w:bCs/>
          <w:color w:val="002F5F"/>
          <w:spacing w:val="-20"/>
          <w:kern w:val="24"/>
          <w:sz w:val="40"/>
          <w:szCs w:val="40"/>
        </w:rPr>
      </w:pPr>
      <w:r>
        <w:rPr>
          <w:rFonts w:eastAsia="MS PGothic"/>
          <w:b/>
          <w:bCs/>
          <w:color w:val="002F5F"/>
          <w:spacing w:val="-20"/>
          <w:kern w:val="24"/>
          <w:sz w:val="40"/>
          <w:szCs w:val="40"/>
        </w:rPr>
        <w:t>Institute of Hospitality and Tourism</w:t>
      </w:r>
    </w:p>
    <w:p w:rsidR="00DC4DF3" w:rsidRDefault="00DC4DF3" w:rsidP="00DC4DF3">
      <w:pPr>
        <w:pStyle w:val="NormalWeb"/>
        <w:spacing w:before="0" w:beforeAutospacing="0" w:after="0" w:afterAutospacing="0"/>
        <w:jc w:val="center"/>
        <w:textAlignment w:val="baseline"/>
        <w:rPr>
          <w:sz w:val="24"/>
          <w:szCs w:val="24"/>
        </w:rPr>
      </w:pPr>
    </w:p>
    <w:p w:rsidR="00DC4DF3" w:rsidRPr="00ED1200" w:rsidRDefault="00DC4DF3" w:rsidP="00DC4DF3">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C4DF3" w:rsidRPr="002F3C05" w:rsidTr="001A0EE5">
        <w:tc>
          <w:tcPr>
            <w:tcW w:w="8522" w:type="dxa"/>
          </w:tcPr>
          <w:p w:rsidR="00DC4DF3" w:rsidRPr="00BC6E6B" w:rsidRDefault="00591581" w:rsidP="001A0EE5">
            <w:pPr>
              <w:tabs>
                <w:tab w:val="left" w:pos="-2268"/>
                <w:tab w:val="left" w:pos="-720"/>
                <w:tab w:val="left" w:pos="720"/>
                <w:tab w:val="left" w:pos="7740"/>
                <w:tab w:val="right" w:pos="8222"/>
              </w:tabs>
              <w:suppressAutoHyphens/>
              <w:rPr>
                <w:rFonts w:ascii="Arial" w:hAnsi="Arial" w:cs="Arial"/>
                <w:b/>
                <w:sz w:val="32"/>
                <w:szCs w:val="32"/>
              </w:rPr>
            </w:pPr>
            <w:r>
              <w:rPr>
                <w:rFonts w:ascii="Arial" w:hAnsi="Arial" w:cs="Arial"/>
                <w:b/>
                <w:sz w:val="32"/>
                <w:szCs w:val="32"/>
              </w:rPr>
              <w:t>TM</w:t>
            </w:r>
            <w:r w:rsidR="000C5A67">
              <w:rPr>
                <w:rFonts w:ascii="Arial" w:hAnsi="Arial" w:cs="Arial"/>
                <w:b/>
                <w:sz w:val="32"/>
                <w:szCs w:val="32"/>
              </w:rPr>
              <w:t>4</w:t>
            </w:r>
            <w:r w:rsidR="008C1AB9">
              <w:rPr>
                <w:rFonts w:ascii="Arial" w:hAnsi="Arial" w:cs="Arial"/>
                <w:b/>
                <w:sz w:val="32"/>
                <w:szCs w:val="32"/>
              </w:rPr>
              <w:t>0</w:t>
            </w:r>
            <w:r w:rsidR="0041382D">
              <w:rPr>
                <w:rFonts w:ascii="Arial" w:hAnsi="Arial" w:cs="Arial"/>
                <w:b/>
                <w:sz w:val="32"/>
                <w:szCs w:val="32"/>
              </w:rPr>
              <w:t>13</w:t>
            </w:r>
            <w:r>
              <w:rPr>
                <w:rFonts w:ascii="Arial" w:hAnsi="Arial" w:cs="Arial"/>
                <w:b/>
                <w:sz w:val="32"/>
                <w:szCs w:val="32"/>
              </w:rPr>
              <w:t xml:space="preserve"> </w:t>
            </w:r>
            <w:r w:rsidR="000C5A67">
              <w:rPr>
                <w:rFonts w:ascii="Arial" w:hAnsi="Arial" w:cs="Arial"/>
                <w:b/>
                <w:sz w:val="32"/>
                <w:szCs w:val="32"/>
              </w:rPr>
              <w:t>Service and Experience Marketing</w:t>
            </w:r>
          </w:p>
          <w:p w:rsidR="00DC4DF3" w:rsidRDefault="00DC4DF3" w:rsidP="001A0EE5">
            <w:pPr>
              <w:tabs>
                <w:tab w:val="left" w:pos="-2268"/>
                <w:tab w:val="left" w:pos="-720"/>
                <w:tab w:val="left" w:pos="720"/>
                <w:tab w:val="left" w:pos="7740"/>
                <w:tab w:val="right" w:pos="8222"/>
              </w:tabs>
              <w:suppressAutoHyphens/>
              <w:rPr>
                <w:rFonts w:ascii="Arial" w:hAnsi="Arial" w:cs="Arial"/>
                <w:b/>
                <w:color w:val="FF0000"/>
                <w:sz w:val="32"/>
                <w:szCs w:val="32"/>
              </w:rPr>
            </w:pPr>
          </w:p>
          <w:p w:rsidR="00DC4DF3" w:rsidRPr="004A0BDB" w:rsidRDefault="00DC4DF3" w:rsidP="001A0EE5">
            <w:pPr>
              <w:tabs>
                <w:tab w:val="left" w:pos="-2268"/>
                <w:tab w:val="left" w:pos="-720"/>
                <w:tab w:val="left" w:pos="720"/>
                <w:tab w:val="left" w:pos="7740"/>
                <w:tab w:val="right" w:pos="8222"/>
              </w:tabs>
              <w:suppressAutoHyphens/>
              <w:rPr>
                <w:rFonts w:ascii="Arial" w:hAnsi="Arial" w:cs="Arial"/>
                <w:sz w:val="44"/>
                <w:szCs w:val="44"/>
              </w:rPr>
            </w:pPr>
            <w:r w:rsidRPr="004A0BDB">
              <w:rPr>
                <w:rFonts w:ascii="Arial" w:hAnsi="Arial" w:cs="Arial"/>
                <w:b/>
                <w:spacing w:val="-3"/>
                <w:sz w:val="28"/>
              </w:rPr>
              <w:t xml:space="preserve">Academic Year </w:t>
            </w:r>
            <w:r w:rsidRPr="00BC6E6B">
              <w:rPr>
                <w:rFonts w:ascii="Arial" w:hAnsi="Arial" w:cs="Arial"/>
                <w:b/>
                <w:i/>
                <w:spacing w:val="-3"/>
                <w:sz w:val="28"/>
              </w:rPr>
              <w:t>201</w:t>
            </w:r>
            <w:r w:rsidR="0041382D">
              <w:rPr>
                <w:rFonts w:ascii="Arial" w:hAnsi="Arial" w:cs="Arial"/>
                <w:b/>
                <w:i/>
                <w:spacing w:val="-3"/>
                <w:sz w:val="28"/>
              </w:rPr>
              <w:t>9</w:t>
            </w:r>
            <w:r w:rsidR="00E25F2E">
              <w:rPr>
                <w:rFonts w:ascii="Arial" w:hAnsi="Arial" w:cs="Arial"/>
                <w:b/>
                <w:i/>
                <w:spacing w:val="-3"/>
                <w:sz w:val="28"/>
              </w:rPr>
              <w:t>/</w:t>
            </w:r>
            <w:r w:rsidR="0041382D">
              <w:rPr>
                <w:rFonts w:ascii="Arial" w:hAnsi="Arial" w:cs="Arial"/>
                <w:b/>
                <w:i/>
                <w:spacing w:val="-3"/>
                <w:sz w:val="28"/>
              </w:rPr>
              <w:t>20</w:t>
            </w:r>
          </w:p>
          <w:p w:rsidR="00DC4DF3" w:rsidRPr="002F3C05" w:rsidRDefault="00DC4DF3" w:rsidP="001A0EE5">
            <w:pPr>
              <w:tabs>
                <w:tab w:val="left" w:pos="-2268"/>
                <w:tab w:val="left" w:pos="-720"/>
                <w:tab w:val="left" w:pos="720"/>
                <w:tab w:val="left" w:pos="7740"/>
                <w:tab w:val="right" w:pos="8222"/>
              </w:tabs>
              <w:suppressAutoHyphens/>
              <w:rPr>
                <w:rFonts w:ascii="Arial" w:hAnsi="Arial" w:cs="Arial"/>
                <w:b/>
                <w:color w:val="FF0000"/>
                <w:sz w:val="32"/>
                <w:szCs w:val="32"/>
              </w:rPr>
            </w:pPr>
          </w:p>
          <w:p w:rsidR="00DC4DF3" w:rsidRPr="004B72D2" w:rsidRDefault="00DC4DF3" w:rsidP="001A0EE5">
            <w:pPr>
              <w:tabs>
                <w:tab w:val="left" w:pos="-2268"/>
                <w:tab w:val="left" w:pos="-720"/>
                <w:tab w:val="left" w:pos="720"/>
                <w:tab w:val="left" w:pos="7740"/>
                <w:tab w:val="right" w:pos="8222"/>
              </w:tabs>
              <w:suppressAutoHyphens/>
              <w:rPr>
                <w:rFonts w:ascii="Arial" w:hAnsi="Arial" w:cs="Arial"/>
                <w:b/>
                <w:color w:val="F79646"/>
                <w:sz w:val="16"/>
                <w:szCs w:val="16"/>
              </w:rPr>
            </w:pPr>
          </w:p>
        </w:tc>
      </w:tr>
      <w:tr w:rsidR="00DC4DF3" w:rsidRPr="002F3C05" w:rsidTr="001A0EE5">
        <w:tc>
          <w:tcPr>
            <w:tcW w:w="8522" w:type="dxa"/>
          </w:tcPr>
          <w:p w:rsidR="00DC4DF3" w:rsidRPr="004B72D2" w:rsidRDefault="00DC4DF3" w:rsidP="001A0EE5">
            <w:pPr>
              <w:tabs>
                <w:tab w:val="left" w:pos="-2268"/>
                <w:tab w:val="left" w:pos="-720"/>
                <w:tab w:val="left" w:pos="720"/>
                <w:tab w:val="left" w:pos="7740"/>
                <w:tab w:val="right" w:pos="8222"/>
              </w:tabs>
              <w:suppressAutoHyphens/>
              <w:jc w:val="center"/>
              <w:rPr>
                <w:rFonts w:ascii="Arial" w:hAnsi="Arial" w:cs="Arial"/>
                <w:b/>
                <w:sz w:val="16"/>
                <w:szCs w:val="16"/>
              </w:rPr>
            </w:pPr>
          </w:p>
          <w:p w:rsidR="004D5D16" w:rsidRDefault="00DC4DF3" w:rsidP="00AE25A7">
            <w:pPr>
              <w:tabs>
                <w:tab w:val="left" w:pos="-2268"/>
                <w:tab w:val="left" w:pos="-720"/>
                <w:tab w:val="left" w:pos="720"/>
                <w:tab w:val="left" w:pos="7740"/>
                <w:tab w:val="right" w:pos="8222"/>
              </w:tabs>
              <w:suppressAutoHyphens/>
              <w:jc w:val="center"/>
              <w:rPr>
                <w:rFonts w:ascii="Arial" w:hAnsi="Arial" w:cs="Arial"/>
                <w:b/>
                <w:sz w:val="32"/>
                <w:szCs w:val="32"/>
              </w:rPr>
            </w:pPr>
            <w:r>
              <w:rPr>
                <w:rFonts w:ascii="Arial" w:hAnsi="Arial" w:cs="Arial"/>
                <w:b/>
                <w:sz w:val="32"/>
                <w:szCs w:val="32"/>
              </w:rPr>
              <w:t>Assessment</w:t>
            </w:r>
            <w:r w:rsidRPr="002F3C05">
              <w:rPr>
                <w:rFonts w:ascii="Arial" w:hAnsi="Arial" w:cs="Arial"/>
                <w:b/>
                <w:sz w:val="32"/>
                <w:szCs w:val="32"/>
              </w:rPr>
              <w:t xml:space="preserve"> G</w:t>
            </w:r>
            <w:r>
              <w:rPr>
                <w:rFonts w:ascii="Arial" w:hAnsi="Arial" w:cs="Arial"/>
                <w:b/>
                <w:sz w:val="32"/>
                <w:szCs w:val="32"/>
              </w:rPr>
              <w:t>uide</w:t>
            </w:r>
            <w:r w:rsidR="000C5A67">
              <w:rPr>
                <w:rFonts w:ascii="Arial" w:hAnsi="Arial" w:cs="Arial"/>
                <w:b/>
                <w:sz w:val="32"/>
                <w:szCs w:val="32"/>
              </w:rPr>
              <w:t>:</w:t>
            </w:r>
          </w:p>
          <w:p w:rsidR="00DC4DF3" w:rsidRPr="002F3C05" w:rsidRDefault="00DC4DF3" w:rsidP="001A0EE5">
            <w:pPr>
              <w:tabs>
                <w:tab w:val="left" w:pos="-2268"/>
                <w:tab w:val="left" w:pos="-720"/>
                <w:tab w:val="left" w:pos="720"/>
                <w:tab w:val="left" w:pos="7740"/>
                <w:tab w:val="right" w:pos="8222"/>
              </w:tabs>
              <w:suppressAutoHyphens/>
              <w:jc w:val="center"/>
              <w:rPr>
                <w:rFonts w:ascii="Arial" w:hAnsi="Arial" w:cs="Arial"/>
                <w:b/>
                <w:sz w:val="32"/>
                <w:szCs w:val="32"/>
              </w:rPr>
            </w:pPr>
            <w:r>
              <w:rPr>
                <w:rFonts w:ascii="Arial" w:hAnsi="Arial" w:cs="Arial"/>
                <w:b/>
                <w:sz w:val="32"/>
                <w:szCs w:val="32"/>
              </w:rPr>
              <w:t xml:space="preserve">Individual </w:t>
            </w:r>
            <w:r w:rsidR="000C5A67">
              <w:rPr>
                <w:rFonts w:ascii="Arial" w:hAnsi="Arial" w:cs="Arial"/>
                <w:b/>
                <w:sz w:val="32"/>
                <w:szCs w:val="32"/>
              </w:rPr>
              <w:t>Report</w:t>
            </w:r>
          </w:p>
          <w:p w:rsidR="00DC4DF3" w:rsidRPr="004B72D2" w:rsidRDefault="00DC4DF3" w:rsidP="001A0EE5">
            <w:pPr>
              <w:tabs>
                <w:tab w:val="left" w:pos="-2268"/>
                <w:tab w:val="left" w:pos="-720"/>
                <w:tab w:val="left" w:pos="720"/>
                <w:tab w:val="left" w:pos="7740"/>
                <w:tab w:val="right" w:pos="8222"/>
              </w:tabs>
              <w:suppressAutoHyphens/>
              <w:jc w:val="center"/>
              <w:rPr>
                <w:rFonts w:ascii="Arial" w:hAnsi="Arial" w:cs="Arial"/>
                <w:b/>
                <w:sz w:val="16"/>
                <w:szCs w:val="16"/>
              </w:rPr>
            </w:pPr>
          </w:p>
        </w:tc>
      </w:tr>
      <w:tr w:rsidR="00DC4DF3" w:rsidRPr="002F3C05" w:rsidTr="001A0EE5">
        <w:tc>
          <w:tcPr>
            <w:tcW w:w="8522" w:type="dxa"/>
          </w:tcPr>
          <w:p w:rsidR="00DC4DF3" w:rsidRPr="004B72D2" w:rsidRDefault="00DC4DF3" w:rsidP="001A0EE5">
            <w:pPr>
              <w:tabs>
                <w:tab w:val="left" w:pos="-2268"/>
                <w:tab w:val="left" w:pos="-720"/>
                <w:tab w:val="left" w:pos="720"/>
                <w:tab w:val="left" w:pos="7740"/>
                <w:tab w:val="right" w:pos="8222"/>
              </w:tabs>
              <w:suppressAutoHyphens/>
              <w:rPr>
                <w:rFonts w:ascii="Arial" w:hAnsi="Arial" w:cs="Arial"/>
                <w:b/>
                <w:sz w:val="16"/>
                <w:szCs w:val="16"/>
              </w:rPr>
            </w:pPr>
          </w:p>
          <w:p w:rsidR="00DC4DF3" w:rsidRDefault="00DC4DF3" w:rsidP="001A0EE5">
            <w:pPr>
              <w:tabs>
                <w:tab w:val="left" w:pos="-2268"/>
                <w:tab w:val="left" w:pos="-720"/>
                <w:tab w:val="left" w:pos="720"/>
                <w:tab w:val="left" w:pos="7740"/>
                <w:tab w:val="right" w:pos="8222"/>
              </w:tabs>
              <w:suppressAutoHyphens/>
              <w:rPr>
                <w:rFonts w:ascii="Arial" w:hAnsi="Arial" w:cs="Arial"/>
                <w:b/>
                <w:color w:val="FF0000"/>
                <w:sz w:val="28"/>
                <w:szCs w:val="28"/>
              </w:rPr>
            </w:pPr>
            <w:r>
              <w:rPr>
                <w:rFonts w:ascii="Arial" w:hAnsi="Arial" w:cs="Arial"/>
                <w:b/>
                <w:sz w:val="28"/>
                <w:szCs w:val="28"/>
              </w:rPr>
              <w:t xml:space="preserve">Term </w:t>
            </w:r>
            <w:r w:rsidR="000C5A67">
              <w:rPr>
                <w:rFonts w:ascii="Arial" w:hAnsi="Arial" w:cs="Arial"/>
                <w:b/>
                <w:sz w:val="28"/>
                <w:szCs w:val="28"/>
              </w:rPr>
              <w:t>2</w:t>
            </w:r>
            <w:r w:rsidRPr="00BC6E6B">
              <w:rPr>
                <w:rFonts w:ascii="Arial" w:hAnsi="Arial" w:cs="Arial"/>
                <w:b/>
                <w:sz w:val="28"/>
                <w:szCs w:val="28"/>
              </w:rPr>
              <w:t xml:space="preserve"> </w:t>
            </w:r>
            <w:r>
              <w:rPr>
                <w:rFonts w:ascii="Arial" w:hAnsi="Arial" w:cs="Arial"/>
                <w:b/>
                <w:sz w:val="28"/>
                <w:szCs w:val="28"/>
              </w:rPr>
              <w:t>(</w:t>
            </w:r>
            <w:r w:rsidR="000C5A67">
              <w:rPr>
                <w:rFonts w:ascii="Arial" w:hAnsi="Arial" w:cs="Arial"/>
                <w:b/>
                <w:sz w:val="28"/>
                <w:szCs w:val="28"/>
              </w:rPr>
              <w:t>Spring 2020</w:t>
            </w:r>
            <w:r w:rsidR="004D5D16">
              <w:rPr>
                <w:rFonts w:ascii="Arial" w:hAnsi="Arial" w:cs="Arial"/>
                <w:b/>
                <w:sz w:val="28"/>
                <w:szCs w:val="28"/>
              </w:rPr>
              <w:t xml:space="preserve"> – w/c </w:t>
            </w:r>
            <w:r w:rsidR="000C5A67">
              <w:rPr>
                <w:rFonts w:ascii="Arial" w:hAnsi="Arial" w:cs="Arial"/>
                <w:b/>
                <w:sz w:val="28"/>
                <w:szCs w:val="28"/>
              </w:rPr>
              <w:t>20</w:t>
            </w:r>
            <w:r w:rsidR="004D5D16">
              <w:rPr>
                <w:rFonts w:ascii="Arial" w:hAnsi="Arial" w:cs="Arial"/>
                <w:b/>
                <w:sz w:val="28"/>
                <w:szCs w:val="28"/>
              </w:rPr>
              <w:t>/</w:t>
            </w:r>
            <w:r w:rsidR="000C5A67">
              <w:rPr>
                <w:rFonts w:ascii="Arial" w:hAnsi="Arial" w:cs="Arial"/>
                <w:b/>
                <w:sz w:val="28"/>
                <w:szCs w:val="28"/>
              </w:rPr>
              <w:t>1</w:t>
            </w:r>
            <w:r w:rsidR="004D5D16">
              <w:rPr>
                <w:rFonts w:ascii="Arial" w:hAnsi="Arial" w:cs="Arial"/>
                <w:b/>
                <w:sz w:val="28"/>
                <w:szCs w:val="28"/>
              </w:rPr>
              <w:t xml:space="preserve"> to w/c </w:t>
            </w:r>
            <w:r w:rsidR="000C5A67">
              <w:rPr>
                <w:rFonts w:ascii="Arial" w:hAnsi="Arial" w:cs="Arial"/>
                <w:b/>
                <w:sz w:val="28"/>
                <w:szCs w:val="28"/>
              </w:rPr>
              <w:t>6</w:t>
            </w:r>
            <w:r w:rsidR="004D5D16">
              <w:rPr>
                <w:rFonts w:ascii="Arial" w:hAnsi="Arial" w:cs="Arial"/>
                <w:b/>
                <w:sz w:val="28"/>
                <w:szCs w:val="28"/>
              </w:rPr>
              <w:t>/</w:t>
            </w:r>
            <w:r w:rsidR="000C5A67">
              <w:rPr>
                <w:rFonts w:ascii="Arial" w:hAnsi="Arial" w:cs="Arial"/>
                <w:b/>
                <w:sz w:val="28"/>
                <w:szCs w:val="28"/>
              </w:rPr>
              <w:t>4</w:t>
            </w:r>
            <w:r w:rsidR="004D5D16">
              <w:rPr>
                <w:rFonts w:ascii="Arial" w:hAnsi="Arial" w:cs="Arial"/>
                <w:b/>
                <w:sz w:val="28"/>
                <w:szCs w:val="28"/>
              </w:rPr>
              <w:t>)</w:t>
            </w:r>
          </w:p>
          <w:p w:rsidR="00DC4DF3" w:rsidRPr="004B72D2" w:rsidRDefault="00DC4DF3" w:rsidP="001A0EE5">
            <w:pPr>
              <w:tabs>
                <w:tab w:val="left" w:pos="-2268"/>
                <w:tab w:val="left" w:pos="-720"/>
                <w:tab w:val="left" w:pos="720"/>
                <w:tab w:val="left" w:pos="7740"/>
                <w:tab w:val="right" w:pos="8222"/>
              </w:tabs>
              <w:suppressAutoHyphens/>
              <w:rPr>
                <w:rFonts w:ascii="Arial" w:hAnsi="Arial" w:cs="Arial"/>
                <w:b/>
                <w:sz w:val="16"/>
                <w:szCs w:val="16"/>
              </w:rPr>
            </w:pPr>
          </w:p>
        </w:tc>
      </w:tr>
      <w:tr w:rsidR="00DC4DF3" w:rsidRPr="002F3C05" w:rsidTr="001A0EE5">
        <w:tc>
          <w:tcPr>
            <w:tcW w:w="8522" w:type="dxa"/>
          </w:tcPr>
          <w:p w:rsidR="00DC4DF3" w:rsidRPr="004B72D2" w:rsidRDefault="00DC4DF3" w:rsidP="001A0EE5">
            <w:pPr>
              <w:tabs>
                <w:tab w:val="left" w:pos="-2268"/>
                <w:tab w:val="left" w:pos="-720"/>
                <w:tab w:val="left" w:pos="720"/>
                <w:tab w:val="left" w:pos="7740"/>
                <w:tab w:val="right" w:pos="8222"/>
              </w:tabs>
              <w:suppressAutoHyphens/>
              <w:rPr>
                <w:rFonts w:ascii="Arial" w:hAnsi="Arial" w:cs="Arial"/>
                <w:b/>
                <w:sz w:val="16"/>
                <w:szCs w:val="16"/>
              </w:rPr>
            </w:pPr>
          </w:p>
          <w:p w:rsidR="00DC4DF3" w:rsidRPr="002F3C05" w:rsidRDefault="00DC4DF3" w:rsidP="001A0EE5">
            <w:pPr>
              <w:tabs>
                <w:tab w:val="left" w:pos="-2268"/>
                <w:tab w:val="left" w:pos="-720"/>
                <w:tab w:val="left" w:pos="720"/>
                <w:tab w:val="left" w:pos="7740"/>
                <w:tab w:val="right" w:pos="8222"/>
              </w:tabs>
              <w:suppressAutoHyphens/>
              <w:rPr>
                <w:rFonts w:ascii="Arial" w:hAnsi="Arial" w:cs="Arial"/>
                <w:b/>
                <w:szCs w:val="24"/>
              </w:rPr>
            </w:pPr>
            <w:r w:rsidRPr="002F3C05">
              <w:rPr>
                <w:rFonts w:ascii="Arial" w:hAnsi="Arial" w:cs="Arial"/>
                <w:b/>
                <w:szCs w:val="24"/>
              </w:rPr>
              <w:t>Module Leader</w:t>
            </w:r>
            <w:r>
              <w:rPr>
                <w:rFonts w:ascii="Arial" w:hAnsi="Arial" w:cs="Arial"/>
                <w:b/>
                <w:szCs w:val="24"/>
              </w:rPr>
              <w:t xml:space="preserve"> </w:t>
            </w:r>
          </w:p>
          <w:p w:rsidR="00DC4DF3" w:rsidRPr="004B72D2" w:rsidRDefault="00DC4DF3" w:rsidP="001A0EE5">
            <w:pPr>
              <w:tabs>
                <w:tab w:val="left" w:pos="-2268"/>
                <w:tab w:val="left" w:pos="-720"/>
                <w:tab w:val="left" w:pos="720"/>
                <w:tab w:val="left" w:pos="7740"/>
                <w:tab w:val="right" w:pos="8222"/>
              </w:tabs>
              <w:suppressAutoHyphens/>
              <w:rPr>
                <w:rFonts w:ascii="Arial" w:hAnsi="Arial" w:cs="Arial"/>
                <w:b/>
                <w:color w:val="FF0000"/>
                <w:sz w:val="16"/>
                <w:szCs w:val="16"/>
              </w:rPr>
            </w:pPr>
          </w:p>
          <w:p w:rsidR="00DC4DF3" w:rsidRPr="001422B8" w:rsidRDefault="004D5D16" w:rsidP="001A0EE5">
            <w:pPr>
              <w:tabs>
                <w:tab w:val="left" w:pos="-2268"/>
                <w:tab w:val="left" w:pos="-720"/>
                <w:tab w:val="left" w:pos="720"/>
                <w:tab w:val="left" w:pos="7740"/>
                <w:tab w:val="right" w:pos="8222"/>
              </w:tabs>
              <w:suppressAutoHyphens/>
              <w:rPr>
                <w:rFonts w:ascii="Arial" w:hAnsi="Arial" w:cs="Arial"/>
                <w:b/>
                <w:szCs w:val="24"/>
              </w:rPr>
            </w:pPr>
            <w:r>
              <w:rPr>
                <w:rFonts w:ascii="Arial" w:hAnsi="Arial" w:cs="Arial"/>
                <w:b/>
                <w:szCs w:val="24"/>
              </w:rPr>
              <w:t>Henrik Linden</w:t>
            </w:r>
          </w:p>
          <w:p w:rsidR="00DC4DF3" w:rsidRPr="001422B8" w:rsidRDefault="004D5D16" w:rsidP="001A0EE5">
            <w:pPr>
              <w:tabs>
                <w:tab w:val="left" w:pos="-2268"/>
                <w:tab w:val="left" w:pos="-720"/>
                <w:tab w:val="left" w:pos="720"/>
                <w:tab w:val="left" w:pos="7740"/>
                <w:tab w:val="right" w:pos="8222"/>
              </w:tabs>
              <w:suppressAutoHyphens/>
              <w:rPr>
                <w:rFonts w:ascii="Arial" w:hAnsi="Arial" w:cs="Arial"/>
                <w:b/>
                <w:szCs w:val="24"/>
              </w:rPr>
            </w:pPr>
            <w:r>
              <w:rPr>
                <w:rFonts w:ascii="Arial" w:hAnsi="Arial" w:cs="Arial"/>
                <w:b/>
                <w:szCs w:val="24"/>
              </w:rPr>
              <w:t>h.linden</w:t>
            </w:r>
            <w:r w:rsidR="00DC4DF3" w:rsidRPr="001422B8">
              <w:rPr>
                <w:rFonts w:ascii="Arial" w:hAnsi="Arial" w:cs="Arial"/>
                <w:b/>
                <w:szCs w:val="24"/>
              </w:rPr>
              <w:t>@uel.ac.uk</w:t>
            </w:r>
          </w:p>
          <w:p w:rsidR="00DC4DF3" w:rsidRPr="002F3C05" w:rsidRDefault="00DC4DF3" w:rsidP="001A0EE5">
            <w:pPr>
              <w:tabs>
                <w:tab w:val="left" w:pos="-2268"/>
                <w:tab w:val="left" w:pos="-720"/>
                <w:tab w:val="left" w:pos="720"/>
                <w:tab w:val="left" w:pos="7740"/>
                <w:tab w:val="right" w:pos="8222"/>
              </w:tabs>
              <w:suppressAutoHyphens/>
              <w:rPr>
                <w:rFonts w:ascii="Arial" w:hAnsi="Arial" w:cs="Arial"/>
                <w:b/>
                <w:szCs w:val="24"/>
              </w:rPr>
            </w:pPr>
            <w:r w:rsidRPr="002F3C05">
              <w:rPr>
                <w:rFonts w:ascii="Arial" w:hAnsi="Arial" w:cs="Arial"/>
                <w:b/>
                <w:szCs w:val="24"/>
              </w:rPr>
              <w:t>Room:</w:t>
            </w:r>
            <w:r>
              <w:rPr>
                <w:rFonts w:ascii="Arial" w:hAnsi="Arial" w:cs="Arial"/>
                <w:b/>
                <w:szCs w:val="24"/>
              </w:rPr>
              <w:t xml:space="preserve"> </w:t>
            </w:r>
            <w:r w:rsidR="00696629">
              <w:rPr>
                <w:rFonts w:ascii="Arial" w:hAnsi="Arial" w:cs="Arial"/>
                <w:b/>
                <w:szCs w:val="24"/>
              </w:rPr>
              <w:t>DL3.</w:t>
            </w:r>
            <w:r w:rsidR="004D5D16">
              <w:rPr>
                <w:rFonts w:ascii="Arial" w:hAnsi="Arial" w:cs="Arial"/>
                <w:b/>
                <w:szCs w:val="24"/>
              </w:rPr>
              <w:t>30</w:t>
            </w:r>
          </w:p>
          <w:p w:rsidR="00DC4DF3" w:rsidRPr="002F3C05" w:rsidRDefault="00DC4DF3" w:rsidP="001A0EE5">
            <w:pPr>
              <w:tabs>
                <w:tab w:val="left" w:pos="-2268"/>
                <w:tab w:val="left" w:pos="-720"/>
                <w:tab w:val="left" w:pos="720"/>
                <w:tab w:val="left" w:pos="7740"/>
                <w:tab w:val="right" w:pos="8222"/>
              </w:tabs>
              <w:suppressAutoHyphens/>
              <w:rPr>
                <w:rFonts w:ascii="Arial" w:hAnsi="Arial" w:cs="Arial"/>
                <w:b/>
                <w:szCs w:val="24"/>
              </w:rPr>
            </w:pPr>
            <w:r>
              <w:rPr>
                <w:rFonts w:ascii="Arial" w:hAnsi="Arial" w:cs="Arial"/>
                <w:b/>
                <w:szCs w:val="24"/>
              </w:rPr>
              <w:t>Office hours during term t</w:t>
            </w:r>
            <w:r w:rsidR="00F953D9">
              <w:rPr>
                <w:rFonts w:ascii="Arial" w:hAnsi="Arial" w:cs="Arial"/>
                <w:b/>
                <w:szCs w:val="24"/>
              </w:rPr>
              <w:t xml:space="preserve">ime: </w:t>
            </w:r>
            <w:r w:rsidR="000C5A67">
              <w:rPr>
                <w:rFonts w:ascii="Arial" w:hAnsi="Arial" w:cs="Arial"/>
                <w:b/>
                <w:szCs w:val="24"/>
              </w:rPr>
              <w:t>Monday 12:00-2:00pm and Thursday 1:00-3:00pm</w:t>
            </w:r>
          </w:p>
          <w:p w:rsidR="00DC4DF3" w:rsidRPr="004B72D2" w:rsidRDefault="00DC4DF3" w:rsidP="001A0EE5">
            <w:pPr>
              <w:tabs>
                <w:tab w:val="left" w:pos="-2268"/>
                <w:tab w:val="left" w:pos="-720"/>
                <w:tab w:val="left" w:pos="720"/>
                <w:tab w:val="left" w:pos="7740"/>
                <w:tab w:val="right" w:pos="8222"/>
              </w:tabs>
              <w:suppressAutoHyphens/>
              <w:rPr>
                <w:rFonts w:ascii="Arial" w:hAnsi="Arial" w:cs="Arial"/>
                <w:b/>
                <w:sz w:val="16"/>
                <w:szCs w:val="16"/>
              </w:rPr>
            </w:pPr>
          </w:p>
        </w:tc>
      </w:tr>
    </w:tbl>
    <w:p w:rsidR="00DC4DF3" w:rsidRPr="00BB7258" w:rsidRDefault="00DC4DF3" w:rsidP="00DC4DF3">
      <w:pPr>
        <w:tabs>
          <w:tab w:val="left" w:pos="-2268"/>
          <w:tab w:val="left" w:pos="-720"/>
          <w:tab w:val="left" w:pos="720"/>
          <w:tab w:val="left" w:pos="7740"/>
          <w:tab w:val="right" w:pos="8222"/>
        </w:tabs>
        <w:suppressAutoHyphens/>
        <w:rPr>
          <w:rFonts w:ascii="Arial" w:hAnsi="Arial" w:cs="Arial"/>
          <w:b/>
          <w:sz w:val="16"/>
          <w:szCs w:val="16"/>
        </w:rPr>
      </w:pPr>
    </w:p>
    <w:p w:rsidR="00DC4DF3" w:rsidRPr="00BB7258" w:rsidRDefault="00DC4DF3" w:rsidP="00DC4DF3">
      <w:pPr>
        <w:tabs>
          <w:tab w:val="left" w:pos="-2268"/>
          <w:tab w:val="left" w:pos="-720"/>
          <w:tab w:val="left" w:pos="720"/>
          <w:tab w:val="left" w:pos="7740"/>
          <w:tab w:val="right" w:pos="8222"/>
        </w:tabs>
        <w:suppressAutoHyphens/>
        <w:rPr>
          <w:rFonts w:ascii="Arial" w:hAnsi="Arial" w:cs="Arial"/>
          <w:b/>
          <w:sz w:val="16"/>
          <w:szCs w:val="16"/>
        </w:rPr>
      </w:pPr>
    </w:p>
    <w:p w:rsidR="00DC4DF3" w:rsidRDefault="00DC4DF3" w:rsidP="00DC4DF3">
      <w:pPr>
        <w:tabs>
          <w:tab w:val="left" w:pos="-2268"/>
          <w:tab w:val="left" w:pos="-720"/>
          <w:tab w:val="left" w:pos="720"/>
          <w:tab w:val="left" w:pos="7740"/>
          <w:tab w:val="right" w:pos="8222"/>
        </w:tabs>
        <w:suppressAutoHyphens/>
        <w:rPr>
          <w:rFonts w:ascii="Arial" w:hAnsi="Arial" w:cs="Arial"/>
          <w:b/>
          <w:szCs w:val="24"/>
        </w:rPr>
      </w:pPr>
      <w:r>
        <w:rPr>
          <w:rFonts w:ascii="Arial" w:hAnsi="Arial" w:cs="Arial"/>
          <w:b/>
          <w:szCs w:val="24"/>
        </w:rPr>
        <w:t>Assessment</w:t>
      </w:r>
    </w:p>
    <w:p w:rsidR="00DC4DF3" w:rsidRPr="004B72D2" w:rsidRDefault="00DC4DF3" w:rsidP="00DC4DF3">
      <w:pPr>
        <w:tabs>
          <w:tab w:val="left" w:pos="-2268"/>
          <w:tab w:val="left" w:pos="-720"/>
          <w:tab w:val="left" w:pos="720"/>
          <w:tab w:val="left" w:pos="7740"/>
          <w:tab w:val="right" w:pos="8222"/>
        </w:tabs>
        <w:suppressAutoHyphens/>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C4DF3" w:rsidRPr="002F3C05" w:rsidTr="001A0EE5">
        <w:trPr>
          <w:trHeight w:val="341"/>
        </w:trPr>
        <w:tc>
          <w:tcPr>
            <w:tcW w:w="8613" w:type="dxa"/>
          </w:tcPr>
          <w:p w:rsidR="00DC4DF3" w:rsidRPr="00BC6E6B" w:rsidRDefault="000C5A67" w:rsidP="008C1AB9">
            <w:pPr>
              <w:tabs>
                <w:tab w:val="left" w:pos="-2268"/>
                <w:tab w:val="left" w:pos="-720"/>
                <w:tab w:val="left" w:pos="720"/>
                <w:tab w:val="left" w:pos="7740"/>
                <w:tab w:val="right" w:pos="8222"/>
              </w:tabs>
              <w:suppressAutoHyphens/>
              <w:rPr>
                <w:rFonts w:ascii="Arial" w:hAnsi="Arial" w:cs="Arial"/>
                <w:b/>
                <w:szCs w:val="24"/>
              </w:rPr>
            </w:pPr>
            <w:r>
              <w:rPr>
                <w:rFonts w:ascii="Arial" w:hAnsi="Arial" w:cs="Arial"/>
                <w:b/>
                <w:szCs w:val="24"/>
              </w:rPr>
              <w:t>Individual report – 3,000 words</w:t>
            </w:r>
          </w:p>
        </w:tc>
      </w:tr>
      <w:tr w:rsidR="00DC4DF3" w:rsidRPr="002F3C05" w:rsidTr="001A0EE5">
        <w:tc>
          <w:tcPr>
            <w:tcW w:w="8613" w:type="dxa"/>
          </w:tcPr>
          <w:p w:rsidR="00DC4DF3" w:rsidRPr="00BC6E6B" w:rsidRDefault="00DC4DF3" w:rsidP="008C1AB9">
            <w:pPr>
              <w:tabs>
                <w:tab w:val="left" w:pos="-2268"/>
                <w:tab w:val="left" w:pos="-720"/>
                <w:tab w:val="left" w:pos="720"/>
                <w:tab w:val="left" w:pos="7740"/>
                <w:tab w:val="right" w:pos="8222"/>
              </w:tabs>
              <w:suppressAutoHyphens/>
              <w:rPr>
                <w:rFonts w:ascii="Arial" w:hAnsi="Arial" w:cs="Arial"/>
                <w:b/>
                <w:szCs w:val="24"/>
              </w:rPr>
            </w:pPr>
            <w:r w:rsidRPr="00BC6E6B">
              <w:rPr>
                <w:rFonts w:ascii="Arial" w:hAnsi="Arial" w:cs="Arial"/>
                <w:b/>
                <w:szCs w:val="24"/>
              </w:rPr>
              <w:t xml:space="preserve">Deadline: </w:t>
            </w:r>
            <w:r w:rsidR="00DB356F">
              <w:rPr>
                <w:rFonts w:ascii="Arial" w:hAnsi="Arial" w:cs="Arial"/>
                <w:b/>
                <w:szCs w:val="24"/>
              </w:rPr>
              <w:t>9</w:t>
            </w:r>
            <w:r w:rsidR="000C5A67">
              <w:rPr>
                <w:rFonts w:ascii="Arial" w:hAnsi="Arial" w:cs="Arial"/>
                <w:b/>
                <w:szCs w:val="24"/>
              </w:rPr>
              <w:t xml:space="preserve"> April 2020 </w:t>
            </w:r>
          </w:p>
        </w:tc>
      </w:tr>
    </w:tbl>
    <w:p w:rsidR="00DC4DF3" w:rsidRDefault="00DC4DF3">
      <w:pPr>
        <w:spacing w:after="200" w:line="276" w:lineRule="auto"/>
        <w:rPr>
          <w:b/>
          <w:bCs/>
          <w:kern w:val="32"/>
          <w:sz w:val="32"/>
          <w:szCs w:val="32"/>
        </w:rPr>
      </w:pPr>
    </w:p>
    <w:p w:rsidR="00B75301" w:rsidRDefault="00B75301" w:rsidP="00DD60BB">
      <w:pPr>
        <w:pStyle w:val="Heading1"/>
        <w:rPr>
          <w:rFonts w:ascii="Times New Roman" w:hAnsi="Times New Roman"/>
          <w:sz w:val="32"/>
        </w:rPr>
      </w:pPr>
    </w:p>
    <w:sdt>
      <w:sdtPr>
        <w:rPr>
          <w:rFonts w:ascii="Arial" w:eastAsia="Times New Roman" w:hAnsi="Arial" w:cs="Arial"/>
          <w:b w:val="0"/>
          <w:bCs w:val="0"/>
          <w:color w:val="auto"/>
          <w:sz w:val="24"/>
          <w:szCs w:val="20"/>
          <w:lang w:val="en-GB" w:eastAsia="en-GB"/>
        </w:rPr>
        <w:id w:val="18591186"/>
        <w:docPartObj>
          <w:docPartGallery w:val="Table of Contents"/>
          <w:docPartUnique/>
        </w:docPartObj>
      </w:sdtPr>
      <w:sdtEndPr/>
      <w:sdtContent>
        <w:p w:rsidR="000567DC" w:rsidRPr="000C5A67" w:rsidRDefault="000567DC">
          <w:pPr>
            <w:pStyle w:val="TOCHeading"/>
            <w:rPr>
              <w:rFonts w:ascii="Arial" w:hAnsi="Arial" w:cs="Arial"/>
            </w:rPr>
          </w:pPr>
          <w:r w:rsidRPr="000C5A67">
            <w:rPr>
              <w:rFonts w:ascii="Arial" w:hAnsi="Arial" w:cs="Arial"/>
            </w:rPr>
            <w:t>Table of Contents</w:t>
          </w:r>
        </w:p>
        <w:p w:rsidR="000C5A67" w:rsidRPr="000C5A67" w:rsidRDefault="00382FAA">
          <w:pPr>
            <w:pStyle w:val="TOC1"/>
            <w:tabs>
              <w:tab w:val="left" w:pos="480"/>
              <w:tab w:val="right" w:leader="dot" w:pos="8296"/>
            </w:tabs>
            <w:rPr>
              <w:rFonts w:ascii="Arial" w:eastAsiaTheme="minorEastAsia" w:hAnsi="Arial" w:cs="Arial"/>
              <w:noProof/>
              <w:szCs w:val="24"/>
              <w:lang w:eastAsia="en-US"/>
            </w:rPr>
          </w:pPr>
          <w:r w:rsidRPr="000C5A67">
            <w:rPr>
              <w:rFonts w:ascii="Arial" w:hAnsi="Arial" w:cs="Arial"/>
            </w:rPr>
            <w:fldChar w:fldCharType="begin"/>
          </w:r>
          <w:r w:rsidR="000567DC" w:rsidRPr="000C5A67">
            <w:rPr>
              <w:rFonts w:ascii="Arial" w:hAnsi="Arial" w:cs="Arial"/>
            </w:rPr>
            <w:instrText xml:space="preserve"> TOC \o "1-3" \h \z \u </w:instrText>
          </w:r>
          <w:r w:rsidRPr="000C5A67">
            <w:rPr>
              <w:rFonts w:ascii="Arial" w:hAnsi="Arial" w:cs="Arial"/>
            </w:rPr>
            <w:fldChar w:fldCharType="separate"/>
          </w:r>
          <w:hyperlink w:anchor="_Toc27505097" w:history="1">
            <w:r w:rsidR="000C5A67" w:rsidRPr="000C5A67">
              <w:rPr>
                <w:rStyle w:val="Hyperlink"/>
                <w:rFonts w:ascii="Arial" w:hAnsi="Arial" w:cs="Arial"/>
                <w:noProof/>
              </w:rPr>
              <w:t>1.</w:t>
            </w:r>
            <w:r w:rsidR="000C5A67" w:rsidRPr="000C5A67">
              <w:rPr>
                <w:rFonts w:ascii="Arial" w:eastAsiaTheme="minorEastAsia" w:hAnsi="Arial" w:cs="Arial"/>
                <w:noProof/>
                <w:szCs w:val="24"/>
                <w:lang w:eastAsia="en-US"/>
              </w:rPr>
              <w:tab/>
            </w:r>
            <w:r w:rsidR="000C5A67" w:rsidRPr="000C5A67">
              <w:rPr>
                <w:rStyle w:val="Hyperlink"/>
                <w:rFonts w:ascii="Arial" w:hAnsi="Arial" w:cs="Arial"/>
                <w:noProof/>
              </w:rPr>
              <w:t>Introduction</w:t>
            </w:r>
            <w:r w:rsidR="000C5A67" w:rsidRPr="000C5A67">
              <w:rPr>
                <w:rFonts w:ascii="Arial" w:hAnsi="Arial" w:cs="Arial"/>
                <w:noProof/>
                <w:webHidden/>
              </w:rPr>
              <w:tab/>
            </w:r>
            <w:r w:rsidR="000C5A67" w:rsidRPr="000C5A67">
              <w:rPr>
                <w:rFonts w:ascii="Arial" w:hAnsi="Arial" w:cs="Arial"/>
                <w:noProof/>
                <w:webHidden/>
              </w:rPr>
              <w:fldChar w:fldCharType="begin"/>
            </w:r>
            <w:r w:rsidR="000C5A67" w:rsidRPr="000C5A67">
              <w:rPr>
                <w:rFonts w:ascii="Arial" w:hAnsi="Arial" w:cs="Arial"/>
                <w:noProof/>
                <w:webHidden/>
              </w:rPr>
              <w:instrText xml:space="preserve"> PAGEREF _Toc27505097 \h </w:instrText>
            </w:r>
            <w:r w:rsidR="000C5A67" w:rsidRPr="000C5A67">
              <w:rPr>
                <w:rFonts w:ascii="Arial" w:hAnsi="Arial" w:cs="Arial"/>
                <w:noProof/>
                <w:webHidden/>
              </w:rPr>
            </w:r>
            <w:r w:rsidR="000C5A67" w:rsidRPr="000C5A67">
              <w:rPr>
                <w:rFonts w:ascii="Arial" w:hAnsi="Arial" w:cs="Arial"/>
                <w:noProof/>
                <w:webHidden/>
              </w:rPr>
              <w:fldChar w:fldCharType="separate"/>
            </w:r>
            <w:r w:rsidR="000C5A67" w:rsidRPr="000C5A67">
              <w:rPr>
                <w:rFonts w:ascii="Arial" w:hAnsi="Arial" w:cs="Arial"/>
                <w:noProof/>
                <w:webHidden/>
              </w:rPr>
              <w:t>3</w:t>
            </w:r>
            <w:r w:rsidR="000C5A67" w:rsidRPr="000C5A67">
              <w:rPr>
                <w:rFonts w:ascii="Arial" w:hAnsi="Arial" w:cs="Arial"/>
                <w:noProof/>
                <w:webHidden/>
              </w:rPr>
              <w:fldChar w:fldCharType="end"/>
            </w:r>
          </w:hyperlink>
        </w:p>
        <w:p w:rsidR="000C5A67" w:rsidRPr="000C5A67" w:rsidRDefault="009E7423">
          <w:pPr>
            <w:pStyle w:val="TOC3"/>
            <w:tabs>
              <w:tab w:val="right" w:leader="dot" w:pos="8296"/>
            </w:tabs>
            <w:rPr>
              <w:rFonts w:ascii="Arial" w:eastAsiaTheme="minorEastAsia" w:hAnsi="Arial" w:cs="Arial"/>
              <w:noProof/>
              <w:szCs w:val="24"/>
              <w:lang w:eastAsia="en-US"/>
            </w:rPr>
          </w:pPr>
          <w:hyperlink w:anchor="_Toc27505098" w:history="1">
            <w:r w:rsidR="000C5A67" w:rsidRPr="000C5A67">
              <w:rPr>
                <w:rStyle w:val="Hyperlink"/>
                <w:rFonts w:ascii="Arial" w:hAnsi="Arial" w:cs="Arial"/>
                <w:noProof/>
              </w:rPr>
              <w:t>Learning outcomes assessed by this assignment</w:t>
            </w:r>
            <w:r w:rsidR="000C5A67" w:rsidRPr="000C5A67">
              <w:rPr>
                <w:rFonts w:ascii="Arial" w:hAnsi="Arial" w:cs="Arial"/>
                <w:noProof/>
                <w:webHidden/>
              </w:rPr>
              <w:tab/>
            </w:r>
            <w:r w:rsidR="000C5A67" w:rsidRPr="000C5A67">
              <w:rPr>
                <w:rFonts w:ascii="Arial" w:hAnsi="Arial" w:cs="Arial"/>
                <w:noProof/>
                <w:webHidden/>
              </w:rPr>
              <w:fldChar w:fldCharType="begin"/>
            </w:r>
            <w:r w:rsidR="000C5A67" w:rsidRPr="000C5A67">
              <w:rPr>
                <w:rFonts w:ascii="Arial" w:hAnsi="Arial" w:cs="Arial"/>
                <w:noProof/>
                <w:webHidden/>
              </w:rPr>
              <w:instrText xml:space="preserve"> PAGEREF _Toc27505098 \h </w:instrText>
            </w:r>
            <w:r w:rsidR="000C5A67" w:rsidRPr="000C5A67">
              <w:rPr>
                <w:rFonts w:ascii="Arial" w:hAnsi="Arial" w:cs="Arial"/>
                <w:noProof/>
                <w:webHidden/>
              </w:rPr>
            </w:r>
            <w:r w:rsidR="000C5A67" w:rsidRPr="000C5A67">
              <w:rPr>
                <w:rFonts w:ascii="Arial" w:hAnsi="Arial" w:cs="Arial"/>
                <w:noProof/>
                <w:webHidden/>
              </w:rPr>
              <w:fldChar w:fldCharType="separate"/>
            </w:r>
            <w:r w:rsidR="000C5A67" w:rsidRPr="000C5A67">
              <w:rPr>
                <w:rFonts w:ascii="Arial" w:hAnsi="Arial" w:cs="Arial"/>
                <w:noProof/>
                <w:webHidden/>
              </w:rPr>
              <w:t>3</w:t>
            </w:r>
            <w:r w:rsidR="000C5A67" w:rsidRPr="000C5A67">
              <w:rPr>
                <w:rFonts w:ascii="Arial" w:hAnsi="Arial" w:cs="Arial"/>
                <w:noProof/>
                <w:webHidden/>
              </w:rPr>
              <w:fldChar w:fldCharType="end"/>
            </w:r>
          </w:hyperlink>
        </w:p>
        <w:p w:rsidR="000C5A67" w:rsidRPr="000C5A67" w:rsidRDefault="009E7423">
          <w:pPr>
            <w:pStyle w:val="TOC1"/>
            <w:tabs>
              <w:tab w:val="left" w:pos="480"/>
              <w:tab w:val="right" w:leader="dot" w:pos="8296"/>
            </w:tabs>
            <w:rPr>
              <w:rFonts w:ascii="Arial" w:eastAsiaTheme="minorEastAsia" w:hAnsi="Arial" w:cs="Arial"/>
              <w:noProof/>
              <w:szCs w:val="24"/>
              <w:lang w:eastAsia="en-US"/>
            </w:rPr>
          </w:pPr>
          <w:hyperlink w:anchor="_Toc27505099" w:history="1">
            <w:r w:rsidR="000C5A67" w:rsidRPr="000C5A67">
              <w:rPr>
                <w:rStyle w:val="Hyperlink"/>
                <w:rFonts w:ascii="Arial" w:hAnsi="Arial" w:cs="Arial"/>
                <w:noProof/>
              </w:rPr>
              <w:t>2.</w:t>
            </w:r>
            <w:r w:rsidR="000C5A67" w:rsidRPr="000C5A67">
              <w:rPr>
                <w:rFonts w:ascii="Arial" w:eastAsiaTheme="minorEastAsia" w:hAnsi="Arial" w:cs="Arial"/>
                <w:noProof/>
                <w:szCs w:val="24"/>
                <w:lang w:eastAsia="en-US"/>
              </w:rPr>
              <w:tab/>
            </w:r>
            <w:r w:rsidR="000C5A67" w:rsidRPr="000C5A67">
              <w:rPr>
                <w:rStyle w:val="Hyperlink"/>
                <w:rFonts w:ascii="Arial" w:hAnsi="Arial" w:cs="Arial"/>
                <w:noProof/>
              </w:rPr>
              <w:t>Details of the assignment task</w:t>
            </w:r>
            <w:r w:rsidR="000C5A67" w:rsidRPr="000C5A67">
              <w:rPr>
                <w:rFonts w:ascii="Arial" w:hAnsi="Arial" w:cs="Arial"/>
                <w:noProof/>
                <w:webHidden/>
              </w:rPr>
              <w:tab/>
            </w:r>
            <w:r w:rsidR="000C5A67" w:rsidRPr="000C5A67">
              <w:rPr>
                <w:rFonts w:ascii="Arial" w:hAnsi="Arial" w:cs="Arial"/>
                <w:noProof/>
                <w:webHidden/>
              </w:rPr>
              <w:fldChar w:fldCharType="begin"/>
            </w:r>
            <w:r w:rsidR="000C5A67" w:rsidRPr="000C5A67">
              <w:rPr>
                <w:rFonts w:ascii="Arial" w:hAnsi="Arial" w:cs="Arial"/>
                <w:noProof/>
                <w:webHidden/>
              </w:rPr>
              <w:instrText xml:space="preserve"> PAGEREF _Toc27505099 \h </w:instrText>
            </w:r>
            <w:r w:rsidR="000C5A67" w:rsidRPr="000C5A67">
              <w:rPr>
                <w:rFonts w:ascii="Arial" w:hAnsi="Arial" w:cs="Arial"/>
                <w:noProof/>
                <w:webHidden/>
              </w:rPr>
            </w:r>
            <w:r w:rsidR="000C5A67" w:rsidRPr="000C5A67">
              <w:rPr>
                <w:rFonts w:ascii="Arial" w:hAnsi="Arial" w:cs="Arial"/>
                <w:noProof/>
                <w:webHidden/>
              </w:rPr>
              <w:fldChar w:fldCharType="separate"/>
            </w:r>
            <w:r w:rsidR="000C5A67" w:rsidRPr="000C5A67">
              <w:rPr>
                <w:rFonts w:ascii="Arial" w:hAnsi="Arial" w:cs="Arial"/>
                <w:noProof/>
                <w:webHidden/>
              </w:rPr>
              <w:t>3</w:t>
            </w:r>
            <w:r w:rsidR="000C5A67" w:rsidRPr="000C5A67">
              <w:rPr>
                <w:rFonts w:ascii="Arial" w:hAnsi="Arial" w:cs="Arial"/>
                <w:noProof/>
                <w:webHidden/>
              </w:rPr>
              <w:fldChar w:fldCharType="end"/>
            </w:r>
          </w:hyperlink>
        </w:p>
        <w:p w:rsidR="000C5A67" w:rsidRPr="000C5A67" w:rsidRDefault="009E7423">
          <w:pPr>
            <w:pStyle w:val="TOC1"/>
            <w:tabs>
              <w:tab w:val="left" w:pos="480"/>
              <w:tab w:val="right" w:leader="dot" w:pos="8296"/>
            </w:tabs>
            <w:rPr>
              <w:rFonts w:ascii="Arial" w:eastAsiaTheme="minorEastAsia" w:hAnsi="Arial" w:cs="Arial"/>
              <w:noProof/>
              <w:szCs w:val="24"/>
              <w:lang w:eastAsia="en-US"/>
            </w:rPr>
          </w:pPr>
          <w:hyperlink w:anchor="_Toc27505100" w:history="1">
            <w:r w:rsidR="000C5A67" w:rsidRPr="000C5A67">
              <w:rPr>
                <w:rStyle w:val="Hyperlink"/>
                <w:rFonts w:ascii="Arial" w:hAnsi="Arial" w:cs="Arial"/>
                <w:noProof/>
              </w:rPr>
              <w:t>3.</w:t>
            </w:r>
            <w:r w:rsidR="000C5A67" w:rsidRPr="000C5A67">
              <w:rPr>
                <w:rFonts w:ascii="Arial" w:eastAsiaTheme="minorEastAsia" w:hAnsi="Arial" w:cs="Arial"/>
                <w:noProof/>
                <w:szCs w:val="24"/>
                <w:lang w:eastAsia="en-US"/>
              </w:rPr>
              <w:tab/>
            </w:r>
            <w:r w:rsidR="000C5A67" w:rsidRPr="000C5A67">
              <w:rPr>
                <w:rStyle w:val="Hyperlink"/>
                <w:rFonts w:ascii="Arial" w:hAnsi="Arial" w:cs="Arial"/>
                <w:noProof/>
              </w:rPr>
              <w:t>Assignment instructions</w:t>
            </w:r>
            <w:r w:rsidR="000C5A67" w:rsidRPr="000C5A67">
              <w:rPr>
                <w:rFonts w:ascii="Arial" w:hAnsi="Arial" w:cs="Arial"/>
                <w:noProof/>
                <w:webHidden/>
              </w:rPr>
              <w:tab/>
            </w:r>
            <w:r w:rsidR="000C5A67" w:rsidRPr="000C5A67">
              <w:rPr>
                <w:rFonts w:ascii="Arial" w:hAnsi="Arial" w:cs="Arial"/>
                <w:noProof/>
                <w:webHidden/>
              </w:rPr>
              <w:fldChar w:fldCharType="begin"/>
            </w:r>
            <w:r w:rsidR="000C5A67" w:rsidRPr="000C5A67">
              <w:rPr>
                <w:rFonts w:ascii="Arial" w:hAnsi="Arial" w:cs="Arial"/>
                <w:noProof/>
                <w:webHidden/>
              </w:rPr>
              <w:instrText xml:space="preserve"> PAGEREF _Toc27505100 \h </w:instrText>
            </w:r>
            <w:r w:rsidR="000C5A67" w:rsidRPr="000C5A67">
              <w:rPr>
                <w:rFonts w:ascii="Arial" w:hAnsi="Arial" w:cs="Arial"/>
                <w:noProof/>
                <w:webHidden/>
              </w:rPr>
            </w:r>
            <w:r w:rsidR="000C5A67" w:rsidRPr="000C5A67">
              <w:rPr>
                <w:rFonts w:ascii="Arial" w:hAnsi="Arial" w:cs="Arial"/>
                <w:noProof/>
                <w:webHidden/>
              </w:rPr>
              <w:fldChar w:fldCharType="separate"/>
            </w:r>
            <w:r w:rsidR="000C5A67" w:rsidRPr="000C5A67">
              <w:rPr>
                <w:rFonts w:ascii="Arial" w:hAnsi="Arial" w:cs="Arial"/>
                <w:noProof/>
                <w:webHidden/>
              </w:rPr>
              <w:t>4</w:t>
            </w:r>
            <w:r w:rsidR="000C5A67" w:rsidRPr="000C5A67">
              <w:rPr>
                <w:rFonts w:ascii="Arial" w:hAnsi="Arial" w:cs="Arial"/>
                <w:noProof/>
                <w:webHidden/>
              </w:rPr>
              <w:fldChar w:fldCharType="end"/>
            </w:r>
          </w:hyperlink>
        </w:p>
        <w:p w:rsidR="000C5A67" w:rsidRPr="000C5A67" w:rsidRDefault="009E7423">
          <w:pPr>
            <w:pStyle w:val="TOC3"/>
            <w:tabs>
              <w:tab w:val="right" w:leader="dot" w:pos="8296"/>
            </w:tabs>
            <w:rPr>
              <w:rFonts w:ascii="Arial" w:eastAsiaTheme="minorEastAsia" w:hAnsi="Arial" w:cs="Arial"/>
              <w:noProof/>
              <w:szCs w:val="24"/>
              <w:lang w:eastAsia="en-US"/>
            </w:rPr>
          </w:pPr>
          <w:hyperlink w:anchor="_Toc27505101" w:history="1">
            <w:r w:rsidR="000C5A67" w:rsidRPr="000C5A67">
              <w:rPr>
                <w:rStyle w:val="Hyperlink"/>
                <w:rFonts w:ascii="Arial" w:hAnsi="Arial" w:cs="Arial"/>
                <w:noProof/>
              </w:rPr>
              <w:t>Structure</w:t>
            </w:r>
            <w:r w:rsidR="000C5A67" w:rsidRPr="000C5A67">
              <w:rPr>
                <w:rFonts w:ascii="Arial" w:hAnsi="Arial" w:cs="Arial"/>
                <w:noProof/>
                <w:webHidden/>
              </w:rPr>
              <w:tab/>
            </w:r>
            <w:r w:rsidR="000C5A67" w:rsidRPr="000C5A67">
              <w:rPr>
                <w:rFonts w:ascii="Arial" w:hAnsi="Arial" w:cs="Arial"/>
                <w:noProof/>
                <w:webHidden/>
              </w:rPr>
              <w:fldChar w:fldCharType="begin"/>
            </w:r>
            <w:r w:rsidR="000C5A67" w:rsidRPr="000C5A67">
              <w:rPr>
                <w:rFonts w:ascii="Arial" w:hAnsi="Arial" w:cs="Arial"/>
                <w:noProof/>
                <w:webHidden/>
              </w:rPr>
              <w:instrText xml:space="preserve"> PAGEREF _Toc27505101 \h </w:instrText>
            </w:r>
            <w:r w:rsidR="000C5A67" w:rsidRPr="000C5A67">
              <w:rPr>
                <w:rFonts w:ascii="Arial" w:hAnsi="Arial" w:cs="Arial"/>
                <w:noProof/>
                <w:webHidden/>
              </w:rPr>
            </w:r>
            <w:r w:rsidR="000C5A67" w:rsidRPr="000C5A67">
              <w:rPr>
                <w:rFonts w:ascii="Arial" w:hAnsi="Arial" w:cs="Arial"/>
                <w:noProof/>
                <w:webHidden/>
              </w:rPr>
              <w:fldChar w:fldCharType="separate"/>
            </w:r>
            <w:r w:rsidR="000C5A67" w:rsidRPr="000C5A67">
              <w:rPr>
                <w:rFonts w:ascii="Arial" w:hAnsi="Arial" w:cs="Arial"/>
                <w:noProof/>
                <w:webHidden/>
              </w:rPr>
              <w:t>4</w:t>
            </w:r>
            <w:r w:rsidR="000C5A67" w:rsidRPr="000C5A67">
              <w:rPr>
                <w:rFonts w:ascii="Arial" w:hAnsi="Arial" w:cs="Arial"/>
                <w:noProof/>
                <w:webHidden/>
              </w:rPr>
              <w:fldChar w:fldCharType="end"/>
            </w:r>
          </w:hyperlink>
        </w:p>
        <w:p w:rsidR="000C5A67" w:rsidRPr="000C5A67" w:rsidRDefault="009E7423">
          <w:pPr>
            <w:pStyle w:val="TOC3"/>
            <w:tabs>
              <w:tab w:val="right" w:leader="dot" w:pos="8296"/>
            </w:tabs>
            <w:rPr>
              <w:rFonts w:ascii="Arial" w:eastAsiaTheme="minorEastAsia" w:hAnsi="Arial" w:cs="Arial"/>
              <w:noProof/>
              <w:szCs w:val="24"/>
              <w:lang w:eastAsia="en-US"/>
            </w:rPr>
          </w:pPr>
          <w:hyperlink w:anchor="_Toc27505102" w:history="1">
            <w:r w:rsidR="000C5A67" w:rsidRPr="000C5A67">
              <w:rPr>
                <w:rStyle w:val="Hyperlink"/>
                <w:rFonts w:ascii="Arial" w:hAnsi="Arial" w:cs="Arial"/>
                <w:noProof/>
              </w:rPr>
              <w:t>Presentation</w:t>
            </w:r>
            <w:r w:rsidR="000C5A67" w:rsidRPr="000C5A67">
              <w:rPr>
                <w:rFonts w:ascii="Arial" w:hAnsi="Arial" w:cs="Arial"/>
                <w:noProof/>
                <w:webHidden/>
              </w:rPr>
              <w:tab/>
            </w:r>
            <w:r w:rsidR="000C5A67" w:rsidRPr="000C5A67">
              <w:rPr>
                <w:rFonts w:ascii="Arial" w:hAnsi="Arial" w:cs="Arial"/>
                <w:noProof/>
                <w:webHidden/>
              </w:rPr>
              <w:fldChar w:fldCharType="begin"/>
            </w:r>
            <w:r w:rsidR="000C5A67" w:rsidRPr="000C5A67">
              <w:rPr>
                <w:rFonts w:ascii="Arial" w:hAnsi="Arial" w:cs="Arial"/>
                <w:noProof/>
                <w:webHidden/>
              </w:rPr>
              <w:instrText xml:space="preserve"> PAGEREF _Toc27505102 \h </w:instrText>
            </w:r>
            <w:r w:rsidR="000C5A67" w:rsidRPr="000C5A67">
              <w:rPr>
                <w:rFonts w:ascii="Arial" w:hAnsi="Arial" w:cs="Arial"/>
                <w:noProof/>
                <w:webHidden/>
              </w:rPr>
            </w:r>
            <w:r w:rsidR="000C5A67" w:rsidRPr="000C5A67">
              <w:rPr>
                <w:rFonts w:ascii="Arial" w:hAnsi="Arial" w:cs="Arial"/>
                <w:noProof/>
                <w:webHidden/>
              </w:rPr>
              <w:fldChar w:fldCharType="separate"/>
            </w:r>
            <w:r w:rsidR="000C5A67" w:rsidRPr="000C5A67">
              <w:rPr>
                <w:rFonts w:ascii="Arial" w:hAnsi="Arial" w:cs="Arial"/>
                <w:noProof/>
                <w:webHidden/>
              </w:rPr>
              <w:t>4</w:t>
            </w:r>
            <w:r w:rsidR="000C5A67" w:rsidRPr="000C5A67">
              <w:rPr>
                <w:rFonts w:ascii="Arial" w:hAnsi="Arial" w:cs="Arial"/>
                <w:noProof/>
                <w:webHidden/>
              </w:rPr>
              <w:fldChar w:fldCharType="end"/>
            </w:r>
          </w:hyperlink>
        </w:p>
        <w:p w:rsidR="000C5A67" w:rsidRPr="000C5A67" w:rsidRDefault="009E7423">
          <w:pPr>
            <w:pStyle w:val="TOC1"/>
            <w:tabs>
              <w:tab w:val="left" w:pos="480"/>
              <w:tab w:val="right" w:leader="dot" w:pos="8296"/>
            </w:tabs>
            <w:rPr>
              <w:rFonts w:ascii="Arial" w:eastAsiaTheme="minorEastAsia" w:hAnsi="Arial" w:cs="Arial"/>
              <w:noProof/>
              <w:szCs w:val="24"/>
              <w:lang w:eastAsia="en-US"/>
            </w:rPr>
          </w:pPr>
          <w:hyperlink w:anchor="_Toc27505103" w:history="1">
            <w:r w:rsidR="000C5A67" w:rsidRPr="000C5A67">
              <w:rPr>
                <w:rStyle w:val="Hyperlink"/>
                <w:rFonts w:ascii="Arial" w:hAnsi="Arial" w:cs="Arial"/>
                <w:noProof/>
              </w:rPr>
              <w:t>4.</w:t>
            </w:r>
            <w:r w:rsidR="000C5A67" w:rsidRPr="000C5A67">
              <w:rPr>
                <w:rFonts w:ascii="Arial" w:eastAsiaTheme="minorEastAsia" w:hAnsi="Arial" w:cs="Arial"/>
                <w:noProof/>
                <w:szCs w:val="24"/>
                <w:lang w:eastAsia="en-US"/>
              </w:rPr>
              <w:tab/>
            </w:r>
            <w:r w:rsidR="000C5A67" w:rsidRPr="000C5A67">
              <w:rPr>
                <w:rStyle w:val="Hyperlink"/>
                <w:rFonts w:ascii="Arial" w:hAnsi="Arial" w:cs="Arial"/>
                <w:noProof/>
              </w:rPr>
              <w:t>Assessment criteria</w:t>
            </w:r>
            <w:r w:rsidR="000C5A67" w:rsidRPr="000C5A67">
              <w:rPr>
                <w:rFonts w:ascii="Arial" w:hAnsi="Arial" w:cs="Arial"/>
                <w:noProof/>
                <w:webHidden/>
              </w:rPr>
              <w:tab/>
            </w:r>
            <w:r w:rsidR="000C5A67" w:rsidRPr="000C5A67">
              <w:rPr>
                <w:rFonts w:ascii="Arial" w:hAnsi="Arial" w:cs="Arial"/>
                <w:noProof/>
                <w:webHidden/>
              </w:rPr>
              <w:fldChar w:fldCharType="begin"/>
            </w:r>
            <w:r w:rsidR="000C5A67" w:rsidRPr="000C5A67">
              <w:rPr>
                <w:rFonts w:ascii="Arial" w:hAnsi="Arial" w:cs="Arial"/>
                <w:noProof/>
                <w:webHidden/>
              </w:rPr>
              <w:instrText xml:space="preserve"> PAGEREF _Toc27505103 \h </w:instrText>
            </w:r>
            <w:r w:rsidR="000C5A67" w:rsidRPr="000C5A67">
              <w:rPr>
                <w:rFonts w:ascii="Arial" w:hAnsi="Arial" w:cs="Arial"/>
                <w:noProof/>
                <w:webHidden/>
              </w:rPr>
            </w:r>
            <w:r w:rsidR="000C5A67" w:rsidRPr="000C5A67">
              <w:rPr>
                <w:rFonts w:ascii="Arial" w:hAnsi="Arial" w:cs="Arial"/>
                <w:noProof/>
                <w:webHidden/>
              </w:rPr>
              <w:fldChar w:fldCharType="separate"/>
            </w:r>
            <w:r w:rsidR="000C5A67" w:rsidRPr="000C5A67">
              <w:rPr>
                <w:rFonts w:ascii="Arial" w:hAnsi="Arial" w:cs="Arial"/>
                <w:noProof/>
                <w:webHidden/>
              </w:rPr>
              <w:t>4</w:t>
            </w:r>
            <w:r w:rsidR="000C5A67" w:rsidRPr="000C5A67">
              <w:rPr>
                <w:rFonts w:ascii="Arial" w:hAnsi="Arial" w:cs="Arial"/>
                <w:noProof/>
                <w:webHidden/>
              </w:rPr>
              <w:fldChar w:fldCharType="end"/>
            </w:r>
          </w:hyperlink>
        </w:p>
        <w:p w:rsidR="000C5A67" w:rsidRPr="000C5A67" w:rsidRDefault="009E7423">
          <w:pPr>
            <w:pStyle w:val="TOC3"/>
            <w:tabs>
              <w:tab w:val="right" w:leader="dot" w:pos="8296"/>
            </w:tabs>
            <w:rPr>
              <w:rFonts w:ascii="Arial" w:eastAsiaTheme="minorEastAsia" w:hAnsi="Arial" w:cs="Arial"/>
              <w:noProof/>
              <w:szCs w:val="24"/>
              <w:lang w:eastAsia="en-US"/>
            </w:rPr>
          </w:pPr>
          <w:hyperlink w:anchor="_Toc27505104" w:history="1">
            <w:r w:rsidR="000C5A67" w:rsidRPr="000C5A67">
              <w:rPr>
                <w:rStyle w:val="Hyperlink"/>
                <w:rFonts w:ascii="Arial" w:hAnsi="Arial" w:cs="Arial"/>
                <w:noProof/>
              </w:rPr>
              <w:t>Specific marking criteria for this assignment</w:t>
            </w:r>
            <w:r w:rsidR="000C5A67" w:rsidRPr="000C5A67">
              <w:rPr>
                <w:rFonts w:ascii="Arial" w:hAnsi="Arial" w:cs="Arial"/>
                <w:noProof/>
                <w:webHidden/>
              </w:rPr>
              <w:tab/>
            </w:r>
            <w:r w:rsidR="000C5A67" w:rsidRPr="000C5A67">
              <w:rPr>
                <w:rFonts w:ascii="Arial" w:hAnsi="Arial" w:cs="Arial"/>
                <w:noProof/>
                <w:webHidden/>
              </w:rPr>
              <w:fldChar w:fldCharType="begin"/>
            </w:r>
            <w:r w:rsidR="000C5A67" w:rsidRPr="000C5A67">
              <w:rPr>
                <w:rFonts w:ascii="Arial" w:hAnsi="Arial" w:cs="Arial"/>
                <w:noProof/>
                <w:webHidden/>
              </w:rPr>
              <w:instrText xml:space="preserve"> PAGEREF _Toc27505104 \h </w:instrText>
            </w:r>
            <w:r w:rsidR="000C5A67" w:rsidRPr="000C5A67">
              <w:rPr>
                <w:rFonts w:ascii="Arial" w:hAnsi="Arial" w:cs="Arial"/>
                <w:noProof/>
                <w:webHidden/>
              </w:rPr>
            </w:r>
            <w:r w:rsidR="000C5A67" w:rsidRPr="000C5A67">
              <w:rPr>
                <w:rFonts w:ascii="Arial" w:hAnsi="Arial" w:cs="Arial"/>
                <w:noProof/>
                <w:webHidden/>
              </w:rPr>
              <w:fldChar w:fldCharType="separate"/>
            </w:r>
            <w:r w:rsidR="000C5A67" w:rsidRPr="000C5A67">
              <w:rPr>
                <w:rFonts w:ascii="Arial" w:hAnsi="Arial" w:cs="Arial"/>
                <w:noProof/>
                <w:webHidden/>
              </w:rPr>
              <w:t>4</w:t>
            </w:r>
            <w:r w:rsidR="000C5A67" w:rsidRPr="000C5A67">
              <w:rPr>
                <w:rFonts w:ascii="Arial" w:hAnsi="Arial" w:cs="Arial"/>
                <w:noProof/>
                <w:webHidden/>
              </w:rPr>
              <w:fldChar w:fldCharType="end"/>
            </w:r>
          </w:hyperlink>
        </w:p>
        <w:p w:rsidR="000C5A67" w:rsidRPr="000C5A67" w:rsidRDefault="009E7423">
          <w:pPr>
            <w:pStyle w:val="TOC3"/>
            <w:tabs>
              <w:tab w:val="right" w:leader="dot" w:pos="8296"/>
            </w:tabs>
            <w:rPr>
              <w:rFonts w:ascii="Arial" w:eastAsiaTheme="minorEastAsia" w:hAnsi="Arial" w:cs="Arial"/>
              <w:noProof/>
              <w:szCs w:val="24"/>
              <w:lang w:eastAsia="en-US"/>
            </w:rPr>
          </w:pPr>
          <w:hyperlink w:anchor="_Toc27505105" w:history="1">
            <w:r w:rsidR="000C5A67" w:rsidRPr="000C5A67">
              <w:rPr>
                <w:rStyle w:val="Hyperlink"/>
                <w:rFonts w:ascii="Arial" w:hAnsi="Arial" w:cs="Arial"/>
                <w:noProof/>
              </w:rPr>
              <w:t>General undergraduate grading criteria used to assess work</w:t>
            </w:r>
            <w:r w:rsidR="000C5A67" w:rsidRPr="000C5A67">
              <w:rPr>
                <w:rFonts w:ascii="Arial" w:hAnsi="Arial" w:cs="Arial"/>
                <w:noProof/>
                <w:webHidden/>
              </w:rPr>
              <w:tab/>
            </w:r>
            <w:r w:rsidR="000C5A67" w:rsidRPr="000C5A67">
              <w:rPr>
                <w:rFonts w:ascii="Arial" w:hAnsi="Arial" w:cs="Arial"/>
                <w:noProof/>
                <w:webHidden/>
              </w:rPr>
              <w:fldChar w:fldCharType="begin"/>
            </w:r>
            <w:r w:rsidR="000C5A67" w:rsidRPr="000C5A67">
              <w:rPr>
                <w:rFonts w:ascii="Arial" w:hAnsi="Arial" w:cs="Arial"/>
                <w:noProof/>
                <w:webHidden/>
              </w:rPr>
              <w:instrText xml:space="preserve"> PAGEREF _Toc27505105 \h </w:instrText>
            </w:r>
            <w:r w:rsidR="000C5A67" w:rsidRPr="000C5A67">
              <w:rPr>
                <w:rFonts w:ascii="Arial" w:hAnsi="Arial" w:cs="Arial"/>
                <w:noProof/>
                <w:webHidden/>
              </w:rPr>
            </w:r>
            <w:r w:rsidR="000C5A67" w:rsidRPr="000C5A67">
              <w:rPr>
                <w:rFonts w:ascii="Arial" w:hAnsi="Arial" w:cs="Arial"/>
                <w:noProof/>
                <w:webHidden/>
              </w:rPr>
              <w:fldChar w:fldCharType="separate"/>
            </w:r>
            <w:r w:rsidR="000C5A67" w:rsidRPr="000C5A67">
              <w:rPr>
                <w:rFonts w:ascii="Arial" w:hAnsi="Arial" w:cs="Arial"/>
                <w:noProof/>
                <w:webHidden/>
              </w:rPr>
              <w:t>5</w:t>
            </w:r>
            <w:r w:rsidR="000C5A67" w:rsidRPr="000C5A67">
              <w:rPr>
                <w:rFonts w:ascii="Arial" w:hAnsi="Arial" w:cs="Arial"/>
                <w:noProof/>
                <w:webHidden/>
              </w:rPr>
              <w:fldChar w:fldCharType="end"/>
            </w:r>
          </w:hyperlink>
        </w:p>
        <w:p w:rsidR="000C5A67" w:rsidRPr="000C5A67" w:rsidRDefault="009E7423">
          <w:pPr>
            <w:pStyle w:val="TOC1"/>
            <w:tabs>
              <w:tab w:val="left" w:pos="480"/>
              <w:tab w:val="right" w:leader="dot" w:pos="8296"/>
            </w:tabs>
            <w:rPr>
              <w:rFonts w:ascii="Arial" w:eastAsiaTheme="minorEastAsia" w:hAnsi="Arial" w:cs="Arial"/>
              <w:noProof/>
              <w:szCs w:val="24"/>
              <w:lang w:eastAsia="en-US"/>
            </w:rPr>
          </w:pPr>
          <w:hyperlink w:anchor="_Toc27505106" w:history="1">
            <w:r w:rsidR="000C5A67" w:rsidRPr="000C5A67">
              <w:rPr>
                <w:rStyle w:val="Hyperlink"/>
                <w:rFonts w:ascii="Arial" w:hAnsi="Arial" w:cs="Arial"/>
                <w:noProof/>
              </w:rPr>
              <w:t>5.</w:t>
            </w:r>
            <w:r w:rsidR="000C5A67" w:rsidRPr="000C5A67">
              <w:rPr>
                <w:rFonts w:ascii="Arial" w:eastAsiaTheme="minorEastAsia" w:hAnsi="Arial" w:cs="Arial"/>
                <w:noProof/>
                <w:szCs w:val="24"/>
                <w:lang w:eastAsia="en-US"/>
              </w:rPr>
              <w:tab/>
            </w:r>
            <w:r w:rsidR="000C5A67" w:rsidRPr="000C5A67">
              <w:rPr>
                <w:rStyle w:val="Hyperlink"/>
                <w:rFonts w:ascii="Arial" w:hAnsi="Arial" w:cs="Arial"/>
                <w:noProof/>
              </w:rPr>
              <w:t>Skills advice</w:t>
            </w:r>
            <w:r w:rsidR="000C5A67" w:rsidRPr="000C5A67">
              <w:rPr>
                <w:rFonts w:ascii="Arial" w:hAnsi="Arial" w:cs="Arial"/>
                <w:noProof/>
                <w:webHidden/>
              </w:rPr>
              <w:tab/>
            </w:r>
            <w:r w:rsidR="000C5A67" w:rsidRPr="000C5A67">
              <w:rPr>
                <w:rFonts w:ascii="Arial" w:hAnsi="Arial" w:cs="Arial"/>
                <w:noProof/>
                <w:webHidden/>
              </w:rPr>
              <w:fldChar w:fldCharType="begin"/>
            </w:r>
            <w:r w:rsidR="000C5A67" w:rsidRPr="000C5A67">
              <w:rPr>
                <w:rFonts w:ascii="Arial" w:hAnsi="Arial" w:cs="Arial"/>
                <w:noProof/>
                <w:webHidden/>
              </w:rPr>
              <w:instrText xml:space="preserve"> PAGEREF _Toc27505106 \h </w:instrText>
            </w:r>
            <w:r w:rsidR="000C5A67" w:rsidRPr="000C5A67">
              <w:rPr>
                <w:rFonts w:ascii="Arial" w:hAnsi="Arial" w:cs="Arial"/>
                <w:noProof/>
                <w:webHidden/>
              </w:rPr>
            </w:r>
            <w:r w:rsidR="000C5A67" w:rsidRPr="000C5A67">
              <w:rPr>
                <w:rFonts w:ascii="Arial" w:hAnsi="Arial" w:cs="Arial"/>
                <w:noProof/>
                <w:webHidden/>
              </w:rPr>
              <w:fldChar w:fldCharType="separate"/>
            </w:r>
            <w:r w:rsidR="000C5A67" w:rsidRPr="000C5A67">
              <w:rPr>
                <w:rFonts w:ascii="Arial" w:hAnsi="Arial" w:cs="Arial"/>
                <w:noProof/>
                <w:webHidden/>
              </w:rPr>
              <w:t>7</w:t>
            </w:r>
            <w:r w:rsidR="000C5A67" w:rsidRPr="000C5A67">
              <w:rPr>
                <w:rFonts w:ascii="Arial" w:hAnsi="Arial" w:cs="Arial"/>
                <w:noProof/>
                <w:webHidden/>
              </w:rPr>
              <w:fldChar w:fldCharType="end"/>
            </w:r>
          </w:hyperlink>
        </w:p>
        <w:p w:rsidR="000C5A67" w:rsidRPr="000C5A67" w:rsidRDefault="009E7423">
          <w:pPr>
            <w:pStyle w:val="TOC3"/>
            <w:tabs>
              <w:tab w:val="right" w:leader="dot" w:pos="8296"/>
            </w:tabs>
            <w:rPr>
              <w:rFonts w:ascii="Arial" w:eastAsiaTheme="minorEastAsia" w:hAnsi="Arial" w:cs="Arial"/>
              <w:noProof/>
              <w:szCs w:val="24"/>
              <w:lang w:eastAsia="en-US"/>
            </w:rPr>
          </w:pPr>
          <w:hyperlink w:anchor="_Toc27505107" w:history="1">
            <w:r w:rsidR="000C5A67" w:rsidRPr="000C5A67">
              <w:rPr>
                <w:rStyle w:val="Hyperlink"/>
                <w:rFonts w:ascii="Arial" w:hAnsi="Arial" w:cs="Arial"/>
                <w:noProof/>
              </w:rPr>
              <w:t>General advice</w:t>
            </w:r>
            <w:r w:rsidR="000C5A67" w:rsidRPr="000C5A67">
              <w:rPr>
                <w:rFonts w:ascii="Arial" w:hAnsi="Arial" w:cs="Arial"/>
                <w:noProof/>
                <w:webHidden/>
              </w:rPr>
              <w:tab/>
            </w:r>
            <w:r w:rsidR="000C5A67" w:rsidRPr="000C5A67">
              <w:rPr>
                <w:rFonts w:ascii="Arial" w:hAnsi="Arial" w:cs="Arial"/>
                <w:noProof/>
                <w:webHidden/>
              </w:rPr>
              <w:fldChar w:fldCharType="begin"/>
            </w:r>
            <w:r w:rsidR="000C5A67" w:rsidRPr="000C5A67">
              <w:rPr>
                <w:rFonts w:ascii="Arial" w:hAnsi="Arial" w:cs="Arial"/>
                <w:noProof/>
                <w:webHidden/>
              </w:rPr>
              <w:instrText xml:space="preserve"> PAGEREF _Toc27505107 \h </w:instrText>
            </w:r>
            <w:r w:rsidR="000C5A67" w:rsidRPr="000C5A67">
              <w:rPr>
                <w:rFonts w:ascii="Arial" w:hAnsi="Arial" w:cs="Arial"/>
                <w:noProof/>
                <w:webHidden/>
              </w:rPr>
            </w:r>
            <w:r w:rsidR="000C5A67" w:rsidRPr="000C5A67">
              <w:rPr>
                <w:rFonts w:ascii="Arial" w:hAnsi="Arial" w:cs="Arial"/>
                <w:noProof/>
                <w:webHidden/>
              </w:rPr>
              <w:fldChar w:fldCharType="separate"/>
            </w:r>
            <w:r w:rsidR="000C5A67" w:rsidRPr="000C5A67">
              <w:rPr>
                <w:rFonts w:ascii="Arial" w:hAnsi="Arial" w:cs="Arial"/>
                <w:noProof/>
                <w:webHidden/>
              </w:rPr>
              <w:t>7</w:t>
            </w:r>
            <w:r w:rsidR="000C5A67" w:rsidRPr="000C5A67">
              <w:rPr>
                <w:rFonts w:ascii="Arial" w:hAnsi="Arial" w:cs="Arial"/>
                <w:noProof/>
                <w:webHidden/>
              </w:rPr>
              <w:fldChar w:fldCharType="end"/>
            </w:r>
          </w:hyperlink>
        </w:p>
        <w:p w:rsidR="000C5A67" w:rsidRPr="000C5A67" w:rsidRDefault="009E7423">
          <w:pPr>
            <w:pStyle w:val="TOC3"/>
            <w:tabs>
              <w:tab w:val="right" w:leader="dot" w:pos="8296"/>
            </w:tabs>
            <w:rPr>
              <w:rFonts w:ascii="Arial" w:eastAsiaTheme="minorEastAsia" w:hAnsi="Arial" w:cs="Arial"/>
              <w:noProof/>
              <w:szCs w:val="24"/>
              <w:lang w:eastAsia="en-US"/>
            </w:rPr>
          </w:pPr>
          <w:hyperlink w:anchor="_Toc27505108" w:history="1">
            <w:r w:rsidR="000C5A67" w:rsidRPr="000C5A67">
              <w:rPr>
                <w:rStyle w:val="Hyperlink"/>
                <w:rFonts w:ascii="Arial" w:hAnsi="Arial" w:cs="Arial"/>
                <w:noProof/>
              </w:rPr>
              <w:t>Referencing</w:t>
            </w:r>
            <w:r w:rsidR="000C5A67" w:rsidRPr="000C5A67">
              <w:rPr>
                <w:rFonts w:ascii="Arial" w:hAnsi="Arial" w:cs="Arial"/>
                <w:noProof/>
                <w:webHidden/>
              </w:rPr>
              <w:tab/>
            </w:r>
            <w:r w:rsidR="000C5A67" w:rsidRPr="000C5A67">
              <w:rPr>
                <w:rFonts w:ascii="Arial" w:hAnsi="Arial" w:cs="Arial"/>
                <w:noProof/>
                <w:webHidden/>
              </w:rPr>
              <w:fldChar w:fldCharType="begin"/>
            </w:r>
            <w:r w:rsidR="000C5A67" w:rsidRPr="000C5A67">
              <w:rPr>
                <w:rFonts w:ascii="Arial" w:hAnsi="Arial" w:cs="Arial"/>
                <w:noProof/>
                <w:webHidden/>
              </w:rPr>
              <w:instrText xml:space="preserve"> PAGEREF _Toc27505108 \h </w:instrText>
            </w:r>
            <w:r w:rsidR="000C5A67" w:rsidRPr="000C5A67">
              <w:rPr>
                <w:rFonts w:ascii="Arial" w:hAnsi="Arial" w:cs="Arial"/>
                <w:noProof/>
                <w:webHidden/>
              </w:rPr>
            </w:r>
            <w:r w:rsidR="000C5A67" w:rsidRPr="000C5A67">
              <w:rPr>
                <w:rFonts w:ascii="Arial" w:hAnsi="Arial" w:cs="Arial"/>
                <w:noProof/>
                <w:webHidden/>
              </w:rPr>
              <w:fldChar w:fldCharType="separate"/>
            </w:r>
            <w:r w:rsidR="000C5A67" w:rsidRPr="000C5A67">
              <w:rPr>
                <w:rFonts w:ascii="Arial" w:hAnsi="Arial" w:cs="Arial"/>
                <w:noProof/>
                <w:webHidden/>
              </w:rPr>
              <w:t>7</w:t>
            </w:r>
            <w:r w:rsidR="000C5A67" w:rsidRPr="000C5A67">
              <w:rPr>
                <w:rFonts w:ascii="Arial" w:hAnsi="Arial" w:cs="Arial"/>
                <w:noProof/>
                <w:webHidden/>
              </w:rPr>
              <w:fldChar w:fldCharType="end"/>
            </w:r>
          </w:hyperlink>
        </w:p>
        <w:p w:rsidR="000C5A67" w:rsidRPr="000C5A67" w:rsidRDefault="009E7423">
          <w:pPr>
            <w:pStyle w:val="TOC1"/>
            <w:tabs>
              <w:tab w:val="left" w:pos="480"/>
              <w:tab w:val="right" w:leader="dot" w:pos="8296"/>
            </w:tabs>
            <w:rPr>
              <w:rFonts w:ascii="Arial" w:eastAsiaTheme="minorEastAsia" w:hAnsi="Arial" w:cs="Arial"/>
              <w:noProof/>
              <w:szCs w:val="24"/>
              <w:lang w:eastAsia="en-US"/>
            </w:rPr>
          </w:pPr>
          <w:hyperlink w:anchor="_Toc27505109" w:history="1">
            <w:r w:rsidR="000C5A67" w:rsidRPr="000C5A67">
              <w:rPr>
                <w:rStyle w:val="Hyperlink"/>
                <w:rFonts w:ascii="Arial" w:hAnsi="Arial" w:cs="Arial"/>
                <w:noProof/>
              </w:rPr>
              <w:t>6.</w:t>
            </w:r>
            <w:r w:rsidR="000C5A67" w:rsidRPr="000C5A67">
              <w:rPr>
                <w:rFonts w:ascii="Arial" w:eastAsiaTheme="minorEastAsia" w:hAnsi="Arial" w:cs="Arial"/>
                <w:noProof/>
                <w:szCs w:val="24"/>
                <w:lang w:eastAsia="en-US"/>
              </w:rPr>
              <w:tab/>
            </w:r>
            <w:r w:rsidR="000C5A67" w:rsidRPr="000C5A67">
              <w:rPr>
                <w:rStyle w:val="Hyperlink"/>
                <w:rFonts w:ascii="Arial" w:hAnsi="Arial" w:cs="Arial"/>
                <w:noProof/>
              </w:rPr>
              <w:t>Word count</w:t>
            </w:r>
            <w:r w:rsidR="000C5A67" w:rsidRPr="000C5A67">
              <w:rPr>
                <w:rFonts w:ascii="Arial" w:hAnsi="Arial" w:cs="Arial"/>
                <w:noProof/>
                <w:webHidden/>
              </w:rPr>
              <w:tab/>
            </w:r>
            <w:r w:rsidR="000C5A67" w:rsidRPr="000C5A67">
              <w:rPr>
                <w:rFonts w:ascii="Arial" w:hAnsi="Arial" w:cs="Arial"/>
                <w:noProof/>
                <w:webHidden/>
              </w:rPr>
              <w:fldChar w:fldCharType="begin"/>
            </w:r>
            <w:r w:rsidR="000C5A67" w:rsidRPr="000C5A67">
              <w:rPr>
                <w:rFonts w:ascii="Arial" w:hAnsi="Arial" w:cs="Arial"/>
                <w:noProof/>
                <w:webHidden/>
              </w:rPr>
              <w:instrText xml:space="preserve"> PAGEREF _Toc27505109 \h </w:instrText>
            </w:r>
            <w:r w:rsidR="000C5A67" w:rsidRPr="000C5A67">
              <w:rPr>
                <w:rFonts w:ascii="Arial" w:hAnsi="Arial" w:cs="Arial"/>
                <w:noProof/>
                <w:webHidden/>
              </w:rPr>
            </w:r>
            <w:r w:rsidR="000C5A67" w:rsidRPr="000C5A67">
              <w:rPr>
                <w:rFonts w:ascii="Arial" w:hAnsi="Arial" w:cs="Arial"/>
                <w:noProof/>
                <w:webHidden/>
              </w:rPr>
              <w:fldChar w:fldCharType="separate"/>
            </w:r>
            <w:r w:rsidR="000C5A67" w:rsidRPr="000C5A67">
              <w:rPr>
                <w:rFonts w:ascii="Arial" w:hAnsi="Arial" w:cs="Arial"/>
                <w:noProof/>
                <w:webHidden/>
              </w:rPr>
              <w:t>8</w:t>
            </w:r>
            <w:r w:rsidR="000C5A67" w:rsidRPr="000C5A67">
              <w:rPr>
                <w:rFonts w:ascii="Arial" w:hAnsi="Arial" w:cs="Arial"/>
                <w:noProof/>
                <w:webHidden/>
              </w:rPr>
              <w:fldChar w:fldCharType="end"/>
            </w:r>
          </w:hyperlink>
        </w:p>
        <w:p w:rsidR="000C5A67" w:rsidRPr="000C5A67" w:rsidRDefault="009E7423">
          <w:pPr>
            <w:pStyle w:val="TOC1"/>
            <w:tabs>
              <w:tab w:val="left" w:pos="480"/>
              <w:tab w:val="right" w:leader="dot" w:pos="8296"/>
            </w:tabs>
            <w:rPr>
              <w:rFonts w:ascii="Arial" w:eastAsiaTheme="minorEastAsia" w:hAnsi="Arial" w:cs="Arial"/>
              <w:noProof/>
              <w:szCs w:val="24"/>
              <w:lang w:eastAsia="en-US"/>
            </w:rPr>
          </w:pPr>
          <w:hyperlink w:anchor="_Toc27505110" w:history="1">
            <w:r w:rsidR="000C5A67" w:rsidRPr="000C5A67">
              <w:rPr>
                <w:rStyle w:val="Hyperlink"/>
                <w:rFonts w:ascii="Arial" w:hAnsi="Arial" w:cs="Arial"/>
                <w:noProof/>
              </w:rPr>
              <w:t>7.</w:t>
            </w:r>
            <w:r w:rsidR="000C5A67" w:rsidRPr="000C5A67">
              <w:rPr>
                <w:rFonts w:ascii="Arial" w:eastAsiaTheme="minorEastAsia" w:hAnsi="Arial" w:cs="Arial"/>
                <w:noProof/>
                <w:szCs w:val="24"/>
                <w:lang w:eastAsia="en-US"/>
              </w:rPr>
              <w:tab/>
            </w:r>
            <w:r w:rsidR="000C5A67" w:rsidRPr="000C5A67">
              <w:rPr>
                <w:rStyle w:val="Hyperlink"/>
                <w:rFonts w:ascii="Arial" w:hAnsi="Arial" w:cs="Arial"/>
                <w:noProof/>
              </w:rPr>
              <w:t>Submission</w:t>
            </w:r>
            <w:r w:rsidR="000C5A67" w:rsidRPr="000C5A67">
              <w:rPr>
                <w:rFonts w:ascii="Arial" w:hAnsi="Arial" w:cs="Arial"/>
                <w:noProof/>
                <w:webHidden/>
              </w:rPr>
              <w:tab/>
            </w:r>
            <w:r w:rsidR="000C5A67" w:rsidRPr="000C5A67">
              <w:rPr>
                <w:rFonts w:ascii="Arial" w:hAnsi="Arial" w:cs="Arial"/>
                <w:noProof/>
                <w:webHidden/>
              </w:rPr>
              <w:fldChar w:fldCharType="begin"/>
            </w:r>
            <w:r w:rsidR="000C5A67" w:rsidRPr="000C5A67">
              <w:rPr>
                <w:rFonts w:ascii="Arial" w:hAnsi="Arial" w:cs="Arial"/>
                <w:noProof/>
                <w:webHidden/>
              </w:rPr>
              <w:instrText xml:space="preserve"> PAGEREF _Toc27505110 \h </w:instrText>
            </w:r>
            <w:r w:rsidR="000C5A67" w:rsidRPr="000C5A67">
              <w:rPr>
                <w:rFonts w:ascii="Arial" w:hAnsi="Arial" w:cs="Arial"/>
                <w:noProof/>
                <w:webHidden/>
              </w:rPr>
            </w:r>
            <w:r w:rsidR="000C5A67" w:rsidRPr="000C5A67">
              <w:rPr>
                <w:rFonts w:ascii="Arial" w:hAnsi="Arial" w:cs="Arial"/>
                <w:noProof/>
                <w:webHidden/>
              </w:rPr>
              <w:fldChar w:fldCharType="separate"/>
            </w:r>
            <w:r w:rsidR="000C5A67" w:rsidRPr="000C5A67">
              <w:rPr>
                <w:rFonts w:ascii="Arial" w:hAnsi="Arial" w:cs="Arial"/>
                <w:noProof/>
                <w:webHidden/>
              </w:rPr>
              <w:t>8</w:t>
            </w:r>
            <w:r w:rsidR="000C5A67" w:rsidRPr="000C5A67">
              <w:rPr>
                <w:rFonts w:ascii="Arial" w:hAnsi="Arial" w:cs="Arial"/>
                <w:noProof/>
                <w:webHidden/>
              </w:rPr>
              <w:fldChar w:fldCharType="end"/>
            </w:r>
          </w:hyperlink>
        </w:p>
        <w:p w:rsidR="000C5A67" w:rsidRPr="000C5A67" w:rsidRDefault="009E7423">
          <w:pPr>
            <w:pStyle w:val="TOC3"/>
            <w:tabs>
              <w:tab w:val="right" w:leader="dot" w:pos="8296"/>
            </w:tabs>
            <w:rPr>
              <w:rFonts w:ascii="Arial" w:eastAsiaTheme="minorEastAsia" w:hAnsi="Arial" w:cs="Arial"/>
              <w:noProof/>
              <w:szCs w:val="24"/>
              <w:lang w:eastAsia="en-US"/>
            </w:rPr>
          </w:pPr>
          <w:hyperlink w:anchor="_Toc27505111" w:history="1">
            <w:r w:rsidR="000C5A67" w:rsidRPr="000C5A67">
              <w:rPr>
                <w:rStyle w:val="Hyperlink"/>
                <w:rFonts w:ascii="Arial" w:hAnsi="Arial" w:cs="Arial"/>
                <w:noProof/>
              </w:rPr>
              <w:t>Submission policy for work submitted to Turnitin</w:t>
            </w:r>
            <w:r w:rsidR="000C5A67" w:rsidRPr="000C5A67">
              <w:rPr>
                <w:rFonts w:ascii="Arial" w:hAnsi="Arial" w:cs="Arial"/>
                <w:noProof/>
                <w:webHidden/>
              </w:rPr>
              <w:tab/>
            </w:r>
            <w:r w:rsidR="000C5A67" w:rsidRPr="000C5A67">
              <w:rPr>
                <w:rFonts w:ascii="Arial" w:hAnsi="Arial" w:cs="Arial"/>
                <w:noProof/>
                <w:webHidden/>
              </w:rPr>
              <w:fldChar w:fldCharType="begin"/>
            </w:r>
            <w:r w:rsidR="000C5A67" w:rsidRPr="000C5A67">
              <w:rPr>
                <w:rFonts w:ascii="Arial" w:hAnsi="Arial" w:cs="Arial"/>
                <w:noProof/>
                <w:webHidden/>
              </w:rPr>
              <w:instrText xml:space="preserve"> PAGEREF _Toc27505111 \h </w:instrText>
            </w:r>
            <w:r w:rsidR="000C5A67" w:rsidRPr="000C5A67">
              <w:rPr>
                <w:rFonts w:ascii="Arial" w:hAnsi="Arial" w:cs="Arial"/>
                <w:noProof/>
                <w:webHidden/>
              </w:rPr>
            </w:r>
            <w:r w:rsidR="000C5A67" w:rsidRPr="000C5A67">
              <w:rPr>
                <w:rFonts w:ascii="Arial" w:hAnsi="Arial" w:cs="Arial"/>
                <w:noProof/>
                <w:webHidden/>
              </w:rPr>
              <w:fldChar w:fldCharType="separate"/>
            </w:r>
            <w:r w:rsidR="000C5A67" w:rsidRPr="000C5A67">
              <w:rPr>
                <w:rFonts w:ascii="Arial" w:hAnsi="Arial" w:cs="Arial"/>
                <w:noProof/>
                <w:webHidden/>
              </w:rPr>
              <w:t>8</w:t>
            </w:r>
            <w:r w:rsidR="000C5A67" w:rsidRPr="000C5A67">
              <w:rPr>
                <w:rFonts w:ascii="Arial" w:hAnsi="Arial" w:cs="Arial"/>
                <w:noProof/>
                <w:webHidden/>
              </w:rPr>
              <w:fldChar w:fldCharType="end"/>
            </w:r>
          </w:hyperlink>
        </w:p>
        <w:p w:rsidR="000C5A67" w:rsidRPr="000C5A67" w:rsidRDefault="009E7423">
          <w:pPr>
            <w:pStyle w:val="TOC3"/>
            <w:tabs>
              <w:tab w:val="right" w:leader="dot" w:pos="8296"/>
            </w:tabs>
            <w:rPr>
              <w:rFonts w:ascii="Arial" w:eastAsiaTheme="minorEastAsia" w:hAnsi="Arial" w:cs="Arial"/>
              <w:noProof/>
              <w:szCs w:val="24"/>
              <w:lang w:eastAsia="en-US"/>
            </w:rPr>
          </w:pPr>
          <w:hyperlink w:anchor="_Toc27505112" w:history="1">
            <w:r w:rsidR="000C5A67" w:rsidRPr="000C5A67">
              <w:rPr>
                <w:rStyle w:val="Hyperlink"/>
                <w:rFonts w:ascii="Arial" w:hAnsi="Arial" w:cs="Arial"/>
                <w:noProof/>
              </w:rPr>
              <w:t>Submitting Assessments Using Turnitin</w:t>
            </w:r>
            <w:r w:rsidR="000C5A67" w:rsidRPr="000C5A67">
              <w:rPr>
                <w:rFonts w:ascii="Arial" w:hAnsi="Arial" w:cs="Arial"/>
                <w:noProof/>
                <w:webHidden/>
              </w:rPr>
              <w:tab/>
            </w:r>
            <w:r w:rsidR="000C5A67" w:rsidRPr="000C5A67">
              <w:rPr>
                <w:rFonts w:ascii="Arial" w:hAnsi="Arial" w:cs="Arial"/>
                <w:noProof/>
                <w:webHidden/>
              </w:rPr>
              <w:fldChar w:fldCharType="begin"/>
            </w:r>
            <w:r w:rsidR="000C5A67" w:rsidRPr="000C5A67">
              <w:rPr>
                <w:rFonts w:ascii="Arial" w:hAnsi="Arial" w:cs="Arial"/>
                <w:noProof/>
                <w:webHidden/>
              </w:rPr>
              <w:instrText xml:space="preserve"> PAGEREF _Toc27505112 \h </w:instrText>
            </w:r>
            <w:r w:rsidR="000C5A67" w:rsidRPr="000C5A67">
              <w:rPr>
                <w:rFonts w:ascii="Arial" w:hAnsi="Arial" w:cs="Arial"/>
                <w:noProof/>
                <w:webHidden/>
              </w:rPr>
            </w:r>
            <w:r w:rsidR="000C5A67" w:rsidRPr="000C5A67">
              <w:rPr>
                <w:rFonts w:ascii="Arial" w:hAnsi="Arial" w:cs="Arial"/>
                <w:noProof/>
                <w:webHidden/>
              </w:rPr>
              <w:fldChar w:fldCharType="separate"/>
            </w:r>
            <w:r w:rsidR="000C5A67" w:rsidRPr="000C5A67">
              <w:rPr>
                <w:rFonts w:ascii="Arial" w:hAnsi="Arial" w:cs="Arial"/>
                <w:noProof/>
                <w:webHidden/>
              </w:rPr>
              <w:t>8</w:t>
            </w:r>
            <w:r w:rsidR="000C5A67" w:rsidRPr="000C5A67">
              <w:rPr>
                <w:rFonts w:ascii="Arial" w:hAnsi="Arial" w:cs="Arial"/>
                <w:noProof/>
                <w:webHidden/>
              </w:rPr>
              <w:fldChar w:fldCharType="end"/>
            </w:r>
          </w:hyperlink>
        </w:p>
        <w:p w:rsidR="000C5A67" w:rsidRPr="000C5A67" w:rsidRDefault="009E7423">
          <w:pPr>
            <w:pStyle w:val="TOC3"/>
            <w:tabs>
              <w:tab w:val="right" w:leader="dot" w:pos="8296"/>
            </w:tabs>
            <w:rPr>
              <w:rFonts w:ascii="Arial" w:eastAsiaTheme="minorEastAsia" w:hAnsi="Arial" w:cs="Arial"/>
              <w:noProof/>
              <w:szCs w:val="24"/>
              <w:lang w:eastAsia="en-US"/>
            </w:rPr>
          </w:pPr>
          <w:hyperlink w:anchor="_Toc27505113" w:history="1">
            <w:r w:rsidR="000C5A67" w:rsidRPr="000C5A67">
              <w:rPr>
                <w:rStyle w:val="Hyperlink"/>
                <w:rFonts w:ascii="Arial" w:hAnsi="Arial" w:cs="Arial"/>
                <w:noProof/>
              </w:rPr>
              <w:t>Late submissions</w:t>
            </w:r>
            <w:r w:rsidR="000C5A67" w:rsidRPr="000C5A67">
              <w:rPr>
                <w:rFonts w:ascii="Arial" w:hAnsi="Arial" w:cs="Arial"/>
                <w:noProof/>
                <w:webHidden/>
              </w:rPr>
              <w:tab/>
            </w:r>
            <w:r w:rsidR="000C5A67" w:rsidRPr="000C5A67">
              <w:rPr>
                <w:rFonts w:ascii="Arial" w:hAnsi="Arial" w:cs="Arial"/>
                <w:noProof/>
                <w:webHidden/>
              </w:rPr>
              <w:fldChar w:fldCharType="begin"/>
            </w:r>
            <w:r w:rsidR="000C5A67" w:rsidRPr="000C5A67">
              <w:rPr>
                <w:rFonts w:ascii="Arial" w:hAnsi="Arial" w:cs="Arial"/>
                <w:noProof/>
                <w:webHidden/>
              </w:rPr>
              <w:instrText xml:space="preserve"> PAGEREF _Toc27505113 \h </w:instrText>
            </w:r>
            <w:r w:rsidR="000C5A67" w:rsidRPr="000C5A67">
              <w:rPr>
                <w:rFonts w:ascii="Arial" w:hAnsi="Arial" w:cs="Arial"/>
                <w:noProof/>
                <w:webHidden/>
              </w:rPr>
            </w:r>
            <w:r w:rsidR="000C5A67" w:rsidRPr="000C5A67">
              <w:rPr>
                <w:rFonts w:ascii="Arial" w:hAnsi="Arial" w:cs="Arial"/>
                <w:noProof/>
                <w:webHidden/>
              </w:rPr>
              <w:fldChar w:fldCharType="separate"/>
            </w:r>
            <w:r w:rsidR="000C5A67" w:rsidRPr="000C5A67">
              <w:rPr>
                <w:rFonts w:ascii="Arial" w:hAnsi="Arial" w:cs="Arial"/>
                <w:noProof/>
                <w:webHidden/>
              </w:rPr>
              <w:t>8</w:t>
            </w:r>
            <w:r w:rsidR="000C5A67" w:rsidRPr="000C5A67">
              <w:rPr>
                <w:rFonts w:ascii="Arial" w:hAnsi="Arial" w:cs="Arial"/>
                <w:noProof/>
                <w:webHidden/>
              </w:rPr>
              <w:fldChar w:fldCharType="end"/>
            </w:r>
          </w:hyperlink>
        </w:p>
        <w:p w:rsidR="000C5A67" w:rsidRPr="000C5A67" w:rsidRDefault="009E7423">
          <w:pPr>
            <w:pStyle w:val="TOC3"/>
            <w:tabs>
              <w:tab w:val="right" w:leader="dot" w:pos="8296"/>
            </w:tabs>
            <w:rPr>
              <w:rFonts w:ascii="Arial" w:eastAsiaTheme="minorEastAsia" w:hAnsi="Arial" w:cs="Arial"/>
              <w:noProof/>
              <w:szCs w:val="24"/>
              <w:lang w:eastAsia="en-US"/>
            </w:rPr>
          </w:pPr>
          <w:hyperlink w:anchor="_Toc27505114" w:history="1">
            <w:r w:rsidR="000C5A67" w:rsidRPr="000C5A67">
              <w:rPr>
                <w:rStyle w:val="Hyperlink"/>
                <w:rFonts w:ascii="Arial" w:hAnsi="Arial" w:cs="Arial"/>
                <w:noProof/>
              </w:rPr>
              <w:t>Turnitin System Failure</w:t>
            </w:r>
            <w:r w:rsidR="000C5A67" w:rsidRPr="000C5A67">
              <w:rPr>
                <w:rFonts w:ascii="Arial" w:hAnsi="Arial" w:cs="Arial"/>
                <w:noProof/>
                <w:webHidden/>
              </w:rPr>
              <w:tab/>
            </w:r>
            <w:r w:rsidR="000C5A67" w:rsidRPr="000C5A67">
              <w:rPr>
                <w:rFonts w:ascii="Arial" w:hAnsi="Arial" w:cs="Arial"/>
                <w:noProof/>
                <w:webHidden/>
              </w:rPr>
              <w:fldChar w:fldCharType="begin"/>
            </w:r>
            <w:r w:rsidR="000C5A67" w:rsidRPr="000C5A67">
              <w:rPr>
                <w:rFonts w:ascii="Arial" w:hAnsi="Arial" w:cs="Arial"/>
                <w:noProof/>
                <w:webHidden/>
              </w:rPr>
              <w:instrText xml:space="preserve"> PAGEREF _Toc27505114 \h </w:instrText>
            </w:r>
            <w:r w:rsidR="000C5A67" w:rsidRPr="000C5A67">
              <w:rPr>
                <w:rFonts w:ascii="Arial" w:hAnsi="Arial" w:cs="Arial"/>
                <w:noProof/>
                <w:webHidden/>
              </w:rPr>
            </w:r>
            <w:r w:rsidR="000C5A67" w:rsidRPr="000C5A67">
              <w:rPr>
                <w:rFonts w:ascii="Arial" w:hAnsi="Arial" w:cs="Arial"/>
                <w:noProof/>
                <w:webHidden/>
              </w:rPr>
              <w:fldChar w:fldCharType="separate"/>
            </w:r>
            <w:r w:rsidR="000C5A67" w:rsidRPr="000C5A67">
              <w:rPr>
                <w:rFonts w:ascii="Arial" w:hAnsi="Arial" w:cs="Arial"/>
                <w:noProof/>
                <w:webHidden/>
              </w:rPr>
              <w:t>9</w:t>
            </w:r>
            <w:r w:rsidR="000C5A67" w:rsidRPr="000C5A67">
              <w:rPr>
                <w:rFonts w:ascii="Arial" w:hAnsi="Arial" w:cs="Arial"/>
                <w:noProof/>
                <w:webHidden/>
              </w:rPr>
              <w:fldChar w:fldCharType="end"/>
            </w:r>
          </w:hyperlink>
        </w:p>
        <w:p w:rsidR="000C5A67" w:rsidRPr="000C5A67" w:rsidRDefault="009E7423">
          <w:pPr>
            <w:pStyle w:val="TOC1"/>
            <w:tabs>
              <w:tab w:val="left" w:pos="480"/>
              <w:tab w:val="right" w:leader="dot" w:pos="8296"/>
            </w:tabs>
            <w:rPr>
              <w:rFonts w:ascii="Arial" w:eastAsiaTheme="minorEastAsia" w:hAnsi="Arial" w:cs="Arial"/>
              <w:noProof/>
              <w:szCs w:val="24"/>
              <w:lang w:eastAsia="en-US"/>
            </w:rPr>
          </w:pPr>
          <w:hyperlink w:anchor="_Toc27505115" w:history="1">
            <w:r w:rsidR="000C5A67" w:rsidRPr="000C5A67">
              <w:rPr>
                <w:rStyle w:val="Hyperlink"/>
                <w:rFonts w:ascii="Arial" w:hAnsi="Arial" w:cs="Arial"/>
                <w:noProof/>
              </w:rPr>
              <w:t>8.</w:t>
            </w:r>
            <w:r w:rsidR="000C5A67" w:rsidRPr="000C5A67">
              <w:rPr>
                <w:rFonts w:ascii="Arial" w:eastAsiaTheme="minorEastAsia" w:hAnsi="Arial" w:cs="Arial"/>
                <w:noProof/>
                <w:szCs w:val="24"/>
                <w:lang w:eastAsia="en-US"/>
              </w:rPr>
              <w:tab/>
            </w:r>
            <w:r w:rsidR="000C5A67" w:rsidRPr="000C5A67">
              <w:rPr>
                <w:rStyle w:val="Hyperlink"/>
                <w:rFonts w:ascii="Arial" w:hAnsi="Arial" w:cs="Arial"/>
                <w:noProof/>
              </w:rPr>
              <w:t>Extenuating circumstances</w:t>
            </w:r>
            <w:r w:rsidR="000C5A67" w:rsidRPr="000C5A67">
              <w:rPr>
                <w:rFonts w:ascii="Arial" w:hAnsi="Arial" w:cs="Arial"/>
                <w:noProof/>
                <w:webHidden/>
              </w:rPr>
              <w:tab/>
            </w:r>
            <w:r w:rsidR="000C5A67" w:rsidRPr="000C5A67">
              <w:rPr>
                <w:rFonts w:ascii="Arial" w:hAnsi="Arial" w:cs="Arial"/>
                <w:noProof/>
                <w:webHidden/>
              </w:rPr>
              <w:fldChar w:fldCharType="begin"/>
            </w:r>
            <w:r w:rsidR="000C5A67" w:rsidRPr="000C5A67">
              <w:rPr>
                <w:rFonts w:ascii="Arial" w:hAnsi="Arial" w:cs="Arial"/>
                <w:noProof/>
                <w:webHidden/>
              </w:rPr>
              <w:instrText xml:space="preserve"> PAGEREF _Toc27505115 \h </w:instrText>
            </w:r>
            <w:r w:rsidR="000C5A67" w:rsidRPr="000C5A67">
              <w:rPr>
                <w:rFonts w:ascii="Arial" w:hAnsi="Arial" w:cs="Arial"/>
                <w:noProof/>
                <w:webHidden/>
              </w:rPr>
            </w:r>
            <w:r w:rsidR="000C5A67" w:rsidRPr="000C5A67">
              <w:rPr>
                <w:rFonts w:ascii="Arial" w:hAnsi="Arial" w:cs="Arial"/>
                <w:noProof/>
                <w:webHidden/>
              </w:rPr>
              <w:fldChar w:fldCharType="separate"/>
            </w:r>
            <w:r w:rsidR="000C5A67" w:rsidRPr="000C5A67">
              <w:rPr>
                <w:rFonts w:ascii="Arial" w:hAnsi="Arial" w:cs="Arial"/>
                <w:noProof/>
                <w:webHidden/>
              </w:rPr>
              <w:t>9</w:t>
            </w:r>
            <w:r w:rsidR="000C5A67" w:rsidRPr="000C5A67">
              <w:rPr>
                <w:rFonts w:ascii="Arial" w:hAnsi="Arial" w:cs="Arial"/>
                <w:noProof/>
                <w:webHidden/>
              </w:rPr>
              <w:fldChar w:fldCharType="end"/>
            </w:r>
          </w:hyperlink>
        </w:p>
        <w:p w:rsidR="000C5A67" w:rsidRPr="000C5A67" w:rsidRDefault="009E7423">
          <w:pPr>
            <w:pStyle w:val="TOC1"/>
            <w:tabs>
              <w:tab w:val="left" w:pos="480"/>
              <w:tab w:val="right" w:leader="dot" w:pos="8296"/>
            </w:tabs>
            <w:rPr>
              <w:rFonts w:ascii="Arial" w:eastAsiaTheme="minorEastAsia" w:hAnsi="Arial" w:cs="Arial"/>
              <w:noProof/>
              <w:szCs w:val="24"/>
              <w:lang w:eastAsia="en-US"/>
            </w:rPr>
          </w:pPr>
          <w:hyperlink w:anchor="_Toc27505116" w:history="1">
            <w:r w:rsidR="000C5A67" w:rsidRPr="000C5A67">
              <w:rPr>
                <w:rStyle w:val="Hyperlink"/>
                <w:rFonts w:ascii="Arial" w:hAnsi="Arial" w:cs="Arial"/>
                <w:noProof/>
              </w:rPr>
              <w:t>9.</w:t>
            </w:r>
            <w:r w:rsidR="000C5A67" w:rsidRPr="000C5A67">
              <w:rPr>
                <w:rFonts w:ascii="Arial" w:eastAsiaTheme="minorEastAsia" w:hAnsi="Arial" w:cs="Arial"/>
                <w:noProof/>
                <w:szCs w:val="24"/>
                <w:lang w:eastAsia="en-US"/>
              </w:rPr>
              <w:tab/>
            </w:r>
            <w:r w:rsidR="000C5A67" w:rsidRPr="000C5A67">
              <w:rPr>
                <w:rStyle w:val="Hyperlink"/>
                <w:rFonts w:ascii="Arial" w:hAnsi="Arial" w:cs="Arial"/>
                <w:noProof/>
              </w:rPr>
              <w:t>Feedback and return of marked work</w:t>
            </w:r>
            <w:r w:rsidR="000C5A67" w:rsidRPr="000C5A67">
              <w:rPr>
                <w:rFonts w:ascii="Arial" w:hAnsi="Arial" w:cs="Arial"/>
                <w:noProof/>
                <w:webHidden/>
              </w:rPr>
              <w:tab/>
            </w:r>
            <w:r w:rsidR="000C5A67" w:rsidRPr="000C5A67">
              <w:rPr>
                <w:rFonts w:ascii="Arial" w:hAnsi="Arial" w:cs="Arial"/>
                <w:noProof/>
                <w:webHidden/>
              </w:rPr>
              <w:fldChar w:fldCharType="begin"/>
            </w:r>
            <w:r w:rsidR="000C5A67" w:rsidRPr="000C5A67">
              <w:rPr>
                <w:rFonts w:ascii="Arial" w:hAnsi="Arial" w:cs="Arial"/>
                <w:noProof/>
                <w:webHidden/>
              </w:rPr>
              <w:instrText xml:space="preserve"> PAGEREF _Toc27505116 \h </w:instrText>
            </w:r>
            <w:r w:rsidR="000C5A67" w:rsidRPr="000C5A67">
              <w:rPr>
                <w:rFonts w:ascii="Arial" w:hAnsi="Arial" w:cs="Arial"/>
                <w:noProof/>
                <w:webHidden/>
              </w:rPr>
            </w:r>
            <w:r w:rsidR="000C5A67" w:rsidRPr="000C5A67">
              <w:rPr>
                <w:rFonts w:ascii="Arial" w:hAnsi="Arial" w:cs="Arial"/>
                <w:noProof/>
                <w:webHidden/>
              </w:rPr>
              <w:fldChar w:fldCharType="separate"/>
            </w:r>
            <w:r w:rsidR="000C5A67" w:rsidRPr="000C5A67">
              <w:rPr>
                <w:rFonts w:ascii="Arial" w:hAnsi="Arial" w:cs="Arial"/>
                <w:noProof/>
                <w:webHidden/>
              </w:rPr>
              <w:t>9</w:t>
            </w:r>
            <w:r w:rsidR="000C5A67" w:rsidRPr="000C5A67">
              <w:rPr>
                <w:rFonts w:ascii="Arial" w:hAnsi="Arial" w:cs="Arial"/>
                <w:noProof/>
                <w:webHidden/>
              </w:rPr>
              <w:fldChar w:fldCharType="end"/>
            </w:r>
          </w:hyperlink>
        </w:p>
        <w:p w:rsidR="000C5A67" w:rsidRPr="000C5A67" w:rsidRDefault="009E7423">
          <w:pPr>
            <w:pStyle w:val="TOC1"/>
            <w:tabs>
              <w:tab w:val="left" w:pos="720"/>
              <w:tab w:val="right" w:leader="dot" w:pos="8296"/>
            </w:tabs>
            <w:rPr>
              <w:rFonts w:ascii="Arial" w:eastAsiaTheme="minorEastAsia" w:hAnsi="Arial" w:cs="Arial"/>
              <w:noProof/>
              <w:szCs w:val="24"/>
              <w:lang w:eastAsia="en-US"/>
            </w:rPr>
          </w:pPr>
          <w:hyperlink w:anchor="_Toc27505117" w:history="1">
            <w:r w:rsidR="000C5A67" w:rsidRPr="000C5A67">
              <w:rPr>
                <w:rStyle w:val="Hyperlink"/>
                <w:rFonts w:ascii="Arial" w:hAnsi="Arial" w:cs="Arial"/>
                <w:noProof/>
              </w:rPr>
              <w:t>10.</w:t>
            </w:r>
            <w:r w:rsidR="000C5A67" w:rsidRPr="000C5A67">
              <w:rPr>
                <w:rFonts w:ascii="Arial" w:eastAsiaTheme="minorEastAsia" w:hAnsi="Arial" w:cs="Arial"/>
                <w:noProof/>
                <w:szCs w:val="24"/>
                <w:lang w:eastAsia="en-US"/>
              </w:rPr>
              <w:tab/>
            </w:r>
            <w:r w:rsidR="000C5A67" w:rsidRPr="000C5A67">
              <w:rPr>
                <w:rStyle w:val="Hyperlink"/>
                <w:rFonts w:ascii="Arial" w:hAnsi="Arial" w:cs="Arial"/>
                <w:noProof/>
              </w:rPr>
              <w:t>Reassessment information</w:t>
            </w:r>
            <w:r w:rsidR="000C5A67" w:rsidRPr="000C5A67">
              <w:rPr>
                <w:rFonts w:ascii="Arial" w:hAnsi="Arial" w:cs="Arial"/>
                <w:noProof/>
                <w:webHidden/>
              </w:rPr>
              <w:tab/>
            </w:r>
            <w:r w:rsidR="000C5A67" w:rsidRPr="000C5A67">
              <w:rPr>
                <w:rFonts w:ascii="Arial" w:hAnsi="Arial" w:cs="Arial"/>
                <w:noProof/>
                <w:webHidden/>
              </w:rPr>
              <w:fldChar w:fldCharType="begin"/>
            </w:r>
            <w:r w:rsidR="000C5A67" w:rsidRPr="000C5A67">
              <w:rPr>
                <w:rFonts w:ascii="Arial" w:hAnsi="Arial" w:cs="Arial"/>
                <w:noProof/>
                <w:webHidden/>
              </w:rPr>
              <w:instrText xml:space="preserve"> PAGEREF _Toc27505117 \h </w:instrText>
            </w:r>
            <w:r w:rsidR="000C5A67" w:rsidRPr="000C5A67">
              <w:rPr>
                <w:rFonts w:ascii="Arial" w:hAnsi="Arial" w:cs="Arial"/>
                <w:noProof/>
                <w:webHidden/>
              </w:rPr>
            </w:r>
            <w:r w:rsidR="000C5A67" w:rsidRPr="000C5A67">
              <w:rPr>
                <w:rFonts w:ascii="Arial" w:hAnsi="Arial" w:cs="Arial"/>
                <w:noProof/>
                <w:webHidden/>
              </w:rPr>
              <w:fldChar w:fldCharType="separate"/>
            </w:r>
            <w:r w:rsidR="000C5A67" w:rsidRPr="000C5A67">
              <w:rPr>
                <w:rFonts w:ascii="Arial" w:hAnsi="Arial" w:cs="Arial"/>
                <w:noProof/>
                <w:webHidden/>
              </w:rPr>
              <w:t>10</w:t>
            </w:r>
            <w:r w:rsidR="000C5A67" w:rsidRPr="000C5A67">
              <w:rPr>
                <w:rFonts w:ascii="Arial" w:hAnsi="Arial" w:cs="Arial"/>
                <w:noProof/>
                <w:webHidden/>
              </w:rPr>
              <w:fldChar w:fldCharType="end"/>
            </w:r>
          </w:hyperlink>
        </w:p>
        <w:p w:rsidR="00C90E88" w:rsidRPr="000C5A67" w:rsidRDefault="00382FAA" w:rsidP="00AC3E99">
          <w:pPr>
            <w:rPr>
              <w:rFonts w:ascii="Arial" w:hAnsi="Arial" w:cs="Arial"/>
            </w:rPr>
          </w:pPr>
          <w:r w:rsidRPr="000C5A67">
            <w:rPr>
              <w:rFonts w:ascii="Arial" w:hAnsi="Arial" w:cs="Arial"/>
            </w:rPr>
            <w:fldChar w:fldCharType="end"/>
          </w:r>
        </w:p>
      </w:sdtContent>
    </w:sdt>
    <w:p w:rsidR="00591581" w:rsidRPr="000C5A67" w:rsidRDefault="00591581">
      <w:pPr>
        <w:spacing w:after="200" w:line="276" w:lineRule="auto"/>
        <w:rPr>
          <w:rFonts w:ascii="Arial" w:hAnsi="Arial" w:cs="Arial"/>
          <w:b/>
          <w:bCs/>
          <w:kern w:val="32"/>
          <w:sz w:val="32"/>
          <w:szCs w:val="32"/>
        </w:rPr>
      </w:pPr>
      <w:r w:rsidRPr="000C5A67">
        <w:rPr>
          <w:rFonts w:ascii="Arial" w:hAnsi="Arial" w:cs="Arial"/>
          <w:sz w:val="32"/>
        </w:rPr>
        <w:br w:type="page"/>
      </w:r>
    </w:p>
    <w:p w:rsidR="00B3778A" w:rsidRPr="00727CEF" w:rsidRDefault="0027574D" w:rsidP="00C90E88">
      <w:pPr>
        <w:pStyle w:val="Heading1"/>
        <w:numPr>
          <w:ilvl w:val="0"/>
          <w:numId w:val="13"/>
        </w:numPr>
        <w:rPr>
          <w:rFonts w:cs="Arial"/>
          <w:sz w:val="32"/>
        </w:rPr>
      </w:pPr>
      <w:bookmarkStart w:id="0" w:name="_Toc27505097"/>
      <w:r w:rsidRPr="00727CEF">
        <w:rPr>
          <w:rFonts w:cs="Arial"/>
          <w:sz w:val="32"/>
        </w:rPr>
        <w:lastRenderedPageBreak/>
        <w:t>Introduction</w:t>
      </w:r>
      <w:bookmarkEnd w:id="0"/>
      <w:r w:rsidR="00B3778A" w:rsidRPr="00727CEF">
        <w:rPr>
          <w:rFonts w:cs="Arial"/>
          <w:sz w:val="32"/>
        </w:rPr>
        <w:t xml:space="preserve"> </w:t>
      </w:r>
    </w:p>
    <w:p w:rsidR="00B3778A" w:rsidRPr="00727CEF" w:rsidRDefault="005A0D8F" w:rsidP="00DD60BB">
      <w:pPr>
        <w:pStyle w:val="PlainText"/>
        <w:rPr>
          <w:rFonts w:ascii="Arial" w:hAnsi="Arial" w:cs="Arial"/>
          <w:sz w:val="24"/>
          <w:szCs w:val="24"/>
        </w:rPr>
      </w:pPr>
      <w:r w:rsidRPr="00727CEF">
        <w:rPr>
          <w:rFonts w:ascii="Arial" w:hAnsi="Arial" w:cs="Arial"/>
          <w:sz w:val="24"/>
          <w:szCs w:val="24"/>
        </w:rPr>
        <w:t>This assignment is individual work.</w:t>
      </w:r>
    </w:p>
    <w:p w:rsidR="005A0D8F" w:rsidRPr="00727CEF" w:rsidRDefault="005A0D8F" w:rsidP="00DD60BB">
      <w:pPr>
        <w:pStyle w:val="PlainText"/>
        <w:rPr>
          <w:rFonts w:ascii="Arial" w:hAnsi="Arial" w:cs="Arial"/>
          <w:sz w:val="24"/>
          <w:szCs w:val="24"/>
        </w:rPr>
      </w:pPr>
    </w:p>
    <w:p w:rsidR="005A0D8F" w:rsidRPr="00727CEF" w:rsidRDefault="005A0D8F" w:rsidP="00DD60BB">
      <w:pPr>
        <w:pStyle w:val="PlainText"/>
        <w:spacing w:line="360" w:lineRule="auto"/>
        <w:rPr>
          <w:rFonts w:ascii="Arial" w:hAnsi="Arial" w:cs="Arial"/>
          <w:sz w:val="24"/>
          <w:szCs w:val="24"/>
        </w:rPr>
      </w:pPr>
      <w:r w:rsidRPr="00727CEF">
        <w:rPr>
          <w:rFonts w:ascii="Arial" w:hAnsi="Arial" w:cs="Arial"/>
          <w:b/>
          <w:sz w:val="24"/>
          <w:szCs w:val="24"/>
        </w:rPr>
        <w:t>Weighting:</w:t>
      </w:r>
      <w:r w:rsidR="006572AD" w:rsidRPr="00727CEF">
        <w:rPr>
          <w:rFonts w:ascii="Arial" w:hAnsi="Arial" w:cs="Arial"/>
          <w:sz w:val="24"/>
          <w:szCs w:val="24"/>
        </w:rPr>
        <w:t xml:space="preserve"> </w:t>
      </w:r>
      <w:r w:rsidR="006572AD" w:rsidRPr="00727CEF">
        <w:rPr>
          <w:rFonts w:ascii="Arial" w:hAnsi="Arial" w:cs="Arial"/>
          <w:sz w:val="24"/>
          <w:szCs w:val="24"/>
        </w:rPr>
        <w:tab/>
      </w:r>
      <w:r w:rsidR="006572AD" w:rsidRPr="00727CEF">
        <w:rPr>
          <w:rFonts w:ascii="Arial" w:hAnsi="Arial" w:cs="Arial"/>
          <w:sz w:val="24"/>
          <w:szCs w:val="24"/>
        </w:rPr>
        <w:tab/>
      </w:r>
      <w:r w:rsidR="006572AD" w:rsidRPr="00727CEF">
        <w:rPr>
          <w:rFonts w:ascii="Arial" w:hAnsi="Arial" w:cs="Arial"/>
          <w:sz w:val="24"/>
          <w:szCs w:val="24"/>
        </w:rPr>
        <w:tab/>
      </w:r>
      <w:r w:rsidR="000C5A67">
        <w:rPr>
          <w:rFonts w:ascii="Arial" w:hAnsi="Arial" w:cs="Arial"/>
          <w:sz w:val="24"/>
          <w:szCs w:val="24"/>
        </w:rPr>
        <w:t>10</w:t>
      </w:r>
      <w:r w:rsidR="00F448B9" w:rsidRPr="00727CEF">
        <w:rPr>
          <w:rFonts w:ascii="Arial" w:hAnsi="Arial" w:cs="Arial"/>
          <w:sz w:val="24"/>
          <w:szCs w:val="24"/>
        </w:rPr>
        <w:t>0</w:t>
      </w:r>
      <w:r w:rsidRPr="00727CEF">
        <w:rPr>
          <w:rFonts w:ascii="Arial" w:hAnsi="Arial" w:cs="Arial"/>
          <w:sz w:val="24"/>
          <w:szCs w:val="24"/>
        </w:rPr>
        <w:t>%</w:t>
      </w:r>
      <w:r w:rsidR="005330C7" w:rsidRPr="00727CEF">
        <w:rPr>
          <w:rFonts w:ascii="Arial" w:hAnsi="Arial" w:cs="Arial"/>
          <w:sz w:val="24"/>
          <w:szCs w:val="24"/>
        </w:rPr>
        <w:t xml:space="preserve"> of the total module mark</w:t>
      </w:r>
    </w:p>
    <w:p w:rsidR="005A0D8F" w:rsidRPr="00727CEF" w:rsidRDefault="005A0D8F" w:rsidP="00AF2CF3">
      <w:pPr>
        <w:pStyle w:val="PlainText"/>
        <w:spacing w:line="360" w:lineRule="auto"/>
        <w:ind w:left="2880" w:hanging="2880"/>
        <w:rPr>
          <w:rFonts w:ascii="Arial" w:hAnsi="Arial" w:cs="Arial"/>
          <w:sz w:val="24"/>
          <w:szCs w:val="24"/>
        </w:rPr>
      </w:pPr>
      <w:r w:rsidRPr="00727CEF">
        <w:rPr>
          <w:rFonts w:ascii="Arial" w:hAnsi="Arial" w:cs="Arial"/>
          <w:b/>
          <w:sz w:val="24"/>
          <w:szCs w:val="24"/>
        </w:rPr>
        <w:t>Word count:</w:t>
      </w:r>
      <w:r w:rsidR="00AF2CF3" w:rsidRPr="00727CEF">
        <w:rPr>
          <w:rFonts w:ascii="Arial" w:hAnsi="Arial" w:cs="Arial"/>
          <w:sz w:val="24"/>
          <w:szCs w:val="24"/>
        </w:rPr>
        <w:t xml:space="preserve">  </w:t>
      </w:r>
      <w:r w:rsidR="00AF2CF3" w:rsidRPr="00727CEF">
        <w:rPr>
          <w:rFonts w:ascii="Arial" w:hAnsi="Arial" w:cs="Arial"/>
          <w:sz w:val="24"/>
          <w:szCs w:val="24"/>
        </w:rPr>
        <w:tab/>
      </w:r>
      <w:r w:rsidR="000C5A67">
        <w:rPr>
          <w:rFonts w:ascii="Arial" w:hAnsi="Arial" w:cs="Arial"/>
          <w:sz w:val="24"/>
          <w:szCs w:val="24"/>
        </w:rPr>
        <w:t>3</w:t>
      </w:r>
      <w:r w:rsidR="0028588D" w:rsidRPr="00727CEF">
        <w:rPr>
          <w:rFonts w:ascii="Arial" w:hAnsi="Arial" w:cs="Arial"/>
          <w:sz w:val="24"/>
          <w:szCs w:val="24"/>
        </w:rPr>
        <w:t>,</w:t>
      </w:r>
      <w:r w:rsidR="000C5A67">
        <w:rPr>
          <w:rFonts w:ascii="Arial" w:hAnsi="Arial" w:cs="Arial"/>
          <w:sz w:val="24"/>
          <w:szCs w:val="24"/>
        </w:rPr>
        <w:t>0</w:t>
      </w:r>
      <w:r w:rsidR="00D87BA0" w:rsidRPr="00727CEF">
        <w:rPr>
          <w:rFonts w:ascii="Arial" w:hAnsi="Arial" w:cs="Arial"/>
          <w:sz w:val="24"/>
          <w:szCs w:val="24"/>
        </w:rPr>
        <w:t>00</w:t>
      </w:r>
      <w:r w:rsidRPr="00727CEF">
        <w:rPr>
          <w:rFonts w:ascii="Arial" w:hAnsi="Arial" w:cs="Arial"/>
          <w:sz w:val="24"/>
          <w:szCs w:val="24"/>
        </w:rPr>
        <w:t xml:space="preserve"> words </w:t>
      </w:r>
    </w:p>
    <w:p w:rsidR="005A0D8F" w:rsidRPr="00727CEF" w:rsidRDefault="00C71B5B" w:rsidP="00DD60BB">
      <w:pPr>
        <w:pStyle w:val="PlainText"/>
        <w:spacing w:line="360" w:lineRule="auto"/>
        <w:rPr>
          <w:rFonts w:ascii="Arial" w:hAnsi="Arial" w:cs="Arial"/>
          <w:b/>
          <w:color w:val="C00000"/>
          <w:sz w:val="24"/>
          <w:szCs w:val="24"/>
        </w:rPr>
      </w:pPr>
      <w:r w:rsidRPr="00727CEF">
        <w:rPr>
          <w:rFonts w:ascii="Arial" w:hAnsi="Arial" w:cs="Arial"/>
          <w:b/>
          <w:sz w:val="24"/>
          <w:szCs w:val="24"/>
        </w:rPr>
        <w:t>Submission deadline:</w:t>
      </w:r>
      <w:r w:rsidR="005A0D8F" w:rsidRPr="00727CEF">
        <w:rPr>
          <w:rFonts w:ascii="Arial" w:hAnsi="Arial" w:cs="Arial"/>
          <w:b/>
          <w:sz w:val="24"/>
          <w:szCs w:val="24"/>
        </w:rPr>
        <w:t xml:space="preserve"> </w:t>
      </w:r>
      <w:r w:rsidRPr="00727CEF">
        <w:rPr>
          <w:rFonts w:ascii="Arial" w:hAnsi="Arial" w:cs="Arial"/>
          <w:b/>
          <w:sz w:val="24"/>
          <w:szCs w:val="24"/>
        </w:rPr>
        <w:tab/>
      </w:r>
      <w:r w:rsidR="00DB356F">
        <w:rPr>
          <w:rFonts w:ascii="Arial" w:hAnsi="Arial" w:cs="Arial"/>
          <w:b/>
          <w:sz w:val="24"/>
          <w:szCs w:val="24"/>
        </w:rPr>
        <w:t xml:space="preserve">9 </w:t>
      </w:r>
      <w:r w:rsidR="000C5A67">
        <w:rPr>
          <w:rFonts w:ascii="Arial" w:hAnsi="Arial" w:cs="Arial"/>
          <w:b/>
          <w:sz w:val="24"/>
          <w:szCs w:val="24"/>
        </w:rPr>
        <w:t>April 2020</w:t>
      </w:r>
    </w:p>
    <w:p w:rsidR="001A0EE5" w:rsidRPr="00727CEF" w:rsidRDefault="002F05E4" w:rsidP="001A0EE5">
      <w:pPr>
        <w:pStyle w:val="PlainText"/>
        <w:spacing w:line="276" w:lineRule="auto"/>
        <w:ind w:left="2880" w:hanging="2880"/>
        <w:jc w:val="both"/>
        <w:rPr>
          <w:rFonts w:ascii="Arial" w:hAnsi="Arial" w:cs="Arial"/>
          <w:sz w:val="24"/>
          <w:szCs w:val="24"/>
        </w:rPr>
      </w:pPr>
      <w:r w:rsidRPr="00727CEF">
        <w:rPr>
          <w:rFonts w:ascii="Arial" w:hAnsi="Arial" w:cs="Arial"/>
          <w:b/>
          <w:sz w:val="24"/>
          <w:szCs w:val="24"/>
        </w:rPr>
        <w:t xml:space="preserve">Submission procedure:  </w:t>
      </w:r>
      <w:r w:rsidR="000C5A67">
        <w:rPr>
          <w:rFonts w:ascii="Arial" w:hAnsi="Arial" w:cs="Arial"/>
          <w:b/>
          <w:sz w:val="24"/>
          <w:szCs w:val="24"/>
        </w:rPr>
        <w:tab/>
      </w:r>
      <w:r w:rsidRPr="00727CEF">
        <w:rPr>
          <w:rFonts w:ascii="Arial" w:hAnsi="Arial" w:cs="Arial"/>
          <w:sz w:val="24"/>
          <w:szCs w:val="24"/>
        </w:rPr>
        <w:t xml:space="preserve">The assignment must be submitted electronically via </w:t>
      </w:r>
      <w:proofErr w:type="spellStart"/>
      <w:r w:rsidRPr="00727CEF">
        <w:rPr>
          <w:rFonts w:ascii="Arial" w:hAnsi="Arial" w:cs="Arial"/>
          <w:sz w:val="24"/>
          <w:szCs w:val="24"/>
        </w:rPr>
        <w:t>Turnitin</w:t>
      </w:r>
      <w:proofErr w:type="spellEnd"/>
      <w:r w:rsidRPr="00727CEF">
        <w:rPr>
          <w:rFonts w:ascii="Arial" w:hAnsi="Arial" w:cs="Arial"/>
          <w:sz w:val="24"/>
          <w:szCs w:val="24"/>
        </w:rPr>
        <w:t xml:space="preserve">. </w:t>
      </w:r>
    </w:p>
    <w:p w:rsidR="0027574D" w:rsidRPr="00727CEF" w:rsidRDefault="0027574D" w:rsidP="0027574D">
      <w:pPr>
        <w:pStyle w:val="PlainText"/>
        <w:spacing w:line="276" w:lineRule="auto"/>
        <w:ind w:left="2880" w:hanging="2880"/>
        <w:jc w:val="both"/>
        <w:rPr>
          <w:rFonts w:ascii="Arial" w:hAnsi="Arial" w:cs="Arial"/>
          <w:sz w:val="24"/>
          <w:szCs w:val="24"/>
        </w:rPr>
      </w:pPr>
      <w:r w:rsidRPr="00727CEF">
        <w:rPr>
          <w:rFonts w:ascii="Arial" w:hAnsi="Arial" w:cs="Arial"/>
          <w:sz w:val="32"/>
        </w:rPr>
        <w:t xml:space="preserve"> </w:t>
      </w:r>
    </w:p>
    <w:p w:rsidR="001A0EE5" w:rsidRPr="000C5A67" w:rsidRDefault="000C5A67" w:rsidP="0027574D">
      <w:pPr>
        <w:spacing w:after="120"/>
        <w:jc w:val="both"/>
        <w:rPr>
          <w:rFonts w:ascii="Arial" w:hAnsi="Arial" w:cs="Arial"/>
          <w:szCs w:val="24"/>
        </w:rPr>
      </w:pPr>
      <w:r w:rsidRPr="000C5A67">
        <w:rPr>
          <w:rFonts w:ascii="Arial" w:hAnsi="Arial" w:cs="Arial"/>
          <w:szCs w:val="24"/>
        </w:rPr>
        <w:t xml:space="preserve">This assignment allows you to explore the marketing practices of a company/ organisation/ event/ attraction/ leisure experience of your choice. It also involves a creative element, as you are required to propose a new promotional idea. </w:t>
      </w:r>
    </w:p>
    <w:p w:rsidR="001A0EE5" w:rsidRPr="00727CEF" w:rsidRDefault="001A0EE5" w:rsidP="00BF1C45">
      <w:pPr>
        <w:pStyle w:val="Heading3"/>
        <w:rPr>
          <w:sz w:val="28"/>
          <w:szCs w:val="28"/>
        </w:rPr>
      </w:pPr>
      <w:bookmarkStart w:id="1" w:name="_Toc27505098"/>
      <w:r w:rsidRPr="00727CEF">
        <w:rPr>
          <w:sz w:val="28"/>
          <w:szCs w:val="28"/>
        </w:rPr>
        <w:t>Learning outcomes assessed by this assignment</w:t>
      </w:r>
      <w:bookmarkEnd w:id="1"/>
    </w:p>
    <w:tbl>
      <w:tblPr>
        <w:tblStyle w:val="TableGrid"/>
        <w:tblW w:w="8482" w:type="dxa"/>
        <w:tblInd w:w="-5" w:type="dxa"/>
        <w:tblLook w:val="04A0" w:firstRow="1" w:lastRow="0" w:firstColumn="1" w:lastColumn="0" w:noHBand="0" w:noVBand="1"/>
      </w:tblPr>
      <w:tblGrid>
        <w:gridCol w:w="993"/>
        <w:gridCol w:w="7489"/>
      </w:tblGrid>
      <w:tr w:rsidR="008D7B43" w:rsidRPr="00727CEF" w:rsidTr="000C5A67">
        <w:tc>
          <w:tcPr>
            <w:tcW w:w="993" w:type="dxa"/>
            <w:vAlign w:val="center"/>
          </w:tcPr>
          <w:p w:rsidR="008D7B43" w:rsidRPr="00727CEF" w:rsidRDefault="008D7B43" w:rsidP="00301FA5">
            <w:pPr>
              <w:tabs>
                <w:tab w:val="left" w:pos="-720"/>
                <w:tab w:val="left" w:pos="720"/>
                <w:tab w:val="left" w:pos="1418"/>
              </w:tabs>
              <w:suppressAutoHyphens/>
              <w:spacing w:before="120" w:after="120"/>
              <w:rPr>
                <w:rFonts w:ascii="Arial" w:hAnsi="Arial" w:cs="Arial"/>
                <w:b/>
                <w:szCs w:val="24"/>
              </w:rPr>
            </w:pPr>
            <w:r w:rsidRPr="00727CEF">
              <w:rPr>
                <w:rFonts w:ascii="Arial" w:hAnsi="Arial" w:cs="Arial"/>
                <w:b/>
                <w:szCs w:val="24"/>
              </w:rPr>
              <w:t>LO1</w:t>
            </w:r>
          </w:p>
        </w:tc>
        <w:tc>
          <w:tcPr>
            <w:tcW w:w="7489" w:type="dxa"/>
          </w:tcPr>
          <w:p w:rsidR="008D7B43" w:rsidRPr="00727CEF" w:rsidRDefault="004D5D16" w:rsidP="00727CEF">
            <w:pPr>
              <w:contextualSpacing/>
              <w:rPr>
                <w:rFonts w:ascii="Arial" w:hAnsi="Arial" w:cs="Arial"/>
                <w:color w:val="000000" w:themeColor="text1"/>
                <w:szCs w:val="24"/>
                <w:lang w:val="en-US"/>
              </w:rPr>
            </w:pPr>
            <w:r w:rsidRPr="00727CEF">
              <w:rPr>
                <w:rFonts w:ascii="Arial" w:hAnsi="Arial" w:cs="Arial"/>
                <w:color w:val="000000" w:themeColor="text1"/>
                <w:szCs w:val="24"/>
                <w:lang w:val="en-US"/>
              </w:rPr>
              <w:t>Demonstrate an understanding of the various components of the marketing communications mix</w:t>
            </w:r>
            <w:r w:rsidR="000C5A67">
              <w:rPr>
                <w:rFonts w:ascii="Arial" w:hAnsi="Arial" w:cs="Arial"/>
                <w:color w:val="000000" w:themeColor="text1"/>
                <w:szCs w:val="24"/>
                <w:lang w:val="en-US"/>
              </w:rPr>
              <w:t>, and how these can be applied to services and experiences</w:t>
            </w:r>
            <w:r w:rsidRPr="00727CEF">
              <w:rPr>
                <w:rFonts w:ascii="Arial" w:hAnsi="Arial" w:cs="Arial"/>
                <w:color w:val="000000" w:themeColor="text1"/>
                <w:szCs w:val="24"/>
                <w:lang w:val="en-US"/>
              </w:rPr>
              <w:t xml:space="preserve"> (SID, </w:t>
            </w:r>
            <w:r w:rsidR="000C5A67">
              <w:rPr>
                <w:rFonts w:ascii="Arial" w:hAnsi="Arial" w:cs="Arial"/>
                <w:color w:val="000000" w:themeColor="text1"/>
                <w:szCs w:val="24"/>
                <w:lang w:val="en-US"/>
              </w:rPr>
              <w:t xml:space="preserve">CID, </w:t>
            </w:r>
            <w:r w:rsidRPr="00727CEF">
              <w:rPr>
                <w:rFonts w:ascii="Arial" w:hAnsi="Arial" w:cs="Arial"/>
                <w:color w:val="000000" w:themeColor="text1"/>
                <w:szCs w:val="24"/>
                <w:lang w:val="en-US"/>
              </w:rPr>
              <w:t>COI)</w:t>
            </w:r>
          </w:p>
        </w:tc>
      </w:tr>
      <w:tr w:rsidR="008D7B43" w:rsidRPr="00727CEF" w:rsidTr="000C5A67">
        <w:tc>
          <w:tcPr>
            <w:tcW w:w="993" w:type="dxa"/>
            <w:vAlign w:val="center"/>
          </w:tcPr>
          <w:p w:rsidR="008D7B43" w:rsidRPr="00727CEF" w:rsidRDefault="008D7B43" w:rsidP="00301FA5">
            <w:pPr>
              <w:tabs>
                <w:tab w:val="left" w:pos="-720"/>
                <w:tab w:val="left" w:pos="720"/>
                <w:tab w:val="left" w:pos="1418"/>
              </w:tabs>
              <w:suppressAutoHyphens/>
              <w:spacing w:before="120" w:after="120"/>
              <w:rPr>
                <w:rFonts w:ascii="Arial" w:hAnsi="Arial" w:cs="Arial"/>
                <w:b/>
                <w:szCs w:val="24"/>
              </w:rPr>
            </w:pPr>
            <w:r w:rsidRPr="00727CEF">
              <w:rPr>
                <w:rFonts w:ascii="Arial" w:hAnsi="Arial" w:cs="Arial"/>
                <w:b/>
                <w:szCs w:val="24"/>
              </w:rPr>
              <w:t>LO2</w:t>
            </w:r>
          </w:p>
        </w:tc>
        <w:tc>
          <w:tcPr>
            <w:tcW w:w="7489" w:type="dxa"/>
          </w:tcPr>
          <w:p w:rsidR="008D7B43" w:rsidRPr="00727CEF" w:rsidRDefault="004D5D16" w:rsidP="00727CEF">
            <w:pPr>
              <w:suppressAutoHyphens/>
              <w:rPr>
                <w:rFonts w:ascii="Arial" w:hAnsi="Arial" w:cs="Arial"/>
                <w:szCs w:val="24"/>
                <w:lang w:val="en-US" w:eastAsia="ar-SA"/>
              </w:rPr>
            </w:pPr>
            <w:r w:rsidRPr="00727CEF">
              <w:rPr>
                <w:rFonts w:ascii="Arial" w:hAnsi="Arial" w:cs="Arial"/>
                <w:szCs w:val="24"/>
                <w:lang w:val="en-US" w:eastAsia="ar-SA"/>
              </w:rPr>
              <w:t xml:space="preserve">Critically comprehend </w:t>
            </w:r>
            <w:r w:rsidR="000C5A67">
              <w:rPr>
                <w:rFonts w:ascii="Arial" w:hAnsi="Arial" w:cs="Arial"/>
                <w:szCs w:val="24"/>
                <w:lang w:val="en-US" w:eastAsia="ar-SA"/>
              </w:rPr>
              <w:t>the complexity and diversity of service and experience products and characteristics</w:t>
            </w:r>
            <w:r w:rsidRPr="00727CEF">
              <w:rPr>
                <w:rFonts w:ascii="Arial" w:hAnsi="Arial" w:cs="Arial"/>
                <w:szCs w:val="24"/>
                <w:lang w:val="en-US" w:eastAsia="ar-SA"/>
              </w:rPr>
              <w:t xml:space="preserve"> (SID, CID, COI)</w:t>
            </w:r>
          </w:p>
        </w:tc>
      </w:tr>
      <w:tr w:rsidR="008D7B43" w:rsidRPr="00727CEF" w:rsidTr="000C5A67">
        <w:tc>
          <w:tcPr>
            <w:tcW w:w="993" w:type="dxa"/>
            <w:vAlign w:val="center"/>
          </w:tcPr>
          <w:p w:rsidR="008D7B43" w:rsidRPr="00727CEF" w:rsidRDefault="008D7B43" w:rsidP="00301FA5">
            <w:pPr>
              <w:tabs>
                <w:tab w:val="left" w:pos="-720"/>
                <w:tab w:val="left" w:pos="720"/>
                <w:tab w:val="left" w:pos="1418"/>
              </w:tabs>
              <w:suppressAutoHyphens/>
              <w:spacing w:before="120" w:after="120"/>
              <w:rPr>
                <w:rFonts w:ascii="Arial" w:hAnsi="Arial" w:cs="Arial"/>
                <w:b/>
                <w:szCs w:val="24"/>
              </w:rPr>
            </w:pPr>
            <w:r w:rsidRPr="00727CEF">
              <w:rPr>
                <w:rFonts w:ascii="Arial" w:hAnsi="Arial" w:cs="Arial"/>
                <w:b/>
                <w:szCs w:val="24"/>
              </w:rPr>
              <w:t>LO3</w:t>
            </w:r>
          </w:p>
        </w:tc>
        <w:tc>
          <w:tcPr>
            <w:tcW w:w="7489" w:type="dxa"/>
          </w:tcPr>
          <w:p w:rsidR="008D7B43" w:rsidRPr="00727CEF" w:rsidRDefault="004D5D16" w:rsidP="00727CEF">
            <w:pPr>
              <w:suppressAutoHyphens/>
              <w:rPr>
                <w:rFonts w:ascii="Arial" w:hAnsi="Arial" w:cs="Arial"/>
                <w:szCs w:val="24"/>
                <w:lang w:val="en-US" w:eastAsia="ar-SA"/>
              </w:rPr>
            </w:pPr>
            <w:r w:rsidRPr="00727CEF">
              <w:rPr>
                <w:rFonts w:ascii="Arial" w:hAnsi="Arial" w:cs="Arial"/>
                <w:szCs w:val="24"/>
                <w:lang w:eastAsia="ar-SA"/>
              </w:rPr>
              <w:t xml:space="preserve">Demonstrate the ability to </w:t>
            </w:r>
            <w:r w:rsidR="000C5A67">
              <w:rPr>
                <w:rFonts w:ascii="Arial" w:hAnsi="Arial" w:cs="Arial"/>
                <w:szCs w:val="24"/>
                <w:lang w:eastAsia="ar-SA"/>
              </w:rPr>
              <w:t>understand the mechanisms surrounding authentic marketing and brand management in hospitality, events and tourism</w:t>
            </w:r>
            <w:r w:rsidRPr="00727CEF">
              <w:rPr>
                <w:rFonts w:ascii="Arial" w:hAnsi="Arial" w:cs="Arial"/>
                <w:szCs w:val="24"/>
                <w:lang w:val="en-US" w:eastAsia="ar-SA"/>
              </w:rPr>
              <w:t xml:space="preserve"> (SID, CID, </w:t>
            </w:r>
            <w:r w:rsidR="000C5A67">
              <w:rPr>
                <w:rFonts w:ascii="Arial" w:hAnsi="Arial" w:cs="Arial"/>
                <w:szCs w:val="24"/>
                <w:lang w:val="en-US" w:eastAsia="ar-SA"/>
              </w:rPr>
              <w:t>IC</w:t>
            </w:r>
            <w:r w:rsidRPr="00727CEF">
              <w:rPr>
                <w:rFonts w:ascii="Arial" w:hAnsi="Arial" w:cs="Arial"/>
                <w:szCs w:val="24"/>
                <w:lang w:val="en-US" w:eastAsia="ar-SA"/>
              </w:rPr>
              <w:t>, COI)</w:t>
            </w:r>
          </w:p>
        </w:tc>
      </w:tr>
      <w:tr w:rsidR="000C5A67" w:rsidRPr="00727CEF" w:rsidTr="000C5A67">
        <w:tc>
          <w:tcPr>
            <w:tcW w:w="993" w:type="dxa"/>
            <w:vAlign w:val="center"/>
          </w:tcPr>
          <w:p w:rsidR="000C5A67" w:rsidRPr="00727CEF" w:rsidRDefault="000C5A67" w:rsidP="00301FA5">
            <w:pPr>
              <w:tabs>
                <w:tab w:val="left" w:pos="-720"/>
                <w:tab w:val="left" w:pos="720"/>
                <w:tab w:val="left" w:pos="1418"/>
              </w:tabs>
              <w:suppressAutoHyphens/>
              <w:spacing w:before="120" w:after="120"/>
              <w:rPr>
                <w:rFonts w:ascii="Arial" w:hAnsi="Arial" w:cs="Arial"/>
                <w:b/>
                <w:szCs w:val="24"/>
              </w:rPr>
            </w:pPr>
            <w:r>
              <w:rPr>
                <w:rFonts w:ascii="Arial" w:hAnsi="Arial" w:cs="Arial"/>
                <w:b/>
                <w:szCs w:val="24"/>
              </w:rPr>
              <w:t>LO4</w:t>
            </w:r>
          </w:p>
        </w:tc>
        <w:tc>
          <w:tcPr>
            <w:tcW w:w="7489" w:type="dxa"/>
          </w:tcPr>
          <w:p w:rsidR="000C5A67" w:rsidRPr="00727CEF" w:rsidRDefault="000C5A67" w:rsidP="00727CEF">
            <w:pPr>
              <w:suppressAutoHyphens/>
              <w:rPr>
                <w:rFonts w:ascii="Arial" w:hAnsi="Arial" w:cs="Arial"/>
                <w:szCs w:val="24"/>
                <w:lang w:eastAsia="ar-SA"/>
              </w:rPr>
            </w:pPr>
            <w:r>
              <w:rPr>
                <w:rFonts w:ascii="Arial" w:hAnsi="Arial" w:cs="Arial"/>
                <w:szCs w:val="24"/>
                <w:lang w:eastAsia="ar-SA"/>
              </w:rPr>
              <w:t>Demonstrate the ability to formulate persuasive ideas and strategic content to enhance the market position of a service product (SID, CID, IC, DP, COI)</w:t>
            </w:r>
          </w:p>
        </w:tc>
      </w:tr>
      <w:tr w:rsidR="008D7B43" w:rsidRPr="00727CEF" w:rsidTr="000C5A67">
        <w:tc>
          <w:tcPr>
            <w:tcW w:w="993" w:type="dxa"/>
            <w:vAlign w:val="center"/>
          </w:tcPr>
          <w:p w:rsidR="008D7B43" w:rsidRPr="00727CEF" w:rsidRDefault="008D7B43" w:rsidP="00301FA5">
            <w:pPr>
              <w:tabs>
                <w:tab w:val="left" w:pos="-720"/>
                <w:tab w:val="left" w:pos="720"/>
                <w:tab w:val="left" w:pos="1418"/>
              </w:tabs>
              <w:suppressAutoHyphens/>
              <w:spacing w:before="120" w:after="120"/>
              <w:rPr>
                <w:rFonts w:ascii="Arial" w:hAnsi="Arial" w:cs="Arial"/>
                <w:b/>
                <w:szCs w:val="24"/>
              </w:rPr>
            </w:pPr>
            <w:r w:rsidRPr="00727CEF">
              <w:rPr>
                <w:rFonts w:ascii="Arial" w:hAnsi="Arial" w:cs="Arial"/>
                <w:b/>
                <w:szCs w:val="24"/>
              </w:rPr>
              <w:t>LO5</w:t>
            </w:r>
          </w:p>
        </w:tc>
        <w:tc>
          <w:tcPr>
            <w:tcW w:w="7489" w:type="dxa"/>
          </w:tcPr>
          <w:p w:rsidR="008D7B43" w:rsidRPr="00727CEF" w:rsidRDefault="000C5A67" w:rsidP="00727CEF">
            <w:pPr>
              <w:contextualSpacing/>
              <w:rPr>
                <w:rFonts w:ascii="Arial" w:hAnsi="Arial" w:cs="Arial"/>
                <w:color w:val="000000" w:themeColor="text1"/>
                <w:szCs w:val="24"/>
                <w:lang w:val="en-US"/>
              </w:rPr>
            </w:pPr>
            <w:r>
              <w:rPr>
                <w:rFonts w:ascii="Arial" w:hAnsi="Arial" w:cs="Arial"/>
                <w:color w:val="000000" w:themeColor="text1"/>
                <w:szCs w:val="24"/>
                <w:lang w:val="en-US"/>
              </w:rPr>
              <w:t>Demonstrate written communication skills and study skills in preparation for future study and employment</w:t>
            </w:r>
            <w:r w:rsidR="004D5D16" w:rsidRPr="00727CEF">
              <w:rPr>
                <w:rFonts w:ascii="Arial" w:hAnsi="Arial" w:cs="Arial"/>
                <w:color w:val="000000" w:themeColor="text1"/>
                <w:szCs w:val="24"/>
                <w:lang w:val="en-US"/>
              </w:rPr>
              <w:t xml:space="preserve"> (</w:t>
            </w:r>
            <w:r>
              <w:rPr>
                <w:rFonts w:ascii="Arial" w:hAnsi="Arial" w:cs="Arial"/>
                <w:color w:val="000000" w:themeColor="text1"/>
                <w:szCs w:val="24"/>
                <w:lang w:val="en-US"/>
              </w:rPr>
              <w:t xml:space="preserve">EID, SID, </w:t>
            </w:r>
            <w:r w:rsidR="004D5D16" w:rsidRPr="00727CEF">
              <w:rPr>
                <w:rFonts w:ascii="Arial" w:hAnsi="Arial" w:cs="Arial"/>
                <w:color w:val="000000" w:themeColor="text1"/>
                <w:szCs w:val="24"/>
                <w:lang w:val="en-US"/>
              </w:rPr>
              <w:t>DP, COI)</w:t>
            </w:r>
          </w:p>
        </w:tc>
      </w:tr>
    </w:tbl>
    <w:p w:rsidR="001A0EE5" w:rsidRPr="00727CEF" w:rsidRDefault="001A0EE5" w:rsidP="0027574D">
      <w:pPr>
        <w:spacing w:after="120"/>
        <w:jc w:val="both"/>
        <w:rPr>
          <w:rFonts w:ascii="Arial" w:hAnsi="Arial" w:cs="Arial"/>
          <w:szCs w:val="24"/>
        </w:rPr>
      </w:pPr>
    </w:p>
    <w:p w:rsidR="0027574D" w:rsidRPr="00727CEF" w:rsidRDefault="0027574D" w:rsidP="0027574D">
      <w:pPr>
        <w:pStyle w:val="PlainText"/>
        <w:rPr>
          <w:rFonts w:ascii="Arial" w:hAnsi="Arial" w:cs="Arial"/>
          <w:sz w:val="24"/>
          <w:szCs w:val="24"/>
        </w:rPr>
      </w:pPr>
    </w:p>
    <w:p w:rsidR="0027574D" w:rsidRPr="00727CEF" w:rsidRDefault="0027574D" w:rsidP="0027574D">
      <w:pPr>
        <w:pStyle w:val="Heading1"/>
        <w:numPr>
          <w:ilvl w:val="0"/>
          <w:numId w:val="13"/>
        </w:numPr>
        <w:rPr>
          <w:rFonts w:cs="Arial"/>
          <w:sz w:val="32"/>
        </w:rPr>
      </w:pPr>
      <w:bookmarkStart w:id="2" w:name="_Toc27505099"/>
      <w:r w:rsidRPr="00727CEF">
        <w:rPr>
          <w:rFonts w:cs="Arial"/>
          <w:sz w:val="32"/>
        </w:rPr>
        <w:t>Details of the assignment task</w:t>
      </w:r>
      <w:bookmarkEnd w:id="2"/>
    </w:p>
    <w:p w:rsidR="000C5A67" w:rsidRPr="000C5A67" w:rsidRDefault="000C5A67" w:rsidP="000C5A67">
      <w:pPr>
        <w:spacing w:after="120"/>
        <w:jc w:val="both"/>
        <w:rPr>
          <w:rFonts w:ascii="Arial" w:hAnsi="Arial" w:cs="Arial"/>
        </w:rPr>
      </w:pPr>
      <w:r w:rsidRPr="000C5A67">
        <w:rPr>
          <w:rFonts w:ascii="Arial" w:hAnsi="Arial" w:cs="Arial"/>
          <w:szCs w:val="24"/>
        </w:rPr>
        <w:t xml:space="preserve">Within the tourism, events and hospitality sectors, select a </w:t>
      </w:r>
      <w:r w:rsidRPr="000C5A67">
        <w:rPr>
          <w:rFonts w:ascii="Arial" w:hAnsi="Arial" w:cs="Arial"/>
        </w:rPr>
        <w:t>company/ organisation/ event/ attraction /experience. For your chosen case</w:t>
      </w:r>
      <w:r>
        <w:rPr>
          <w:rFonts w:ascii="Arial" w:hAnsi="Arial" w:cs="Arial"/>
        </w:rPr>
        <w:t xml:space="preserve"> you need to:</w:t>
      </w:r>
    </w:p>
    <w:p w:rsidR="000C5A67" w:rsidRPr="000C5A67" w:rsidRDefault="000C5A67" w:rsidP="000C5A67">
      <w:pPr>
        <w:pStyle w:val="ListParagraph"/>
        <w:numPr>
          <w:ilvl w:val="0"/>
          <w:numId w:val="14"/>
        </w:numPr>
        <w:spacing w:after="120"/>
        <w:jc w:val="both"/>
        <w:rPr>
          <w:rFonts w:ascii="Arial" w:hAnsi="Arial" w:cs="Arial"/>
          <w:sz w:val="24"/>
          <w:szCs w:val="24"/>
        </w:rPr>
      </w:pPr>
      <w:r w:rsidRPr="000C5A67">
        <w:rPr>
          <w:rFonts w:ascii="Arial" w:hAnsi="Arial" w:cs="Arial"/>
          <w:sz w:val="24"/>
          <w:szCs w:val="24"/>
        </w:rPr>
        <w:t>Identify and explain the service they provide including the service elements.</w:t>
      </w:r>
    </w:p>
    <w:p w:rsidR="000C5A67" w:rsidRPr="000C5A67" w:rsidRDefault="000C5A67" w:rsidP="000C5A67">
      <w:pPr>
        <w:pStyle w:val="ListParagraph"/>
        <w:numPr>
          <w:ilvl w:val="0"/>
          <w:numId w:val="14"/>
        </w:numPr>
        <w:spacing w:after="120"/>
        <w:jc w:val="both"/>
        <w:rPr>
          <w:rFonts w:ascii="Arial" w:hAnsi="Arial" w:cs="Arial"/>
          <w:sz w:val="24"/>
          <w:szCs w:val="24"/>
        </w:rPr>
      </w:pPr>
      <w:r w:rsidRPr="000C5A67">
        <w:rPr>
          <w:rFonts w:ascii="Arial" w:hAnsi="Arial" w:cs="Arial"/>
          <w:sz w:val="24"/>
          <w:szCs w:val="24"/>
        </w:rPr>
        <w:t>Identify and explain their target market(s) using segmentation principles.</w:t>
      </w:r>
    </w:p>
    <w:p w:rsidR="000C5A67" w:rsidRPr="000C5A67" w:rsidRDefault="000C5A67" w:rsidP="000C5A67">
      <w:pPr>
        <w:pStyle w:val="ListParagraph"/>
        <w:numPr>
          <w:ilvl w:val="0"/>
          <w:numId w:val="14"/>
        </w:numPr>
        <w:spacing w:after="120"/>
        <w:jc w:val="both"/>
        <w:rPr>
          <w:rFonts w:ascii="Arial" w:hAnsi="Arial" w:cs="Arial"/>
          <w:sz w:val="24"/>
          <w:szCs w:val="24"/>
        </w:rPr>
      </w:pPr>
      <w:r w:rsidRPr="000C5A67">
        <w:rPr>
          <w:rFonts w:ascii="Arial" w:hAnsi="Arial" w:cs="Arial"/>
          <w:sz w:val="24"/>
          <w:szCs w:val="24"/>
        </w:rPr>
        <w:t>Select and explain at least one (1) way in which they promote themselves – and evaluate whether the promotion tool works well to reach the target market(s).</w:t>
      </w:r>
    </w:p>
    <w:p w:rsidR="000C5A67" w:rsidRPr="000C5A67" w:rsidRDefault="000C5A67" w:rsidP="000C5A67">
      <w:pPr>
        <w:pStyle w:val="ListParagraph"/>
        <w:numPr>
          <w:ilvl w:val="0"/>
          <w:numId w:val="14"/>
        </w:numPr>
        <w:spacing w:after="120"/>
        <w:jc w:val="both"/>
        <w:rPr>
          <w:rFonts w:ascii="Arial" w:hAnsi="Arial" w:cs="Arial"/>
          <w:sz w:val="24"/>
          <w:szCs w:val="24"/>
        </w:rPr>
      </w:pPr>
      <w:r w:rsidRPr="000C5A67">
        <w:rPr>
          <w:rFonts w:ascii="Arial" w:hAnsi="Arial" w:cs="Arial"/>
          <w:sz w:val="24"/>
          <w:szCs w:val="24"/>
        </w:rPr>
        <w:t>Propose an idea for a new promotional strategy or campaign – the strategy or campaign needs to incorporate key elements from the marketing communications mix, and it needs to be in line with the values of the organisation and its existing and/or desired customers/audience.</w:t>
      </w:r>
    </w:p>
    <w:p w:rsidR="0027574D" w:rsidRPr="00727CEF" w:rsidRDefault="0027574D" w:rsidP="0027574D">
      <w:pPr>
        <w:spacing w:after="120"/>
        <w:jc w:val="both"/>
        <w:rPr>
          <w:rFonts w:ascii="Arial" w:hAnsi="Arial" w:cs="Arial"/>
          <w:szCs w:val="24"/>
        </w:rPr>
      </w:pPr>
    </w:p>
    <w:p w:rsidR="0027574D" w:rsidRPr="00727CEF" w:rsidRDefault="002B24F0" w:rsidP="0027574D">
      <w:pPr>
        <w:pStyle w:val="Heading1"/>
        <w:numPr>
          <w:ilvl w:val="0"/>
          <w:numId w:val="13"/>
        </w:numPr>
        <w:rPr>
          <w:rFonts w:cs="Arial"/>
          <w:sz w:val="32"/>
        </w:rPr>
      </w:pPr>
      <w:bookmarkStart w:id="3" w:name="_Toc27505100"/>
      <w:r w:rsidRPr="00727CEF">
        <w:rPr>
          <w:rFonts w:cs="Arial"/>
          <w:sz w:val="32"/>
        </w:rPr>
        <w:lastRenderedPageBreak/>
        <w:t>Assignment i</w:t>
      </w:r>
      <w:r w:rsidR="0027574D" w:rsidRPr="00727CEF">
        <w:rPr>
          <w:rFonts w:cs="Arial"/>
          <w:sz w:val="32"/>
        </w:rPr>
        <w:t>nstructions</w:t>
      </w:r>
      <w:bookmarkEnd w:id="3"/>
    </w:p>
    <w:p w:rsidR="0027574D" w:rsidRPr="00727CEF" w:rsidRDefault="0027574D" w:rsidP="0027574D">
      <w:pPr>
        <w:pStyle w:val="Heading3"/>
        <w:rPr>
          <w:sz w:val="28"/>
          <w:szCs w:val="28"/>
        </w:rPr>
      </w:pPr>
      <w:bookmarkStart w:id="4" w:name="_Toc27505101"/>
      <w:r w:rsidRPr="00727CEF">
        <w:rPr>
          <w:sz w:val="28"/>
          <w:szCs w:val="28"/>
        </w:rPr>
        <w:t>Structure</w:t>
      </w:r>
      <w:bookmarkEnd w:id="4"/>
    </w:p>
    <w:p w:rsidR="0027574D" w:rsidRPr="00727CEF" w:rsidRDefault="0027574D" w:rsidP="0027574D">
      <w:pPr>
        <w:jc w:val="both"/>
        <w:rPr>
          <w:rFonts w:ascii="Arial" w:hAnsi="Arial" w:cs="Arial"/>
          <w:szCs w:val="24"/>
        </w:rPr>
      </w:pPr>
      <w:r w:rsidRPr="00727CEF">
        <w:rPr>
          <w:rFonts w:ascii="Arial" w:hAnsi="Arial" w:cs="Arial"/>
          <w:szCs w:val="24"/>
        </w:rPr>
        <w:t xml:space="preserve">This assignment must be presented in report format. You must include a title page, an executive summary, a table of contents and a reference list. </w:t>
      </w:r>
    </w:p>
    <w:p w:rsidR="0027574D" w:rsidRPr="00727CEF" w:rsidRDefault="0027574D" w:rsidP="0027574D">
      <w:pPr>
        <w:pStyle w:val="Heading3"/>
        <w:rPr>
          <w:sz w:val="28"/>
          <w:szCs w:val="28"/>
        </w:rPr>
      </w:pPr>
      <w:bookmarkStart w:id="5" w:name="_Toc27505102"/>
      <w:r w:rsidRPr="00727CEF">
        <w:rPr>
          <w:sz w:val="28"/>
          <w:szCs w:val="28"/>
        </w:rPr>
        <w:t>Presentation</w:t>
      </w:r>
      <w:bookmarkEnd w:id="5"/>
    </w:p>
    <w:p w:rsidR="0027574D" w:rsidRPr="00727CEF" w:rsidRDefault="0027574D" w:rsidP="0027574D">
      <w:pPr>
        <w:spacing w:line="276" w:lineRule="auto"/>
        <w:rPr>
          <w:rFonts w:ascii="Arial" w:hAnsi="Arial" w:cs="Arial"/>
          <w:szCs w:val="24"/>
        </w:rPr>
      </w:pPr>
      <w:r w:rsidRPr="00727CEF">
        <w:rPr>
          <w:rFonts w:ascii="Arial" w:hAnsi="Arial" w:cs="Arial"/>
          <w:szCs w:val="24"/>
        </w:rPr>
        <w:t>Your work should be word processed in accordance with the following:</w:t>
      </w:r>
    </w:p>
    <w:p w:rsidR="0027574D" w:rsidRPr="00727CEF" w:rsidRDefault="0027574D" w:rsidP="0027574D">
      <w:pPr>
        <w:numPr>
          <w:ilvl w:val="0"/>
          <w:numId w:val="5"/>
        </w:numPr>
        <w:spacing w:line="276" w:lineRule="auto"/>
        <w:rPr>
          <w:rFonts w:ascii="Arial" w:hAnsi="Arial" w:cs="Arial"/>
          <w:szCs w:val="24"/>
        </w:rPr>
      </w:pPr>
      <w:r w:rsidRPr="00727CEF">
        <w:rPr>
          <w:rFonts w:ascii="Arial" w:hAnsi="Arial" w:cs="Arial"/>
          <w:szCs w:val="24"/>
        </w:rPr>
        <w:t>The title page should contain a suitable title for your report, the module code and name, your student number and the submission deadline. (If you are submitting late please also note if you have applied for or will be applying for extenuation.)</w:t>
      </w:r>
    </w:p>
    <w:p w:rsidR="0027574D" w:rsidRPr="00727CEF" w:rsidRDefault="0027574D" w:rsidP="0027574D">
      <w:pPr>
        <w:numPr>
          <w:ilvl w:val="0"/>
          <w:numId w:val="5"/>
        </w:numPr>
        <w:spacing w:line="276" w:lineRule="auto"/>
        <w:rPr>
          <w:rFonts w:ascii="Arial" w:hAnsi="Arial" w:cs="Arial"/>
          <w:szCs w:val="24"/>
        </w:rPr>
      </w:pPr>
      <w:r w:rsidRPr="00727CEF">
        <w:rPr>
          <w:rFonts w:ascii="Arial" w:hAnsi="Arial" w:cs="Arial"/>
          <w:szCs w:val="24"/>
        </w:rPr>
        <w:t xml:space="preserve">The executive summary </w:t>
      </w:r>
      <w:r w:rsidR="000C5A67">
        <w:rPr>
          <w:rFonts w:ascii="Arial" w:hAnsi="Arial" w:cs="Arial"/>
          <w:szCs w:val="24"/>
        </w:rPr>
        <w:t xml:space="preserve">(which is the same as an abstract) </w:t>
      </w:r>
      <w:r w:rsidRPr="00727CEF">
        <w:rPr>
          <w:rFonts w:ascii="Arial" w:hAnsi="Arial" w:cs="Arial"/>
          <w:szCs w:val="24"/>
        </w:rPr>
        <w:t xml:space="preserve">should be a condensed version of your report, and should not exceed </w:t>
      </w:r>
      <w:r w:rsidR="0028588D" w:rsidRPr="00727CEF">
        <w:rPr>
          <w:rFonts w:ascii="Arial" w:hAnsi="Arial" w:cs="Arial"/>
          <w:szCs w:val="24"/>
        </w:rPr>
        <w:t>20</w:t>
      </w:r>
      <w:r w:rsidRPr="00727CEF">
        <w:rPr>
          <w:rFonts w:ascii="Arial" w:hAnsi="Arial" w:cs="Arial"/>
          <w:szCs w:val="24"/>
        </w:rPr>
        <w:t>0 words.</w:t>
      </w:r>
    </w:p>
    <w:p w:rsidR="0027574D" w:rsidRPr="00727CEF" w:rsidRDefault="0027574D" w:rsidP="0027574D">
      <w:pPr>
        <w:numPr>
          <w:ilvl w:val="0"/>
          <w:numId w:val="5"/>
        </w:numPr>
        <w:spacing w:line="276" w:lineRule="auto"/>
        <w:rPr>
          <w:rFonts w:ascii="Arial" w:hAnsi="Arial" w:cs="Arial"/>
          <w:szCs w:val="24"/>
        </w:rPr>
      </w:pPr>
      <w:r w:rsidRPr="00727CEF">
        <w:rPr>
          <w:rFonts w:ascii="Arial" w:hAnsi="Arial" w:cs="Arial"/>
          <w:szCs w:val="24"/>
        </w:rPr>
        <w:t>Include a table of contents that show</w:t>
      </w:r>
      <w:r w:rsidR="00DC4DF3" w:rsidRPr="00727CEF">
        <w:rPr>
          <w:rFonts w:ascii="Arial" w:hAnsi="Arial" w:cs="Arial"/>
          <w:szCs w:val="24"/>
        </w:rPr>
        <w:t>s</w:t>
      </w:r>
      <w:r w:rsidRPr="00727CEF">
        <w:rPr>
          <w:rFonts w:ascii="Arial" w:hAnsi="Arial" w:cs="Arial"/>
          <w:szCs w:val="24"/>
        </w:rPr>
        <w:t xml:space="preserve"> on which page each section starts. </w:t>
      </w:r>
    </w:p>
    <w:p w:rsidR="0027574D" w:rsidRPr="00727CEF" w:rsidRDefault="0027574D" w:rsidP="0027574D">
      <w:pPr>
        <w:numPr>
          <w:ilvl w:val="0"/>
          <w:numId w:val="5"/>
        </w:numPr>
        <w:spacing w:line="276" w:lineRule="auto"/>
        <w:rPr>
          <w:rFonts w:ascii="Arial" w:hAnsi="Arial" w:cs="Arial"/>
          <w:szCs w:val="24"/>
        </w:rPr>
      </w:pPr>
      <w:r w:rsidRPr="00727CEF">
        <w:rPr>
          <w:rFonts w:ascii="Arial" w:hAnsi="Arial" w:cs="Arial"/>
          <w:szCs w:val="24"/>
        </w:rPr>
        <w:t>Include your reference list (at the end).</w:t>
      </w:r>
    </w:p>
    <w:p w:rsidR="0027574D" w:rsidRPr="00727CEF" w:rsidRDefault="0027574D" w:rsidP="0027574D">
      <w:pPr>
        <w:numPr>
          <w:ilvl w:val="0"/>
          <w:numId w:val="5"/>
        </w:numPr>
        <w:spacing w:line="276" w:lineRule="auto"/>
        <w:rPr>
          <w:rFonts w:ascii="Arial" w:hAnsi="Arial" w:cs="Arial"/>
          <w:szCs w:val="24"/>
        </w:rPr>
      </w:pPr>
      <w:r w:rsidRPr="00727CEF">
        <w:rPr>
          <w:rFonts w:ascii="Arial" w:hAnsi="Arial" w:cs="Arial"/>
          <w:szCs w:val="24"/>
        </w:rPr>
        <w:t>Use appropriate headings and number them consecutively (except executive summary, table of contents and reference list – these should not be numbered).</w:t>
      </w:r>
    </w:p>
    <w:p w:rsidR="0027574D" w:rsidRPr="00727CEF" w:rsidRDefault="0027574D" w:rsidP="0027574D">
      <w:pPr>
        <w:numPr>
          <w:ilvl w:val="0"/>
          <w:numId w:val="5"/>
        </w:numPr>
        <w:spacing w:line="276" w:lineRule="auto"/>
        <w:rPr>
          <w:rFonts w:ascii="Arial" w:hAnsi="Arial" w:cs="Arial"/>
          <w:szCs w:val="24"/>
        </w:rPr>
      </w:pPr>
      <w:r w:rsidRPr="00727CEF">
        <w:rPr>
          <w:rFonts w:ascii="Arial" w:hAnsi="Arial" w:cs="Arial"/>
          <w:szCs w:val="24"/>
        </w:rPr>
        <w:t>Font style: Any “no</w:t>
      </w:r>
      <w:r w:rsidR="00AA6B2E" w:rsidRPr="00727CEF">
        <w:rPr>
          <w:rFonts w:ascii="Arial" w:hAnsi="Arial" w:cs="Arial"/>
          <w:szCs w:val="24"/>
        </w:rPr>
        <w:t>r</w:t>
      </w:r>
      <w:r w:rsidRPr="00727CEF">
        <w:rPr>
          <w:rFonts w:ascii="Arial" w:hAnsi="Arial" w:cs="Arial"/>
          <w:szCs w:val="24"/>
        </w:rPr>
        <w:t>mal” style</w:t>
      </w:r>
      <w:r w:rsidR="00AA6B2E" w:rsidRPr="00727CEF">
        <w:rPr>
          <w:rFonts w:ascii="Arial" w:hAnsi="Arial" w:cs="Arial"/>
          <w:szCs w:val="24"/>
        </w:rPr>
        <w:t xml:space="preserve"> (such as Times New Roman, Arial or Calibri)</w:t>
      </w:r>
      <w:r w:rsidRPr="00727CEF">
        <w:rPr>
          <w:rFonts w:ascii="Arial" w:hAnsi="Arial" w:cs="Arial"/>
          <w:szCs w:val="24"/>
        </w:rPr>
        <w:t xml:space="preserve">; font size: 11 or 12 </w:t>
      </w:r>
    </w:p>
    <w:p w:rsidR="0027574D" w:rsidRPr="00727CEF" w:rsidRDefault="00AA6B2E" w:rsidP="0027574D">
      <w:pPr>
        <w:numPr>
          <w:ilvl w:val="0"/>
          <w:numId w:val="5"/>
        </w:numPr>
        <w:spacing w:line="276" w:lineRule="auto"/>
        <w:rPr>
          <w:rFonts w:ascii="Arial" w:hAnsi="Arial" w:cs="Arial"/>
          <w:szCs w:val="24"/>
        </w:rPr>
      </w:pPr>
      <w:r w:rsidRPr="00727CEF">
        <w:rPr>
          <w:rFonts w:ascii="Arial" w:hAnsi="Arial" w:cs="Arial"/>
          <w:szCs w:val="24"/>
        </w:rPr>
        <w:t>L</w:t>
      </w:r>
      <w:r w:rsidR="0027574D" w:rsidRPr="00727CEF">
        <w:rPr>
          <w:rFonts w:ascii="Arial" w:hAnsi="Arial" w:cs="Arial"/>
          <w:szCs w:val="24"/>
        </w:rPr>
        <w:t>ine spacing</w:t>
      </w:r>
      <w:r w:rsidRPr="00727CEF">
        <w:rPr>
          <w:rFonts w:ascii="Arial" w:hAnsi="Arial" w:cs="Arial"/>
          <w:szCs w:val="24"/>
        </w:rPr>
        <w:t>: 1.5</w:t>
      </w:r>
      <w:r w:rsidR="0027574D" w:rsidRPr="00727CEF">
        <w:rPr>
          <w:rFonts w:ascii="Arial" w:hAnsi="Arial" w:cs="Arial"/>
          <w:szCs w:val="24"/>
        </w:rPr>
        <w:t>.</w:t>
      </w:r>
    </w:p>
    <w:p w:rsidR="0027574D" w:rsidRPr="00727CEF" w:rsidRDefault="00AA6B2E" w:rsidP="0027574D">
      <w:pPr>
        <w:numPr>
          <w:ilvl w:val="0"/>
          <w:numId w:val="5"/>
        </w:numPr>
        <w:spacing w:line="276" w:lineRule="auto"/>
        <w:rPr>
          <w:rFonts w:ascii="Arial" w:hAnsi="Arial" w:cs="Arial"/>
          <w:szCs w:val="24"/>
        </w:rPr>
      </w:pPr>
      <w:r w:rsidRPr="00727CEF">
        <w:rPr>
          <w:rFonts w:ascii="Arial" w:hAnsi="Arial" w:cs="Arial"/>
          <w:szCs w:val="24"/>
        </w:rPr>
        <w:t>The page orientation should be “portrait”</w:t>
      </w:r>
    </w:p>
    <w:p w:rsidR="0027574D" w:rsidRPr="00727CEF" w:rsidRDefault="0027574D" w:rsidP="0027574D">
      <w:pPr>
        <w:numPr>
          <w:ilvl w:val="0"/>
          <w:numId w:val="5"/>
        </w:numPr>
        <w:spacing w:line="276" w:lineRule="auto"/>
        <w:rPr>
          <w:rFonts w:ascii="Arial" w:hAnsi="Arial" w:cs="Arial"/>
          <w:szCs w:val="24"/>
        </w:rPr>
      </w:pPr>
      <w:r w:rsidRPr="00727CEF">
        <w:rPr>
          <w:rFonts w:ascii="Arial" w:hAnsi="Arial" w:cs="Arial"/>
          <w:szCs w:val="24"/>
        </w:rPr>
        <w:t>Pages should be numbered.</w:t>
      </w:r>
    </w:p>
    <w:p w:rsidR="0027574D" w:rsidRPr="00727CEF" w:rsidRDefault="0027574D" w:rsidP="0027574D">
      <w:pPr>
        <w:numPr>
          <w:ilvl w:val="0"/>
          <w:numId w:val="5"/>
        </w:numPr>
        <w:spacing w:line="276" w:lineRule="auto"/>
        <w:rPr>
          <w:rFonts w:ascii="Arial" w:hAnsi="Arial" w:cs="Arial"/>
          <w:szCs w:val="24"/>
        </w:rPr>
      </w:pPr>
      <w:r w:rsidRPr="00727CEF">
        <w:rPr>
          <w:rFonts w:ascii="Arial" w:hAnsi="Arial" w:cs="Arial"/>
          <w:szCs w:val="24"/>
        </w:rPr>
        <w:t>Your student number should be included on every page.</w:t>
      </w:r>
    </w:p>
    <w:p w:rsidR="0027574D" w:rsidRPr="00727CEF" w:rsidRDefault="0027574D" w:rsidP="0027574D">
      <w:pPr>
        <w:numPr>
          <w:ilvl w:val="0"/>
          <w:numId w:val="5"/>
        </w:numPr>
        <w:spacing w:line="276" w:lineRule="auto"/>
        <w:rPr>
          <w:rFonts w:ascii="Arial" w:hAnsi="Arial" w:cs="Arial"/>
          <w:szCs w:val="24"/>
        </w:rPr>
      </w:pPr>
      <w:r w:rsidRPr="00727CEF">
        <w:rPr>
          <w:rFonts w:ascii="Arial" w:hAnsi="Arial" w:cs="Arial"/>
          <w:szCs w:val="24"/>
        </w:rPr>
        <w:t>Your name must not appear on the script.</w:t>
      </w:r>
    </w:p>
    <w:p w:rsidR="001A0EE5" w:rsidRPr="00727CEF" w:rsidRDefault="001A0EE5" w:rsidP="001A0EE5">
      <w:pPr>
        <w:spacing w:line="276" w:lineRule="auto"/>
        <w:ind w:left="360"/>
        <w:rPr>
          <w:rFonts w:ascii="Arial" w:hAnsi="Arial" w:cs="Arial"/>
          <w:szCs w:val="24"/>
        </w:rPr>
      </w:pPr>
    </w:p>
    <w:p w:rsidR="0027574D" w:rsidRPr="00727CEF" w:rsidRDefault="0027574D" w:rsidP="0027574D">
      <w:pPr>
        <w:spacing w:line="276" w:lineRule="auto"/>
        <w:ind w:left="720"/>
        <w:rPr>
          <w:rFonts w:ascii="Arial" w:hAnsi="Arial" w:cs="Arial"/>
          <w:szCs w:val="24"/>
        </w:rPr>
      </w:pPr>
    </w:p>
    <w:p w:rsidR="0027574D" w:rsidRPr="00727CEF" w:rsidRDefault="0027574D" w:rsidP="0027574D">
      <w:pPr>
        <w:pStyle w:val="Heading1"/>
        <w:numPr>
          <w:ilvl w:val="0"/>
          <w:numId w:val="13"/>
        </w:numPr>
        <w:rPr>
          <w:rFonts w:cs="Arial"/>
          <w:sz w:val="32"/>
        </w:rPr>
      </w:pPr>
      <w:bookmarkStart w:id="6" w:name="_Toc27505103"/>
      <w:r w:rsidRPr="00727CEF">
        <w:rPr>
          <w:rFonts w:cs="Arial"/>
          <w:sz w:val="32"/>
        </w:rPr>
        <w:t>Assessment criteria</w:t>
      </w:r>
      <w:bookmarkEnd w:id="6"/>
    </w:p>
    <w:p w:rsidR="000C5A67" w:rsidRPr="000C5A67" w:rsidRDefault="000C5A67" w:rsidP="000C5A67">
      <w:pPr>
        <w:pStyle w:val="Heading3"/>
        <w:rPr>
          <w:sz w:val="28"/>
          <w:szCs w:val="28"/>
        </w:rPr>
      </w:pPr>
      <w:bookmarkStart w:id="7" w:name="_Toc524505017"/>
      <w:bookmarkStart w:id="8" w:name="_Toc27505104"/>
      <w:r w:rsidRPr="000C5A67">
        <w:rPr>
          <w:sz w:val="28"/>
          <w:szCs w:val="28"/>
        </w:rPr>
        <w:t>Specific marking criteria for this assignment</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5"/>
        <w:gridCol w:w="1301"/>
      </w:tblGrid>
      <w:tr w:rsidR="000C5A67" w:rsidRPr="000C5A67" w:rsidTr="00222875">
        <w:tc>
          <w:tcPr>
            <w:tcW w:w="7199" w:type="dxa"/>
          </w:tcPr>
          <w:p w:rsidR="000C5A67" w:rsidRPr="000C5A67" w:rsidRDefault="000C5A67" w:rsidP="00222875">
            <w:pPr>
              <w:rPr>
                <w:rFonts w:ascii="Arial" w:hAnsi="Arial" w:cs="Arial"/>
                <w:b/>
              </w:rPr>
            </w:pPr>
            <w:r w:rsidRPr="000C5A67">
              <w:rPr>
                <w:rFonts w:ascii="Arial" w:hAnsi="Arial" w:cs="Arial"/>
                <w:b/>
              </w:rPr>
              <w:t>Introduction and target markets</w:t>
            </w:r>
          </w:p>
          <w:p w:rsidR="000C5A67" w:rsidRPr="000C5A67" w:rsidRDefault="000C5A67" w:rsidP="00222875">
            <w:pPr>
              <w:rPr>
                <w:rFonts w:ascii="Arial" w:hAnsi="Arial" w:cs="Arial"/>
              </w:rPr>
            </w:pPr>
            <w:r w:rsidRPr="000C5A67">
              <w:rPr>
                <w:rFonts w:ascii="Arial" w:hAnsi="Arial" w:cs="Arial"/>
              </w:rPr>
              <w:t xml:space="preserve">Have you chosen an appropriate case? Have you clearly explained </w:t>
            </w:r>
            <w:r w:rsidRPr="000C5A67">
              <w:rPr>
                <w:rFonts w:ascii="Arial" w:hAnsi="Arial" w:cs="Arial"/>
                <w:szCs w:val="24"/>
              </w:rPr>
              <w:t>the company/ organisation/ event/ attraction /experience and the product/service/experience they provide</w:t>
            </w:r>
            <w:r w:rsidRPr="000C5A67">
              <w:rPr>
                <w:rFonts w:ascii="Arial" w:hAnsi="Arial" w:cs="Arial"/>
              </w:rPr>
              <w:t>? Have you identified different service elements as discussed in class? Have you identified and explained the target market(s)? Have you determined the target markets based on the criteria presented in class? Have you used appropriate literature to define the target market(s)?</w:t>
            </w:r>
          </w:p>
        </w:tc>
        <w:tc>
          <w:tcPr>
            <w:tcW w:w="1323" w:type="dxa"/>
            <w:shd w:val="clear" w:color="auto" w:fill="auto"/>
          </w:tcPr>
          <w:p w:rsidR="000C5A67" w:rsidRPr="000C5A67" w:rsidRDefault="000C5A67" w:rsidP="00222875">
            <w:pPr>
              <w:rPr>
                <w:rFonts w:ascii="Arial" w:hAnsi="Arial" w:cs="Arial"/>
              </w:rPr>
            </w:pPr>
            <w:r w:rsidRPr="000C5A67">
              <w:rPr>
                <w:rFonts w:ascii="Arial" w:hAnsi="Arial" w:cs="Arial"/>
              </w:rPr>
              <w:t>20 marks</w:t>
            </w:r>
          </w:p>
        </w:tc>
      </w:tr>
      <w:tr w:rsidR="000C5A67" w:rsidRPr="000C5A67" w:rsidTr="00222875">
        <w:tc>
          <w:tcPr>
            <w:tcW w:w="7199" w:type="dxa"/>
          </w:tcPr>
          <w:p w:rsidR="000C5A67" w:rsidRPr="000C5A67" w:rsidRDefault="000C5A67" w:rsidP="00222875">
            <w:pPr>
              <w:rPr>
                <w:rFonts w:ascii="Arial" w:hAnsi="Arial" w:cs="Arial"/>
                <w:b/>
              </w:rPr>
            </w:pPr>
            <w:r w:rsidRPr="000C5A67">
              <w:rPr>
                <w:rFonts w:ascii="Arial" w:hAnsi="Arial" w:cs="Arial"/>
                <w:b/>
              </w:rPr>
              <w:t>Evaluation of promotion</w:t>
            </w:r>
          </w:p>
          <w:p w:rsidR="000C5A67" w:rsidRPr="000C5A67" w:rsidRDefault="000C5A67" w:rsidP="00222875">
            <w:pPr>
              <w:rPr>
                <w:rFonts w:ascii="Arial" w:hAnsi="Arial" w:cs="Arial"/>
              </w:rPr>
            </w:pPr>
            <w:r w:rsidRPr="000C5A67">
              <w:rPr>
                <w:rFonts w:ascii="Arial" w:hAnsi="Arial" w:cs="Arial"/>
              </w:rPr>
              <w:t xml:space="preserve">Have you clearly identified at least one (1) way in which your chosen </w:t>
            </w:r>
            <w:r w:rsidRPr="000C5A67">
              <w:rPr>
                <w:rFonts w:ascii="Arial" w:hAnsi="Arial" w:cs="Arial"/>
                <w:szCs w:val="24"/>
              </w:rPr>
              <w:t xml:space="preserve">company/ organisation/ event/ attraction/ experience </w:t>
            </w:r>
            <w:r w:rsidRPr="000C5A67">
              <w:rPr>
                <w:rFonts w:ascii="Arial" w:hAnsi="Arial" w:cs="Arial"/>
                <w:szCs w:val="24"/>
              </w:rPr>
              <w:lastRenderedPageBreak/>
              <w:t>promotes themselves? Have you clearly evaluated and discussed if this/these is/are suitable for the target market(s) you have identified? Have you used appropriate literature to explain and evaluate the promotional tools?</w:t>
            </w:r>
          </w:p>
        </w:tc>
        <w:tc>
          <w:tcPr>
            <w:tcW w:w="1323" w:type="dxa"/>
            <w:shd w:val="clear" w:color="auto" w:fill="auto"/>
          </w:tcPr>
          <w:p w:rsidR="000C5A67" w:rsidRPr="000C5A67" w:rsidRDefault="000C5A67" w:rsidP="00222875">
            <w:pPr>
              <w:rPr>
                <w:rFonts w:ascii="Arial" w:hAnsi="Arial" w:cs="Arial"/>
              </w:rPr>
            </w:pPr>
            <w:r w:rsidRPr="000C5A67">
              <w:rPr>
                <w:rFonts w:ascii="Arial" w:hAnsi="Arial" w:cs="Arial"/>
              </w:rPr>
              <w:lastRenderedPageBreak/>
              <w:t>20 marks</w:t>
            </w:r>
          </w:p>
        </w:tc>
      </w:tr>
      <w:tr w:rsidR="000C5A67" w:rsidRPr="000C5A67" w:rsidTr="00222875">
        <w:tc>
          <w:tcPr>
            <w:tcW w:w="7199" w:type="dxa"/>
          </w:tcPr>
          <w:p w:rsidR="000C5A67" w:rsidRPr="000C5A67" w:rsidRDefault="000C5A67" w:rsidP="00222875">
            <w:pPr>
              <w:rPr>
                <w:rFonts w:ascii="Arial" w:hAnsi="Arial" w:cs="Arial"/>
                <w:b/>
                <w:szCs w:val="24"/>
              </w:rPr>
            </w:pPr>
            <w:r w:rsidRPr="000C5A67">
              <w:rPr>
                <w:rFonts w:ascii="Arial" w:hAnsi="Arial" w:cs="Arial"/>
                <w:b/>
                <w:szCs w:val="24"/>
              </w:rPr>
              <w:t>Promotional idea</w:t>
            </w:r>
          </w:p>
          <w:p w:rsidR="000C5A67" w:rsidRPr="000C5A67" w:rsidRDefault="000C5A67" w:rsidP="00222875">
            <w:pPr>
              <w:rPr>
                <w:rFonts w:ascii="Arial" w:hAnsi="Arial" w:cs="Arial"/>
                <w:b/>
              </w:rPr>
            </w:pPr>
            <w:r w:rsidRPr="000C5A67">
              <w:rPr>
                <w:rFonts w:ascii="Arial" w:hAnsi="Arial" w:cs="Arial"/>
                <w:szCs w:val="24"/>
              </w:rPr>
              <w:t>Have you proposed an idea for a new promotional strategy or campaign? Have you incorporated key elements from the marketing communications mix, and is your idea in line with the values of the organisation and its existing and/or desired customers/audience? Is there a clear idea of what the campaign or strategy is meant to achieve?</w:t>
            </w:r>
          </w:p>
        </w:tc>
        <w:tc>
          <w:tcPr>
            <w:tcW w:w="1323" w:type="dxa"/>
            <w:shd w:val="clear" w:color="auto" w:fill="auto"/>
          </w:tcPr>
          <w:p w:rsidR="000C5A67" w:rsidRPr="000C5A67" w:rsidRDefault="000C5A67" w:rsidP="00222875">
            <w:pPr>
              <w:rPr>
                <w:rFonts w:ascii="Arial" w:hAnsi="Arial" w:cs="Arial"/>
              </w:rPr>
            </w:pPr>
            <w:r w:rsidRPr="000C5A67">
              <w:rPr>
                <w:rFonts w:ascii="Arial" w:hAnsi="Arial" w:cs="Arial"/>
              </w:rPr>
              <w:t>40 marks</w:t>
            </w:r>
          </w:p>
        </w:tc>
      </w:tr>
      <w:tr w:rsidR="000C5A67" w:rsidRPr="000C5A67" w:rsidTr="00222875">
        <w:tc>
          <w:tcPr>
            <w:tcW w:w="7199" w:type="dxa"/>
          </w:tcPr>
          <w:p w:rsidR="000C5A67" w:rsidRPr="000C5A67" w:rsidRDefault="000C5A67" w:rsidP="00222875">
            <w:pPr>
              <w:rPr>
                <w:rFonts w:ascii="Arial" w:hAnsi="Arial" w:cs="Arial"/>
                <w:b/>
              </w:rPr>
            </w:pPr>
            <w:r w:rsidRPr="000C5A67">
              <w:rPr>
                <w:rFonts w:ascii="Arial" w:hAnsi="Arial" w:cs="Arial"/>
                <w:b/>
              </w:rPr>
              <w:t>Presentation and support through relevant literature</w:t>
            </w:r>
          </w:p>
          <w:p w:rsidR="000C5A67" w:rsidRPr="000C5A67" w:rsidRDefault="000C5A67" w:rsidP="00222875">
            <w:pPr>
              <w:rPr>
                <w:rFonts w:ascii="Arial" w:hAnsi="Arial" w:cs="Arial"/>
              </w:rPr>
            </w:pPr>
            <w:r w:rsidRPr="000C5A67">
              <w:rPr>
                <w:rFonts w:ascii="Arial" w:hAnsi="Arial" w:cs="Arial"/>
              </w:rPr>
              <w:t xml:space="preserve">Have you used relevant sources (e.g. journal articles, books, etc.) to back up your arguments? Have you used a range of reliable sources? Have you used appropriate citations throughout the text? Have you correctly applied </w:t>
            </w:r>
            <w:r w:rsidRPr="000C5A67">
              <w:rPr>
                <w:rFonts w:ascii="Arial" w:hAnsi="Arial" w:cs="Arial"/>
                <w:i/>
              </w:rPr>
              <w:t>Cite Them Right</w:t>
            </w:r>
            <w:r w:rsidRPr="000C5A67">
              <w:rPr>
                <w:rFonts w:ascii="Arial" w:hAnsi="Arial" w:cs="Arial"/>
              </w:rPr>
              <w:t xml:space="preserve"> for your citations and reference list?</w:t>
            </w:r>
          </w:p>
          <w:p w:rsidR="000C5A67" w:rsidRPr="000C5A67" w:rsidRDefault="000C5A67" w:rsidP="00222875">
            <w:pPr>
              <w:rPr>
                <w:rFonts w:ascii="Arial" w:hAnsi="Arial" w:cs="Arial"/>
              </w:rPr>
            </w:pPr>
            <w:r w:rsidRPr="000C5A67">
              <w:rPr>
                <w:rFonts w:ascii="Arial" w:hAnsi="Arial" w:cs="Arial"/>
              </w:rPr>
              <w:t xml:space="preserve">Have you formatted the assessment according to the guidelines given? Have you provided an appropriate title and appropriate headings? Is the assignment well written? Does the report follow a clear structure? Have you included your executive summary, table of contents and reference list? </w:t>
            </w:r>
          </w:p>
        </w:tc>
        <w:tc>
          <w:tcPr>
            <w:tcW w:w="1323" w:type="dxa"/>
            <w:shd w:val="clear" w:color="auto" w:fill="auto"/>
          </w:tcPr>
          <w:p w:rsidR="000C5A67" w:rsidRPr="000C5A67" w:rsidRDefault="000C5A67" w:rsidP="00222875">
            <w:pPr>
              <w:rPr>
                <w:rFonts w:ascii="Arial" w:hAnsi="Arial" w:cs="Arial"/>
              </w:rPr>
            </w:pPr>
            <w:r w:rsidRPr="000C5A67">
              <w:rPr>
                <w:rFonts w:ascii="Arial" w:hAnsi="Arial" w:cs="Arial"/>
              </w:rPr>
              <w:t>20 marks</w:t>
            </w:r>
          </w:p>
        </w:tc>
      </w:tr>
      <w:tr w:rsidR="000C5A67" w:rsidRPr="000C5A67" w:rsidTr="00222875">
        <w:tc>
          <w:tcPr>
            <w:tcW w:w="7199" w:type="dxa"/>
          </w:tcPr>
          <w:p w:rsidR="000C5A67" w:rsidRPr="000C5A67" w:rsidRDefault="000C5A67" w:rsidP="00222875">
            <w:pPr>
              <w:rPr>
                <w:rFonts w:ascii="Arial" w:hAnsi="Arial" w:cs="Arial"/>
                <w:b/>
              </w:rPr>
            </w:pPr>
            <w:r w:rsidRPr="000C5A67">
              <w:rPr>
                <w:rFonts w:ascii="Arial" w:hAnsi="Arial" w:cs="Arial"/>
                <w:b/>
              </w:rPr>
              <w:t>TOTAL</w:t>
            </w:r>
          </w:p>
        </w:tc>
        <w:tc>
          <w:tcPr>
            <w:tcW w:w="1323" w:type="dxa"/>
          </w:tcPr>
          <w:p w:rsidR="000C5A67" w:rsidRPr="000C5A67" w:rsidRDefault="000C5A67" w:rsidP="00222875">
            <w:pPr>
              <w:rPr>
                <w:rFonts w:ascii="Arial" w:hAnsi="Arial" w:cs="Arial"/>
              </w:rPr>
            </w:pPr>
            <w:r w:rsidRPr="000C5A67">
              <w:rPr>
                <w:rFonts w:ascii="Arial" w:hAnsi="Arial" w:cs="Arial"/>
              </w:rPr>
              <w:t>100 marks</w:t>
            </w:r>
          </w:p>
        </w:tc>
      </w:tr>
    </w:tbl>
    <w:p w:rsidR="000447A5" w:rsidRPr="00727CEF" w:rsidRDefault="000447A5" w:rsidP="000447A5">
      <w:pPr>
        <w:pStyle w:val="PlainText"/>
        <w:spacing w:line="276" w:lineRule="auto"/>
        <w:jc w:val="both"/>
        <w:rPr>
          <w:rFonts w:ascii="Arial" w:hAnsi="Arial" w:cs="Arial"/>
          <w:sz w:val="32"/>
        </w:rPr>
      </w:pPr>
    </w:p>
    <w:p w:rsidR="00E73402" w:rsidRPr="00727CEF" w:rsidRDefault="00E73402" w:rsidP="0028588D">
      <w:pPr>
        <w:pStyle w:val="Heading3"/>
        <w:rPr>
          <w:sz w:val="28"/>
          <w:szCs w:val="28"/>
        </w:rPr>
      </w:pPr>
      <w:bookmarkStart w:id="9" w:name="_Toc27505105"/>
      <w:r w:rsidRPr="00727CEF">
        <w:rPr>
          <w:sz w:val="28"/>
          <w:szCs w:val="28"/>
        </w:rPr>
        <w:t xml:space="preserve">General </w:t>
      </w:r>
      <w:r w:rsidR="00C90E88" w:rsidRPr="00727CEF">
        <w:rPr>
          <w:sz w:val="28"/>
          <w:szCs w:val="28"/>
        </w:rPr>
        <w:t xml:space="preserve">undergraduate </w:t>
      </w:r>
      <w:r w:rsidRPr="00727CEF">
        <w:rPr>
          <w:sz w:val="28"/>
          <w:szCs w:val="28"/>
        </w:rPr>
        <w:t>grading criteria used to assess work</w:t>
      </w:r>
      <w:bookmarkEnd w:id="9"/>
    </w:p>
    <w:p w:rsidR="00216814" w:rsidRPr="00727CEF" w:rsidRDefault="00216814" w:rsidP="00E73402">
      <w:pPr>
        <w:pStyle w:val="PlainText"/>
        <w:spacing w:line="276" w:lineRule="auto"/>
        <w:jc w:val="both"/>
        <w:rPr>
          <w:rFonts w:ascii="Arial" w:hAnsi="Arial" w:cs="Arial"/>
          <w:sz w:val="24"/>
          <w:szCs w:val="24"/>
        </w:rPr>
      </w:pPr>
    </w:p>
    <w:p w:rsidR="00E73402" w:rsidRPr="00727CEF" w:rsidRDefault="00E73402" w:rsidP="00E73402">
      <w:pPr>
        <w:pStyle w:val="PlainText"/>
        <w:spacing w:line="276" w:lineRule="auto"/>
        <w:jc w:val="both"/>
        <w:rPr>
          <w:rFonts w:ascii="Arial" w:hAnsi="Arial" w:cs="Arial"/>
          <w:sz w:val="24"/>
          <w:szCs w:val="24"/>
        </w:rPr>
      </w:pPr>
      <w:r w:rsidRPr="00727CEF">
        <w:rPr>
          <w:rFonts w:ascii="Arial" w:hAnsi="Arial" w:cs="Arial"/>
          <w:sz w:val="24"/>
          <w:szCs w:val="24"/>
        </w:rPr>
        <w:t xml:space="preserve">In addition to the specific marking criteria for this assignment, </w:t>
      </w:r>
      <w:r w:rsidR="00EB49C0" w:rsidRPr="00727CEF">
        <w:rPr>
          <w:rFonts w:ascii="Arial" w:hAnsi="Arial" w:cs="Arial"/>
          <w:sz w:val="24"/>
          <w:szCs w:val="24"/>
        </w:rPr>
        <w:t>general guidelines apply for the expected standard at different levels of study. T</w:t>
      </w:r>
      <w:r w:rsidRPr="00727CEF">
        <w:rPr>
          <w:rFonts w:ascii="Arial" w:hAnsi="Arial" w:cs="Arial"/>
          <w:sz w:val="24"/>
          <w:szCs w:val="24"/>
        </w:rPr>
        <w:t xml:space="preserve">he following grading standards generally apply to </w:t>
      </w:r>
      <w:r w:rsidR="005A5819" w:rsidRPr="00727CEF">
        <w:rPr>
          <w:rFonts w:ascii="Arial" w:hAnsi="Arial" w:cs="Arial"/>
          <w:sz w:val="24"/>
          <w:szCs w:val="24"/>
        </w:rPr>
        <w:t xml:space="preserve">our </w:t>
      </w:r>
      <w:r w:rsidRPr="00727CEF">
        <w:rPr>
          <w:rFonts w:ascii="Arial" w:hAnsi="Arial" w:cs="Arial"/>
          <w:sz w:val="24"/>
          <w:szCs w:val="24"/>
        </w:rPr>
        <w:t>undergraduate programmes:</w:t>
      </w:r>
    </w:p>
    <w:p w:rsidR="00E73402" w:rsidRPr="00727CEF" w:rsidRDefault="00E73402" w:rsidP="000447A5">
      <w:pPr>
        <w:adjustRightInd w:val="0"/>
        <w:jc w:val="both"/>
        <w:rPr>
          <w:rFonts w:ascii="Arial" w:hAnsi="Arial" w:cs="Arial"/>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852"/>
        <w:gridCol w:w="1853"/>
        <w:gridCol w:w="1865"/>
        <w:gridCol w:w="1860"/>
        <w:gridCol w:w="1860"/>
      </w:tblGrid>
      <w:tr w:rsidR="000447A5" w:rsidRPr="00727CEF" w:rsidTr="000C5A67">
        <w:trPr>
          <w:tblHeader/>
        </w:trPr>
        <w:tc>
          <w:tcPr>
            <w:tcW w:w="481" w:type="pct"/>
            <w:tcBorders>
              <w:top w:val="single" w:sz="6" w:space="0" w:color="000000"/>
              <w:left w:val="single" w:sz="6" w:space="0" w:color="000000"/>
              <w:bottom w:val="single" w:sz="6" w:space="0" w:color="000000"/>
              <w:right w:val="single" w:sz="6" w:space="0" w:color="000000"/>
            </w:tcBorders>
          </w:tcPr>
          <w:p w:rsidR="000447A5" w:rsidRPr="00727CEF" w:rsidRDefault="000447A5" w:rsidP="001A0EE5">
            <w:pPr>
              <w:spacing w:line="276" w:lineRule="auto"/>
              <w:rPr>
                <w:rFonts w:ascii="Arial" w:hAnsi="Arial" w:cs="Arial"/>
                <w:b/>
                <w:bCs/>
                <w:i/>
                <w:iCs/>
                <w:sz w:val="22"/>
              </w:rPr>
            </w:pPr>
            <w:r w:rsidRPr="00727CEF">
              <w:rPr>
                <w:rFonts w:ascii="Arial" w:hAnsi="Arial" w:cs="Arial"/>
                <w:b/>
                <w:bCs/>
                <w:i/>
                <w:iCs/>
                <w:sz w:val="22"/>
              </w:rPr>
              <w:t>Grade</w:t>
            </w:r>
          </w:p>
        </w:tc>
        <w:tc>
          <w:tcPr>
            <w:tcW w:w="1126" w:type="pct"/>
            <w:tcBorders>
              <w:top w:val="single" w:sz="6" w:space="0" w:color="000000"/>
              <w:left w:val="single" w:sz="6" w:space="0" w:color="000000"/>
              <w:bottom w:val="single" w:sz="6" w:space="0" w:color="000000"/>
              <w:right w:val="single" w:sz="6" w:space="0" w:color="000000"/>
            </w:tcBorders>
            <w:shd w:val="clear" w:color="auto" w:fill="FFFFFF" w:themeFill="background1"/>
          </w:tcPr>
          <w:p w:rsidR="000447A5" w:rsidRPr="00727CEF" w:rsidRDefault="000447A5" w:rsidP="001A0EE5">
            <w:pPr>
              <w:spacing w:line="276" w:lineRule="auto"/>
              <w:rPr>
                <w:rFonts w:ascii="Arial" w:hAnsi="Arial" w:cs="Arial"/>
                <w:b/>
                <w:bCs/>
                <w:i/>
                <w:iCs/>
                <w:sz w:val="22"/>
              </w:rPr>
            </w:pPr>
            <w:r w:rsidRPr="00727CEF">
              <w:rPr>
                <w:rFonts w:ascii="Arial" w:hAnsi="Arial" w:cs="Arial"/>
                <w:b/>
                <w:bCs/>
                <w:i/>
                <w:iCs/>
                <w:sz w:val="22"/>
              </w:rPr>
              <w:t>Level 3</w:t>
            </w:r>
          </w:p>
        </w:tc>
        <w:tc>
          <w:tcPr>
            <w:tcW w:w="1133" w:type="pct"/>
            <w:tcBorders>
              <w:top w:val="single" w:sz="6" w:space="0" w:color="000000"/>
              <w:left w:val="single" w:sz="6" w:space="0" w:color="000000"/>
              <w:bottom w:val="single" w:sz="6" w:space="0" w:color="000000"/>
              <w:right w:val="single" w:sz="6" w:space="0" w:color="000000"/>
            </w:tcBorders>
            <w:shd w:val="clear" w:color="auto" w:fill="F2DBDB" w:themeFill="accent2" w:themeFillTint="33"/>
          </w:tcPr>
          <w:p w:rsidR="000447A5" w:rsidRPr="00727CEF" w:rsidRDefault="000447A5" w:rsidP="001A0EE5">
            <w:pPr>
              <w:spacing w:line="276" w:lineRule="auto"/>
              <w:rPr>
                <w:rFonts w:ascii="Arial" w:hAnsi="Arial" w:cs="Arial"/>
                <w:b/>
                <w:bCs/>
                <w:i/>
                <w:iCs/>
                <w:sz w:val="22"/>
              </w:rPr>
            </w:pPr>
            <w:r w:rsidRPr="00727CEF">
              <w:rPr>
                <w:rFonts w:ascii="Arial" w:hAnsi="Arial" w:cs="Arial"/>
                <w:b/>
                <w:bCs/>
                <w:i/>
                <w:iCs/>
                <w:sz w:val="22"/>
              </w:rPr>
              <w:t>Level 4</w:t>
            </w:r>
          </w:p>
        </w:tc>
        <w:tc>
          <w:tcPr>
            <w:tcW w:w="1130" w:type="pct"/>
            <w:tcBorders>
              <w:top w:val="single" w:sz="6" w:space="0" w:color="000000"/>
              <w:left w:val="single" w:sz="6" w:space="0" w:color="000000"/>
              <w:bottom w:val="single" w:sz="6" w:space="0" w:color="000000"/>
              <w:right w:val="single" w:sz="6" w:space="0" w:color="000000"/>
            </w:tcBorders>
          </w:tcPr>
          <w:p w:rsidR="000447A5" w:rsidRPr="00727CEF" w:rsidRDefault="000447A5" w:rsidP="001A0EE5">
            <w:pPr>
              <w:spacing w:line="276" w:lineRule="auto"/>
              <w:rPr>
                <w:rFonts w:ascii="Arial" w:hAnsi="Arial" w:cs="Arial"/>
                <w:b/>
                <w:bCs/>
                <w:i/>
                <w:iCs/>
                <w:sz w:val="22"/>
              </w:rPr>
            </w:pPr>
            <w:r w:rsidRPr="00727CEF">
              <w:rPr>
                <w:rFonts w:ascii="Arial" w:hAnsi="Arial" w:cs="Arial"/>
                <w:b/>
                <w:bCs/>
                <w:i/>
                <w:iCs/>
                <w:sz w:val="22"/>
              </w:rPr>
              <w:t>Level 5</w:t>
            </w:r>
          </w:p>
        </w:tc>
        <w:tc>
          <w:tcPr>
            <w:tcW w:w="1130" w:type="pct"/>
            <w:tcBorders>
              <w:top w:val="single" w:sz="6" w:space="0" w:color="000000"/>
              <w:left w:val="single" w:sz="6" w:space="0" w:color="000000"/>
              <w:bottom w:val="single" w:sz="6" w:space="0" w:color="000000"/>
              <w:right w:val="single" w:sz="6" w:space="0" w:color="000000"/>
            </w:tcBorders>
            <w:shd w:val="clear" w:color="auto" w:fill="FFFFFF" w:themeFill="background1"/>
          </w:tcPr>
          <w:p w:rsidR="000447A5" w:rsidRPr="00727CEF" w:rsidRDefault="000447A5" w:rsidP="001A0EE5">
            <w:pPr>
              <w:spacing w:line="276" w:lineRule="auto"/>
              <w:rPr>
                <w:rFonts w:ascii="Arial" w:hAnsi="Arial" w:cs="Arial"/>
                <w:b/>
                <w:bCs/>
                <w:i/>
                <w:iCs/>
                <w:sz w:val="22"/>
              </w:rPr>
            </w:pPr>
            <w:r w:rsidRPr="00727CEF">
              <w:rPr>
                <w:rFonts w:ascii="Arial" w:hAnsi="Arial" w:cs="Arial"/>
                <w:b/>
                <w:bCs/>
                <w:i/>
                <w:iCs/>
                <w:sz w:val="22"/>
              </w:rPr>
              <w:t>Level 6</w:t>
            </w:r>
          </w:p>
        </w:tc>
      </w:tr>
      <w:tr w:rsidR="000447A5" w:rsidRPr="00727CEF" w:rsidTr="000C5A67">
        <w:trPr>
          <w:cantSplit/>
          <w:trHeight w:val="1134"/>
        </w:trPr>
        <w:tc>
          <w:tcPr>
            <w:tcW w:w="481" w:type="pct"/>
            <w:tcBorders>
              <w:top w:val="single" w:sz="6" w:space="0" w:color="000000"/>
              <w:left w:val="single" w:sz="6" w:space="0" w:color="000000"/>
              <w:bottom w:val="single" w:sz="6" w:space="0" w:color="000000"/>
              <w:right w:val="single" w:sz="6" w:space="0" w:color="000000"/>
            </w:tcBorders>
            <w:textDirection w:val="btLr"/>
          </w:tcPr>
          <w:p w:rsidR="000447A5" w:rsidRPr="00727CEF" w:rsidRDefault="000447A5" w:rsidP="001A0EE5">
            <w:pPr>
              <w:spacing w:line="276" w:lineRule="auto"/>
              <w:jc w:val="center"/>
              <w:rPr>
                <w:rFonts w:ascii="Arial" w:hAnsi="Arial" w:cs="Arial"/>
                <w:b/>
                <w:bCs/>
                <w:i/>
                <w:iCs/>
                <w:sz w:val="22"/>
              </w:rPr>
            </w:pPr>
            <w:r w:rsidRPr="00727CEF">
              <w:rPr>
                <w:rFonts w:ascii="Arial" w:hAnsi="Arial" w:cs="Arial"/>
                <w:b/>
                <w:bCs/>
                <w:i/>
                <w:iCs/>
                <w:sz w:val="22"/>
              </w:rPr>
              <w:t>First</w:t>
            </w:r>
          </w:p>
          <w:p w:rsidR="000447A5" w:rsidRPr="00727CEF" w:rsidRDefault="000447A5" w:rsidP="001A0EE5">
            <w:pPr>
              <w:spacing w:line="276" w:lineRule="auto"/>
              <w:jc w:val="center"/>
              <w:rPr>
                <w:rFonts w:ascii="Arial" w:hAnsi="Arial" w:cs="Arial"/>
                <w:b/>
                <w:bCs/>
                <w:i/>
                <w:iCs/>
                <w:sz w:val="22"/>
              </w:rPr>
            </w:pPr>
            <w:r w:rsidRPr="00727CEF">
              <w:rPr>
                <w:rFonts w:ascii="Arial" w:hAnsi="Arial" w:cs="Arial"/>
                <w:b/>
                <w:bCs/>
                <w:i/>
                <w:iCs/>
                <w:sz w:val="22"/>
              </w:rPr>
              <w:t>(70% or above)</w:t>
            </w:r>
          </w:p>
        </w:tc>
        <w:tc>
          <w:tcPr>
            <w:tcW w:w="1126" w:type="pct"/>
            <w:tcBorders>
              <w:top w:val="single" w:sz="6" w:space="0" w:color="000000"/>
              <w:left w:val="single" w:sz="6" w:space="0" w:color="000000"/>
              <w:bottom w:val="single" w:sz="6" w:space="0" w:color="000000"/>
              <w:right w:val="single" w:sz="6" w:space="0" w:color="000000"/>
            </w:tcBorders>
            <w:shd w:val="clear" w:color="auto" w:fill="FFFFFF" w:themeFill="background1"/>
          </w:tcPr>
          <w:p w:rsidR="000447A5" w:rsidRPr="00727CEF" w:rsidRDefault="000447A5" w:rsidP="001A0EE5">
            <w:pPr>
              <w:spacing w:line="276" w:lineRule="auto"/>
              <w:rPr>
                <w:rFonts w:ascii="Arial" w:hAnsi="Arial" w:cs="Arial"/>
                <w:sz w:val="22"/>
              </w:rPr>
            </w:pPr>
            <w:r w:rsidRPr="00727CEF">
              <w:rPr>
                <w:rFonts w:ascii="Arial" w:hAnsi="Arial" w:cs="Arial"/>
                <w:sz w:val="22"/>
              </w:rPr>
              <w:t xml:space="preserve">Clear analysis and justification supporting a </w:t>
            </w:r>
            <w:proofErr w:type="spellStart"/>
            <w:r w:rsidRPr="00727CEF">
              <w:rPr>
                <w:rFonts w:ascii="Arial" w:hAnsi="Arial" w:cs="Arial"/>
                <w:sz w:val="22"/>
              </w:rPr>
              <w:t>well argued</w:t>
            </w:r>
            <w:proofErr w:type="spellEnd"/>
            <w:r w:rsidRPr="00727CEF">
              <w:rPr>
                <w:rFonts w:ascii="Arial" w:hAnsi="Arial" w:cs="Arial"/>
                <w:sz w:val="22"/>
              </w:rPr>
              <w:t xml:space="preserve"> response to the given question. An effort to accurately and rigorously reference the source material. Accurate and fluent language.</w:t>
            </w:r>
          </w:p>
        </w:tc>
        <w:tc>
          <w:tcPr>
            <w:tcW w:w="1133" w:type="pct"/>
            <w:tcBorders>
              <w:top w:val="single" w:sz="6" w:space="0" w:color="000000"/>
              <w:left w:val="single" w:sz="6" w:space="0" w:color="000000"/>
              <w:bottom w:val="single" w:sz="6" w:space="0" w:color="000000"/>
              <w:right w:val="single" w:sz="6" w:space="0" w:color="000000"/>
            </w:tcBorders>
            <w:shd w:val="clear" w:color="auto" w:fill="F2DBDB" w:themeFill="accent2" w:themeFillTint="33"/>
          </w:tcPr>
          <w:p w:rsidR="000447A5" w:rsidRPr="00727CEF" w:rsidRDefault="000447A5" w:rsidP="001A0EE5">
            <w:pPr>
              <w:spacing w:line="276" w:lineRule="auto"/>
              <w:rPr>
                <w:rFonts w:ascii="Arial" w:hAnsi="Arial" w:cs="Arial"/>
                <w:sz w:val="22"/>
              </w:rPr>
            </w:pPr>
            <w:r w:rsidRPr="00727CEF">
              <w:rPr>
                <w:rFonts w:ascii="Arial" w:hAnsi="Arial" w:cs="Arial"/>
                <w:sz w:val="22"/>
              </w:rPr>
              <w:t>Thorough understanding of relevant ideas.  Clear and well referenced argument.  Coherent structure.</w:t>
            </w:r>
          </w:p>
        </w:tc>
        <w:tc>
          <w:tcPr>
            <w:tcW w:w="1130" w:type="pct"/>
            <w:tcBorders>
              <w:top w:val="single" w:sz="6" w:space="0" w:color="000000"/>
              <w:left w:val="single" w:sz="6" w:space="0" w:color="000000"/>
              <w:bottom w:val="single" w:sz="6" w:space="0" w:color="000000"/>
              <w:right w:val="single" w:sz="6" w:space="0" w:color="000000"/>
            </w:tcBorders>
          </w:tcPr>
          <w:p w:rsidR="000447A5" w:rsidRPr="00727CEF" w:rsidRDefault="000447A5" w:rsidP="001A0EE5">
            <w:pPr>
              <w:spacing w:line="276" w:lineRule="auto"/>
              <w:rPr>
                <w:rFonts w:ascii="Arial" w:hAnsi="Arial" w:cs="Arial"/>
                <w:sz w:val="22"/>
              </w:rPr>
            </w:pPr>
            <w:r w:rsidRPr="00727CEF">
              <w:rPr>
                <w:rFonts w:ascii="Arial" w:hAnsi="Arial" w:cs="Arial"/>
                <w:sz w:val="22"/>
              </w:rPr>
              <w:t>Ideas critically analysed.  Argument is clear, succinct and well supported.  Evidence of a wide range of reading and some independent thought.</w:t>
            </w:r>
          </w:p>
        </w:tc>
        <w:tc>
          <w:tcPr>
            <w:tcW w:w="1130" w:type="pct"/>
            <w:tcBorders>
              <w:top w:val="single" w:sz="6" w:space="0" w:color="000000"/>
              <w:left w:val="single" w:sz="6" w:space="0" w:color="000000"/>
              <w:bottom w:val="single" w:sz="6" w:space="0" w:color="000000"/>
              <w:right w:val="single" w:sz="6" w:space="0" w:color="000000"/>
            </w:tcBorders>
            <w:shd w:val="clear" w:color="auto" w:fill="FFFFFF" w:themeFill="background1"/>
          </w:tcPr>
          <w:p w:rsidR="000447A5" w:rsidRPr="00727CEF" w:rsidRDefault="000447A5" w:rsidP="001A0EE5">
            <w:pPr>
              <w:spacing w:line="276" w:lineRule="auto"/>
              <w:rPr>
                <w:rFonts w:ascii="Arial" w:hAnsi="Arial" w:cs="Arial"/>
                <w:sz w:val="22"/>
              </w:rPr>
            </w:pPr>
            <w:r w:rsidRPr="00727CEF">
              <w:rPr>
                <w:rFonts w:ascii="Arial" w:hAnsi="Arial" w:cs="Arial"/>
                <w:sz w:val="22"/>
              </w:rPr>
              <w:t>Critical work evidencing excellent synthesis and application of ideas.  Work is exceptionally well constructed and presented.</w:t>
            </w:r>
          </w:p>
        </w:tc>
      </w:tr>
      <w:tr w:rsidR="000447A5" w:rsidRPr="00727CEF" w:rsidTr="000C5A67">
        <w:trPr>
          <w:cantSplit/>
          <w:trHeight w:val="1134"/>
        </w:trPr>
        <w:tc>
          <w:tcPr>
            <w:tcW w:w="481" w:type="pct"/>
            <w:tcBorders>
              <w:top w:val="single" w:sz="6" w:space="0" w:color="000000"/>
              <w:left w:val="single" w:sz="6" w:space="0" w:color="000000"/>
              <w:bottom w:val="single" w:sz="6" w:space="0" w:color="000000"/>
              <w:right w:val="single" w:sz="6" w:space="0" w:color="000000"/>
            </w:tcBorders>
            <w:textDirection w:val="btLr"/>
          </w:tcPr>
          <w:p w:rsidR="000447A5" w:rsidRPr="00727CEF" w:rsidRDefault="000447A5" w:rsidP="001A0EE5">
            <w:pPr>
              <w:spacing w:line="276" w:lineRule="auto"/>
              <w:jc w:val="center"/>
              <w:rPr>
                <w:rFonts w:ascii="Arial" w:hAnsi="Arial" w:cs="Arial"/>
                <w:b/>
                <w:bCs/>
                <w:i/>
                <w:iCs/>
                <w:sz w:val="22"/>
              </w:rPr>
            </w:pPr>
            <w:r w:rsidRPr="00727CEF">
              <w:rPr>
                <w:rFonts w:ascii="Arial" w:hAnsi="Arial" w:cs="Arial"/>
                <w:b/>
                <w:bCs/>
                <w:i/>
                <w:iCs/>
                <w:sz w:val="22"/>
              </w:rPr>
              <w:lastRenderedPageBreak/>
              <w:t>Upper Second</w:t>
            </w:r>
          </w:p>
          <w:p w:rsidR="000447A5" w:rsidRPr="00727CEF" w:rsidRDefault="000447A5" w:rsidP="001A0EE5">
            <w:pPr>
              <w:spacing w:line="276" w:lineRule="auto"/>
              <w:jc w:val="center"/>
              <w:rPr>
                <w:rFonts w:ascii="Arial" w:hAnsi="Arial" w:cs="Arial"/>
                <w:b/>
                <w:bCs/>
                <w:i/>
                <w:iCs/>
                <w:sz w:val="22"/>
              </w:rPr>
            </w:pPr>
            <w:r w:rsidRPr="00727CEF">
              <w:rPr>
                <w:rFonts w:ascii="Arial" w:hAnsi="Arial" w:cs="Arial"/>
                <w:b/>
                <w:bCs/>
                <w:i/>
                <w:iCs/>
                <w:sz w:val="22"/>
              </w:rPr>
              <w:t>(60-69%)</w:t>
            </w:r>
          </w:p>
        </w:tc>
        <w:tc>
          <w:tcPr>
            <w:tcW w:w="1126" w:type="pct"/>
            <w:tcBorders>
              <w:top w:val="single" w:sz="6" w:space="0" w:color="000000"/>
              <w:left w:val="single" w:sz="6" w:space="0" w:color="000000"/>
              <w:bottom w:val="single" w:sz="6" w:space="0" w:color="000000"/>
              <w:right w:val="single" w:sz="6" w:space="0" w:color="000000"/>
            </w:tcBorders>
            <w:shd w:val="clear" w:color="auto" w:fill="FFFFFF" w:themeFill="background1"/>
          </w:tcPr>
          <w:p w:rsidR="000447A5" w:rsidRPr="00727CEF" w:rsidRDefault="000447A5" w:rsidP="001A0EE5">
            <w:pPr>
              <w:spacing w:line="276" w:lineRule="auto"/>
              <w:rPr>
                <w:rFonts w:ascii="Arial" w:hAnsi="Arial" w:cs="Arial"/>
                <w:sz w:val="22"/>
              </w:rPr>
            </w:pPr>
            <w:r w:rsidRPr="00727CEF">
              <w:rPr>
                <w:rFonts w:ascii="Arial" w:hAnsi="Arial" w:cs="Arial"/>
                <w:sz w:val="22"/>
              </w:rPr>
              <w:t>Some appropriate analysis evident and there is an attempt to justify the answer to the given question. Good referencing throughout, or technique is faultless. Accurate language.</w:t>
            </w:r>
          </w:p>
        </w:tc>
        <w:tc>
          <w:tcPr>
            <w:tcW w:w="1133" w:type="pct"/>
            <w:tcBorders>
              <w:top w:val="single" w:sz="6" w:space="0" w:color="000000"/>
              <w:left w:val="single" w:sz="6" w:space="0" w:color="000000"/>
              <w:bottom w:val="single" w:sz="6" w:space="0" w:color="000000"/>
              <w:right w:val="single" w:sz="6" w:space="0" w:color="000000"/>
            </w:tcBorders>
            <w:shd w:val="clear" w:color="auto" w:fill="F2DBDB" w:themeFill="accent2" w:themeFillTint="33"/>
          </w:tcPr>
          <w:p w:rsidR="000447A5" w:rsidRPr="00727CEF" w:rsidRDefault="000447A5" w:rsidP="001A0EE5">
            <w:pPr>
              <w:spacing w:line="276" w:lineRule="auto"/>
              <w:rPr>
                <w:rFonts w:ascii="Arial" w:hAnsi="Arial" w:cs="Arial"/>
                <w:sz w:val="22"/>
              </w:rPr>
            </w:pPr>
            <w:r w:rsidRPr="00727CEF">
              <w:rPr>
                <w:rFonts w:ascii="Arial" w:hAnsi="Arial" w:cs="Arial"/>
                <w:sz w:val="22"/>
              </w:rPr>
              <w:t>Sound understanding.  Well written and relevant argument.  Appropriately referenced.</w:t>
            </w:r>
          </w:p>
        </w:tc>
        <w:tc>
          <w:tcPr>
            <w:tcW w:w="1130" w:type="pct"/>
            <w:tcBorders>
              <w:top w:val="single" w:sz="6" w:space="0" w:color="000000"/>
              <w:left w:val="single" w:sz="6" w:space="0" w:color="000000"/>
              <w:bottom w:val="single" w:sz="6" w:space="0" w:color="000000"/>
              <w:right w:val="single" w:sz="6" w:space="0" w:color="000000"/>
            </w:tcBorders>
          </w:tcPr>
          <w:p w:rsidR="000447A5" w:rsidRPr="00727CEF" w:rsidRDefault="000447A5" w:rsidP="001A0EE5">
            <w:pPr>
              <w:spacing w:line="276" w:lineRule="auto"/>
              <w:rPr>
                <w:rFonts w:ascii="Arial" w:hAnsi="Arial" w:cs="Arial"/>
                <w:sz w:val="22"/>
              </w:rPr>
            </w:pPr>
            <w:r w:rsidRPr="00727CEF">
              <w:rPr>
                <w:rFonts w:ascii="Arial" w:hAnsi="Arial" w:cs="Arial"/>
                <w:sz w:val="22"/>
              </w:rPr>
              <w:t>Critical consideration of relevant ideas.  Arguments are precisely defined and appropriately referenced.  The work is structurally sound and well written.</w:t>
            </w:r>
          </w:p>
        </w:tc>
        <w:tc>
          <w:tcPr>
            <w:tcW w:w="1130" w:type="pct"/>
            <w:tcBorders>
              <w:top w:val="single" w:sz="6" w:space="0" w:color="000000"/>
              <w:left w:val="single" w:sz="6" w:space="0" w:color="000000"/>
              <w:bottom w:val="single" w:sz="6" w:space="0" w:color="000000"/>
              <w:right w:val="single" w:sz="6" w:space="0" w:color="000000"/>
            </w:tcBorders>
            <w:shd w:val="clear" w:color="auto" w:fill="FFFFFF" w:themeFill="background1"/>
          </w:tcPr>
          <w:p w:rsidR="000447A5" w:rsidRPr="00727CEF" w:rsidRDefault="000447A5" w:rsidP="001A0EE5">
            <w:pPr>
              <w:spacing w:line="276" w:lineRule="auto"/>
              <w:rPr>
                <w:rFonts w:ascii="Arial" w:hAnsi="Arial" w:cs="Arial"/>
                <w:sz w:val="22"/>
              </w:rPr>
            </w:pPr>
            <w:r w:rsidRPr="00727CEF">
              <w:rPr>
                <w:rFonts w:ascii="Arial" w:hAnsi="Arial" w:cs="Arial"/>
                <w:sz w:val="22"/>
              </w:rPr>
              <w:t>Ideas are critically applied and coherently presented.  Evidence of wide reading and some originality.  Well referenced</w:t>
            </w:r>
          </w:p>
        </w:tc>
      </w:tr>
      <w:tr w:rsidR="000447A5" w:rsidRPr="00727CEF" w:rsidTr="000C5A67">
        <w:trPr>
          <w:cantSplit/>
          <w:trHeight w:val="1134"/>
        </w:trPr>
        <w:tc>
          <w:tcPr>
            <w:tcW w:w="481" w:type="pct"/>
            <w:tcBorders>
              <w:top w:val="single" w:sz="6" w:space="0" w:color="000000"/>
              <w:left w:val="single" w:sz="6" w:space="0" w:color="000000"/>
              <w:bottom w:val="single" w:sz="6" w:space="0" w:color="000000"/>
              <w:right w:val="single" w:sz="6" w:space="0" w:color="000000"/>
            </w:tcBorders>
            <w:textDirection w:val="btLr"/>
          </w:tcPr>
          <w:p w:rsidR="000447A5" w:rsidRPr="00727CEF" w:rsidRDefault="000447A5" w:rsidP="001A0EE5">
            <w:pPr>
              <w:spacing w:line="276" w:lineRule="auto"/>
              <w:jc w:val="center"/>
              <w:rPr>
                <w:rFonts w:ascii="Arial" w:hAnsi="Arial" w:cs="Arial"/>
                <w:b/>
                <w:bCs/>
                <w:i/>
                <w:iCs/>
                <w:sz w:val="22"/>
              </w:rPr>
            </w:pPr>
            <w:r w:rsidRPr="00727CEF">
              <w:rPr>
                <w:rFonts w:ascii="Arial" w:hAnsi="Arial" w:cs="Arial"/>
                <w:b/>
                <w:bCs/>
                <w:i/>
                <w:iCs/>
                <w:sz w:val="22"/>
              </w:rPr>
              <w:t>Lower Second</w:t>
            </w:r>
          </w:p>
          <w:p w:rsidR="000447A5" w:rsidRPr="00727CEF" w:rsidRDefault="000447A5" w:rsidP="001A0EE5">
            <w:pPr>
              <w:spacing w:line="276" w:lineRule="auto"/>
              <w:jc w:val="center"/>
              <w:rPr>
                <w:rFonts w:ascii="Arial" w:hAnsi="Arial" w:cs="Arial"/>
                <w:b/>
                <w:bCs/>
                <w:i/>
                <w:iCs/>
                <w:sz w:val="22"/>
              </w:rPr>
            </w:pPr>
            <w:r w:rsidRPr="00727CEF">
              <w:rPr>
                <w:rFonts w:ascii="Arial" w:hAnsi="Arial" w:cs="Arial"/>
                <w:b/>
                <w:bCs/>
                <w:i/>
                <w:iCs/>
                <w:sz w:val="22"/>
              </w:rPr>
              <w:t>(50-59%)</w:t>
            </w:r>
          </w:p>
        </w:tc>
        <w:tc>
          <w:tcPr>
            <w:tcW w:w="1126" w:type="pct"/>
            <w:tcBorders>
              <w:top w:val="single" w:sz="6" w:space="0" w:color="000000"/>
              <w:left w:val="single" w:sz="6" w:space="0" w:color="000000"/>
              <w:bottom w:val="single" w:sz="6" w:space="0" w:color="000000"/>
              <w:right w:val="single" w:sz="6" w:space="0" w:color="000000"/>
            </w:tcBorders>
            <w:shd w:val="clear" w:color="auto" w:fill="FFFFFF" w:themeFill="background1"/>
          </w:tcPr>
          <w:p w:rsidR="000447A5" w:rsidRPr="00727CEF" w:rsidRDefault="000447A5" w:rsidP="001A0EE5">
            <w:pPr>
              <w:spacing w:line="276" w:lineRule="auto"/>
              <w:rPr>
                <w:rFonts w:ascii="Arial" w:hAnsi="Arial" w:cs="Arial"/>
                <w:sz w:val="22"/>
              </w:rPr>
            </w:pPr>
            <w:r w:rsidRPr="00727CEF">
              <w:rPr>
                <w:rFonts w:ascii="Arial" w:hAnsi="Arial" w:cs="Arial"/>
                <w:sz w:val="22"/>
              </w:rPr>
              <w:t>There is an attempt to analyse material in the development of a coherent answer to the given question. Adequate referencing. Only minor errors in language.</w:t>
            </w:r>
          </w:p>
        </w:tc>
        <w:tc>
          <w:tcPr>
            <w:tcW w:w="1133" w:type="pct"/>
            <w:tcBorders>
              <w:top w:val="single" w:sz="6" w:space="0" w:color="000000"/>
              <w:left w:val="single" w:sz="6" w:space="0" w:color="000000"/>
              <w:bottom w:val="single" w:sz="6" w:space="0" w:color="000000"/>
              <w:right w:val="single" w:sz="6" w:space="0" w:color="000000"/>
            </w:tcBorders>
            <w:shd w:val="clear" w:color="auto" w:fill="F2DBDB" w:themeFill="accent2" w:themeFillTint="33"/>
          </w:tcPr>
          <w:p w:rsidR="000447A5" w:rsidRPr="00727CEF" w:rsidRDefault="000447A5" w:rsidP="001A0EE5">
            <w:pPr>
              <w:spacing w:line="276" w:lineRule="auto"/>
              <w:rPr>
                <w:rFonts w:ascii="Arial" w:hAnsi="Arial" w:cs="Arial"/>
                <w:sz w:val="22"/>
              </w:rPr>
            </w:pPr>
            <w:r w:rsidRPr="00727CEF">
              <w:rPr>
                <w:rFonts w:ascii="Arial" w:hAnsi="Arial" w:cs="Arial"/>
                <w:sz w:val="22"/>
              </w:rPr>
              <w:t>Evidence of understanding and independent reading.  Adequate referencing, but some unsubstantiated material.  Weaknesses in spelling, structure &amp; grammar.</w:t>
            </w:r>
          </w:p>
        </w:tc>
        <w:tc>
          <w:tcPr>
            <w:tcW w:w="1130" w:type="pct"/>
            <w:tcBorders>
              <w:top w:val="single" w:sz="6" w:space="0" w:color="000000"/>
              <w:left w:val="single" w:sz="6" w:space="0" w:color="000000"/>
              <w:bottom w:val="single" w:sz="6" w:space="0" w:color="000000"/>
              <w:right w:val="single" w:sz="6" w:space="0" w:color="000000"/>
            </w:tcBorders>
          </w:tcPr>
          <w:p w:rsidR="000447A5" w:rsidRPr="00727CEF" w:rsidRDefault="000447A5" w:rsidP="001A0EE5">
            <w:pPr>
              <w:spacing w:line="276" w:lineRule="auto"/>
              <w:rPr>
                <w:rFonts w:ascii="Arial" w:hAnsi="Arial" w:cs="Arial"/>
                <w:sz w:val="22"/>
              </w:rPr>
            </w:pPr>
            <w:r w:rsidRPr="00727CEF">
              <w:rPr>
                <w:rFonts w:ascii="Arial" w:hAnsi="Arial" w:cs="Arial"/>
                <w:sz w:val="22"/>
              </w:rPr>
              <w:t>Reasonable understanding of the relevant concepts, but some inconsistencies in application.  Arguments are referenced, but disjointed.  Poor structure, spelling or grammar.</w:t>
            </w:r>
          </w:p>
        </w:tc>
        <w:tc>
          <w:tcPr>
            <w:tcW w:w="1130" w:type="pct"/>
            <w:tcBorders>
              <w:top w:val="single" w:sz="6" w:space="0" w:color="000000"/>
              <w:left w:val="single" w:sz="6" w:space="0" w:color="000000"/>
              <w:bottom w:val="single" w:sz="6" w:space="0" w:color="000000"/>
              <w:right w:val="single" w:sz="6" w:space="0" w:color="000000"/>
            </w:tcBorders>
            <w:shd w:val="clear" w:color="auto" w:fill="FFFFFF" w:themeFill="background1"/>
          </w:tcPr>
          <w:p w:rsidR="000447A5" w:rsidRPr="00727CEF" w:rsidRDefault="000447A5" w:rsidP="001A0EE5">
            <w:pPr>
              <w:spacing w:line="276" w:lineRule="auto"/>
              <w:rPr>
                <w:rFonts w:ascii="Arial" w:hAnsi="Arial" w:cs="Arial"/>
                <w:sz w:val="22"/>
              </w:rPr>
            </w:pPr>
            <w:r w:rsidRPr="00727CEF">
              <w:rPr>
                <w:rFonts w:ascii="Arial" w:hAnsi="Arial" w:cs="Arial"/>
                <w:sz w:val="22"/>
              </w:rPr>
              <w:t>Clear grasp of concepts and some critical application.  Appropriately referenced and relevant argument.  Reasonable structure and syntax.  Well presented</w:t>
            </w:r>
          </w:p>
        </w:tc>
      </w:tr>
      <w:tr w:rsidR="000447A5" w:rsidRPr="00727CEF" w:rsidTr="000C5A67">
        <w:trPr>
          <w:cantSplit/>
          <w:trHeight w:val="1134"/>
        </w:trPr>
        <w:tc>
          <w:tcPr>
            <w:tcW w:w="481" w:type="pct"/>
            <w:tcBorders>
              <w:top w:val="single" w:sz="6" w:space="0" w:color="000000"/>
              <w:left w:val="single" w:sz="6" w:space="0" w:color="000000"/>
              <w:bottom w:val="single" w:sz="6" w:space="0" w:color="000000"/>
              <w:right w:val="single" w:sz="6" w:space="0" w:color="000000"/>
            </w:tcBorders>
            <w:textDirection w:val="btLr"/>
          </w:tcPr>
          <w:p w:rsidR="000447A5" w:rsidRPr="00727CEF" w:rsidRDefault="000447A5" w:rsidP="001A0EE5">
            <w:pPr>
              <w:spacing w:line="276" w:lineRule="auto"/>
              <w:jc w:val="center"/>
              <w:rPr>
                <w:rFonts w:ascii="Arial" w:hAnsi="Arial" w:cs="Arial"/>
                <w:b/>
                <w:bCs/>
                <w:i/>
                <w:iCs/>
                <w:sz w:val="22"/>
              </w:rPr>
            </w:pPr>
            <w:r w:rsidRPr="00727CEF">
              <w:rPr>
                <w:rFonts w:ascii="Arial" w:hAnsi="Arial" w:cs="Arial"/>
                <w:b/>
                <w:bCs/>
                <w:i/>
                <w:iCs/>
                <w:sz w:val="22"/>
              </w:rPr>
              <w:t>Third</w:t>
            </w:r>
          </w:p>
          <w:p w:rsidR="000447A5" w:rsidRPr="00727CEF" w:rsidRDefault="000447A5" w:rsidP="001A0EE5">
            <w:pPr>
              <w:spacing w:line="276" w:lineRule="auto"/>
              <w:jc w:val="center"/>
              <w:rPr>
                <w:rFonts w:ascii="Arial" w:hAnsi="Arial" w:cs="Arial"/>
                <w:b/>
                <w:bCs/>
                <w:i/>
                <w:iCs/>
                <w:sz w:val="22"/>
              </w:rPr>
            </w:pPr>
            <w:r w:rsidRPr="00727CEF">
              <w:rPr>
                <w:rFonts w:ascii="Arial" w:hAnsi="Arial" w:cs="Arial"/>
                <w:b/>
                <w:bCs/>
                <w:i/>
                <w:iCs/>
                <w:sz w:val="22"/>
              </w:rPr>
              <w:t>(40-49%)</w:t>
            </w:r>
          </w:p>
        </w:tc>
        <w:tc>
          <w:tcPr>
            <w:tcW w:w="1126" w:type="pct"/>
            <w:tcBorders>
              <w:top w:val="single" w:sz="6" w:space="0" w:color="000000"/>
              <w:left w:val="single" w:sz="6" w:space="0" w:color="000000"/>
              <w:bottom w:val="single" w:sz="6" w:space="0" w:color="000000"/>
              <w:right w:val="single" w:sz="6" w:space="0" w:color="000000"/>
            </w:tcBorders>
            <w:shd w:val="clear" w:color="auto" w:fill="FFFFFF" w:themeFill="background1"/>
          </w:tcPr>
          <w:p w:rsidR="000447A5" w:rsidRPr="00727CEF" w:rsidRDefault="000447A5" w:rsidP="001A0EE5">
            <w:pPr>
              <w:spacing w:line="276" w:lineRule="auto"/>
              <w:rPr>
                <w:rFonts w:ascii="Arial" w:hAnsi="Arial" w:cs="Arial"/>
                <w:sz w:val="22"/>
              </w:rPr>
            </w:pPr>
            <w:r w:rsidRPr="00727CEF">
              <w:rPr>
                <w:rFonts w:ascii="Arial" w:hAnsi="Arial" w:cs="Arial"/>
                <w:sz w:val="22"/>
              </w:rPr>
              <w:t>The work contains content that demonstrates understanding of the given question, with an attempt to structure a coherent answer. There is an attempt to reference work appropriately. The majority of the work can be understood.</w:t>
            </w:r>
          </w:p>
        </w:tc>
        <w:tc>
          <w:tcPr>
            <w:tcW w:w="1133" w:type="pct"/>
            <w:tcBorders>
              <w:top w:val="single" w:sz="6" w:space="0" w:color="000000"/>
              <w:left w:val="single" w:sz="6" w:space="0" w:color="000000"/>
              <w:bottom w:val="single" w:sz="6" w:space="0" w:color="000000"/>
              <w:right w:val="single" w:sz="6" w:space="0" w:color="000000"/>
            </w:tcBorders>
            <w:shd w:val="clear" w:color="auto" w:fill="F2DBDB" w:themeFill="accent2" w:themeFillTint="33"/>
          </w:tcPr>
          <w:p w:rsidR="000447A5" w:rsidRPr="00727CEF" w:rsidRDefault="000447A5" w:rsidP="001A0EE5">
            <w:pPr>
              <w:spacing w:line="276" w:lineRule="auto"/>
              <w:rPr>
                <w:rFonts w:ascii="Arial" w:hAnsi="Arial" w:cs="Arial"/>
                <w:sz w:val="22"/>
              </w:rPr>
            </w:pPr>
            <w:r w:rsidRPr="00727CEF">
              <w:rPr>
                <w:rFonts w:ascii="Arial" w:hAnsi="Arial" w:cs="Arial"/>
                <w:sz w:val="22"/>
              </w:rPr>
              <w:t>Indication of some understanding, but poor application of ideas.  Minimal referencing.  Generally weak structure.</w:t>
            </w:r>
          </w:p>
        </w:tc>
        <w:tc>
          <w:tcPr>
            <w:tcW w:w="1130" w:type="pct"/>
            <w:tcBorders>
              <w:top w:val="single" w:sz="6" w:space="0" w:color="000000"/>
              <w:left w:val="single" w:sz="6" w:space="0" w:color="000000"/>
              <w:bottom w:val="single" w:sz="6" w:space="0" w:color="000000"/>
              <w:right w:val="single" w:sz="6" w:space="0" w:color="000000"/>
            </w:tcBorders>
          </w:tcPr>
          <w:p w:rsidR="000447A5" w:rsidRPr="00727CEF" w:rsidRDefault="000447A5" w:rsidP="001A0EE5">
            <w:pPr>
              <w:spacing w:line="276" w:lineRule="auto"/>
              <w:rPr>
                <w:rFonts w:ascii="Arial" w:hAnsi="Arial" w:cs="Arial"/>
                <w:sz w:val="22"/>
              </w:rPr>
            </w:pPr>
            <w:r w:rsidRPr="00727CEF">
              <w:rPr>
                <w:rFonts w:ascii="Arial" w:hAnsi="Arial" w:cs="Arial"/>
                <w:sz w:val="22"/>
              </w:rPr>
              <w:t>Generally descriptive work with limited evidence of a critical consideration of ideas.  Inadequate referencing.  Weaknesses in structure, spelling and grammar.</w:t>
            </w:r>
          </w:p>
        </w:tc>
        <w:tc>
          <w:tcPr>
            <w:tcW w:w="1130" w:type="pct"/>
            <w:tcBorders>
              <w:top w:val="single" w:sz="6" w:space="0" w:color="000000"/>
              <w:left w:val="single" w:sz="6" w:space="0" w:color="000000"/>
              <w:bottom w:val="single" w:sz="6" w:space="0" w:color="000000"/>
              <w:right w:val="single" w:sz="6" w:space="0" w:color="000000"/>
            </w:tcBorders>
            <w:shd w:val="clear" w:color="auto" w:fill="FFFFFF" w:themeFill="background1"/>
          </w:tcPr>
          <w:p w:rsidR="000447A5" w:rsidRPr="00727CEF" w:rsidRDefault="000447A5" w:rsidP="001A0EE5">
            <w:pPr>
              <w:spacing w:line="276" w:lineRule="auto"/>
              <w:rPr>
                <w:rFonts w:ascii="Arial" w:hAnsi="Arial" w:cs="Arial"/>
                <w:sz w:val="22"/>
              </w:rPr>
            </w:pPr>
            <w:r w:rsidRPr="00727CEF">
              <w:rPr>
                <w:rFonts w:ascii="Arial" w:hAnsi="Arial" w:cs="Arial"/>
                <w:sz w:val="22"/>
              </w:rPr>
              <w:t>Evidence of good understanding of issues, but crudely applied.  Work indicates some critical thinking, but tends towards description.  Argument may be unbalanced.  Poor structure and presentation</w:t>
            </w:r>
          </w:p>
        </w:tc>
      </w:tr>
      <w:tr w:rsidR="000447A5" w:rsidRPr="00727CEF" w:rsidTr="000C5A67">
        <w:trPr>
          <w:cantSplit/>
          <w:trHeight w:val="1134"/>
        </w:trPr>
        <w:tc>
          <w:tcPr>
            <w:tcW w:w="481" w:type="pct"/>
            <w:tcBorders>
              <w:top w:val="single" w:sz="6" w:space="0" w:color="000000"/>
              <w:left w:val="single" w:sz="6" w:space="0" w:color="000000"/>
              <w:bottom w:val="single" w:sz="6" w:space="0" w:color="000000"/>
              <w:right w:val="single" w:sz="6" w:space="0" w:color="000000"/>
            </w:tcBorders>
            <w:textDirection w:val="btLr"/>
          </w:tcPr>
          <w:p w:rsidR="000447A5" w:rsidRPr="00727CEF" w:rsidRDefault="000447A5" w:rsidP="001A0EE5">
            <w:pPr>
              <w:spacing w:line="276" w:lineRule="auto"/>
              <w:jc w:val="center"/>
              <w:rPr>
                <w:rFonts w:ascii="Arial" w:hAnsi="Arial" w:cs="Arial"/>
                <w:b/>
                <w:bCs/>
                <w:i/>
                <w:iCs/>
                <w:sz w:val="22"/>
              </w:rPr>
            </w:pPr>
            <w:r w:rsidRPr="00727CEF">
              <w:rPr>
                <w:rFonts w:ascii="Arial" w:hAnsi="Arial" w:cs="Arial"/>
                <w:b/>
                <w:bCs/>
                <w:i/>
                <w:iCs/>
                <w:sz w:val="22"/>
              </w:rPr>
              <w:lastRenderedPageBreak/>
              <w:t>Fail</w:t>
            </w:r>
          </w:p>
          <w:p w:rsidR="000447A5" w:rsidRPr="00727CEF" w:rsidRDefault="000447A5" w:rsidP="001A0EE5">
            <w:pPr>
              <w:spacing w:line="276" w:lineRule="auto"/>
              <w:jc w:val="center"/>
              <w:rPr>
                <w:rFonts w:ascii="Arial" w:hAnsi="Arial" w:cs="Arial"/>
                <w:b/>
                <w:bCs/>
                <w:i/>
                <w:iCs/>
                <w:sz w:val="22"/>
              </w:rPr>
            </w:pPr>
            <w:r w:rsidRPr="00727CEF">
              <w:rPr>
                <w:rFonts w:ascii="Arial" w:hAnsi="Arial" w:cs="Arial"/>
                <w:b/>
                <w:bCs/>
                <w:i/>
                <w:iCs/>
                <w:sz w:val="22"/>
              </w:rPr>
              <w:t>(below 40%)</w:t>
            </w:r>
          </w:p>
        </w:tc>
        <w:tc>
          <w:tcPr>
            <w:tcW w:w="1126" w:type="pct"/>
            <w:tcBorders>
              <w:top w:val="single" w:sz="6" w:space="0" w:color="000000"/>
              <w:left w:val="single" w:sz="6" w:space="0" w:color="000000"/>
              <w:bottom w:val="single" w:sz="6" w:space="0" w:color="000000"/>
              <w:right w:val="single" w:sz="6" w:space="0" w:color="000000"/>
            </w:tcBorders>
            <w:shd w:val="clear" w:color="auto" w:fill="FFFFFF" w:themeFill="background1"/>
          </w:tcPr>
          <w:p w:rsidR="000447A5" w:rsidRPr="00727CEF" w:rsidRDefault="000447A5" w:rsidP="001A0EE5">
            <w:pPr>
              <w:spacing w:line="276" w:lineRule="auto"/>
              <w:rPr>
                <w:rFonts w:ascii="Arial" w:hAnsi="Arial" w:cs="Arial"/>
                <w:sz w:val="22"/>
              </w:rPr>
            </w:pPr>
            <w:r w:rsidRPr="00727CEF">
              <w:rPr>
                <w:rFonts w:ascii="Arial" w:hAnsi="Arial" w:cs="Arial"/>
                <w:sz w:val="22"/>
              </w:rPr>
              <w:t>The student does not address the given question or the work is unfocused but includes some material relevant to the question. No reference to source material. Large portions of work cannot be understood</w:t>
            </w:r>
          </w:p>
        </w:tc>
        <w:tc>
          <w:tcPr>
            <w:tcW w:w="1133" w:type="pct"/>
            <w:tcBorders>
              <w:top w:val="single" w:sz="6" w:space="0" w:color="000000"/>
              <w:left w:val="single" w:sz="6" w:space="0" w:color="000000"/>
              <w:bottom w:val="single" w:sz="6" w:space="0" w:color="000000"/>
              <w:right w:val="single" w:sz="6" w:space="0" w:color="000000"/>
            </w:tcBorders>
            <w:shd w:val="clear" w:color="auto" w:fill="F2DBDB" w:themeFill="accent2" w:themeFillTint="33"/>
          </w:tcPr>
          <w:p w:rsidR="000447A5" w:rsidRPr="00727CEF" w:rsidRDefault="000447A5" w:rsidP="001A0EE5">
            <w:pPr>
              <w:spacing w:line="276" w:lineRule="auto"/>
              <w:rPr>
                <w:rFonts w:ascii="Arial" w:hAnsi="Arial" w:cs="Arial"/>
                <w:sz w:val="22"/>
              </w:rPr>
            </w:pPr>
            <w:r w:rsidRPr="00727CEF">
              <w:rPr>
                <w:rFonts w:ascii="Arial" w:hAnsi="Arial" w:cs="Arial"/>
                <w:sz w:val="22"/>
              </w:rPr>
              <w:t>Irrelevant or poorly analysed material.  Indication of weak grasp of concepts.  Inadequate structure.  Poor grammar and spelling.</w:t>
            </w:r>
          </w:p>
        </w:tc>
        <w:tc>
          <w:tcPr>
            <w:tcW w:w="1130" w:type="pct"/>
            <w:tcBorders>
              <w:top w:val="single" w:sz="6" w:space="0" w:color="000000"/>
              <w:left w:val="single" w:sz="6" w:space="0" w:color="000000"/>
              <w:bottom w:val="single" w:sz="6" w:space="0" w:color="000000"/>
              <w:right w:val="single" w:sz="6" w:space="0" w:color="000000"/>
            </w:tcBorders>
          </w:tcPr>
          <w:p w:rsidR="000447A5" w:rsidRPr="00727CEF" w:rsidRDefault="000447A5" w:rsidP="001A0EE5">
            <w:pPr>
              <w:spacing w:line="276" w:lineRule="auto"/>
              <w:rPr>
                <w:rFonts w:ascii="Arial" w:hAnsi="Arial" w:cs="Arial"/>
                <w:sz w:val="22"/>
              </w:rPr>
            </w:pPr>
            <w:r w:rsidRPr="00727CEF">
              <w:rPr>
                <w:rFonts w:ascii="Arial" w:hAnsi="Arial" w:cs="Arial"/>
                <w:sz w:val="22"/>
              </w:rPr>
              <w:t>Uncritical.  Poorly referenced.  Argument indicates little use of relevant literature.  Chaotic structure and generally badly written.</w:t>
            </w:r>
          </w:p>
        </w:tc>
        <w:tc>
          <w:tcPr>
            <w:tcW w:w="1130" w:type="pct"/>
            <w:tcBorders>
              <w:top w:val="single" w:sz="6" w:space="0" w:color="000000"/>
              <w:left w:val="single" w:sz="6" w:space="0" w:color="000000"/>
              <w:bottom w:val="single" w:sz="6" w:space="0" w:color="000000"/>
              <w:right w:val="single" w:sz="6" w:space="0" w:color="000000"/>
            </w:tcBorders>
            <w:shd w:val="clear" w:color="auto" w:fill="FFFFFF" w:themeFill="background1"/>
          </w:tcPr>
          <w:p w:rsidR="000447A5" w:rsidRPr="00727CEF" w:rsidRDefault="000447A5" w:rsidP="001A0EE5">
            <w:pPr>
              <w:spacing w:line="276" w:lineRule="auto"/>
              <w:rPr>
                <w:rFonts w:ascii="Arial" w:hAnsi="Arial" w:cs="Arial"/>
                <w:sz w:val="22"/>
              </w:rPr>
            </w:pPr>
            <w:r w:rsidRPr="00727CEF">
              <w:rPr>
                <w:rFonts w:ascii="Arial" w:hAnsi="Arial" w:cs="Arial"/>
                <w:sz w:val="22"/>
              </w:rPr>
              <w:t>Poorly referenced and suggests inadequate exploration of relevant literature.  Chaotic structure and generally badly written.</w:t>
            </w:r>
          </w:p>
        </w:tc>
      </w:tr>
    </w:tbl>
    <w:p w:rsidR="00E73402" w:rsidRPr="00727CEF" w:rsidRDefault="00E73402" w:rsidP="00E73402">
      <w:pPr>
        <w:tabs>
          <w:tab w:val="left" w:pos="0"/>
        </w:tabs>
        <w:suppressAutoHyphens/>
        <w:jc w:val="both"/>
        <w:rPr>
          <w:rFonts w:ascii="Arial" w:hAnsi="Arial" w:cs="Arial"/>
          <w:szCs w:val="24"/>
        </w:rPr>
      </w:pPr>
    </w:p>
    <w:p w:rsidR="0027574D" w:rsidRPr="00727CEF" w:rsidRDefault="0027574D" w:rsidP="00E73402">
      <w:pPr>
        <w:pStyle w:val="PlainText"/>
        <w:tabs>
          <w:tab w:val="right" w:pos="5670"/>
        </w:tabs>
        <w:rPr>
          <w:rFonts w:ascii="Arial" w:hAnsi="Arial" w:cs="Arial"/>
          <w:sz w:val="24"/>
          <w:szCs w:val="24"/>
        </w:rPr>
      </w:pPr>
    </w:p>
    <w:p w:rsidR="00B3778A" w:rsidRPr="00727CEF" w:rsidRDefault="00B3778A" w:rsidP="00C90E88">
      <w:pPr>
        <w:pStyle w:val="Heading1"/>
        <w:numPr>
          <w:ilvl w:val="0"/>
          <w:numId w:val="13"/>
        </w:numPr>
        <w:rPr>
          <w:rFonts w:cs="Arial"/>
          <w:sz w:val="32"/>
        </w:rPr>
      </w:pPr>
      <w:bookmarkStart w:id="10" w:name="_Toc27505106"/>
      <w:r w:rsidRPr="00727CEF">
        <w:rPr>
          <w:rFonts w:cs="Arial"/>
          <w:sz w:val="32"/>
        </w:rPr>
        <w:t xml:space="preserve">Skills </w:t>
      </w:r>
      <w:r w:rsidR="000F6F0A" w:rsidRPr="00727CEF">
        <w:rPr>
          <w:rFonts w:cs="Arial"/>
          <w:sz w:val="32"/>
        </w:rPr>
        <w:t>a</w:t>
      </w:r>
      <w:r w:rsidRPr="00727CEF">
        <w:rPr>
          <w:rFonts w:cs="Arial"/>
          <w:sz w:val="32"/>
        </w:rPr>
        <w:t>dvice</w:t>
      </w:r>
      <w:bookmarkEnd w:id="10"/>
    </w:p>
    <w:p w:rsidR="00DC4DF3" w:rsidRPr="00727CEF" w:rsidRDefault="00DC4DF3" w:rsidP="00DC4DF3">
      <w:pPr>
        <w:pStyle w:val="Heading3"/>
        <w:rPr>
          <w:sz w:val="28"/>
          <w:szCs w:val="28"/>
        </w:rPr>
      </w:pPr>
      <w:bookmarkStart w:id="11" w:name="_Toc492891820"/>
      <w:bookmarkStart w:id="12" w:name="_Toc27505107"/>
      <w:r w:rsidRPr="00727CEF">
        <w:rPr>
          <w:sz w:val="28"/>
          <w:szCs w:val="28"/>
        </w:rPr>
        <w:t>General advice</w:t>
      </w:r>
      <w:bookmarkEnd w:id="11"/>
      <w:bookmarkEnd w:id="12"/>
    </w:p>
    <w:p w:rsidR="00DC4DF3" w:rsidRPr="00727CEF" w:rsidRDefault="00DC4DF3" w:rsidP="00DC4DF3">
      <w:pPr>
        <w:jc w:val="both"/>
        <w:rPr>
          <w:rFonts w:ascii="Arial" w:hAnsi="Arial" w:cs="Arial"/>
          <w:szCs w:val="24"/>
        </w:rPr>
      </w:pPr>
      <w:r w:rsidRPr="00727CEF">
        <w:rPr>
          <w:rFonts w:ascii="Arial" w:hAnsi="Arial" w:cs="Arial"/>
          <w:szCs w:val="24"/>
        </w:rPr>
        <w:t xml:space="preserve">Please make sure that you have conformed to academic conventions. You may find our study support and skills materials useful: </w:t>
      </w:r>
      <w:hyperlink r:id="rId9" w:history="1">
        <w:r w:rsidRPr="00727CEF">
          <w:rPr>
            <w:rStyle w:val="Hyperlink"/>
            <w:rFonts w:ascii="Arial" w:hAnsi="Arial" w:cs="Arial"/>
            <w:szCs w:val="24"/>
          </w:rPr>
          <w:t>https://uelac.sharepoint.com/LibraryandLearningServices/Pages/Study-Support.aspx</w:t>
        </w:r>
      </w:hyperlink>
      <w:r w:rsidRPr="00727CEF">
        <w:rPr>
          <w:rFonts w:ascii="Arial" w:hAnsi="Arial" w:cs="Arial"/>
          <w:szCs w:val="24"/>
        </w:rPr>
        <w:t xml:space="preserve"> </w:t>
      </w:r>
    </w:p>
    <w:p w:rsidR="00DC4DF3" w:rsidRPr="00727CEF" w:rsidRDefault="00DC4DF3" w:rsidP="00DC4DF3">
      <w:pPr>
        <w:pStyle w:val="Heading3"/>
        <w:rPr>
          <w:sz w:val="28"/>
          <w:szCs w:val="28"/>
        </w:rPr>
      </w:pPr>
      <w:bookmarkStart w:id="13" w:name="_Toc492891821"/>
      <w:bookmarkStart w:id="14" w:name="_Toc27505108"/>
      <w:r w:rsidRPr="00727CEF">
        <w:rPr>
          <w:sz w:val="28"/>
          <w:szCs w:val="28"/>
        </w:rPr>
        <w:t>Referencing</w:t>
      </w:r>
      <w:bookmarkEnd w:id="13"/>
      <w:bookmarkEnd w:id="14"/>
    </w:p>
    <w:p w:rsidR="00CC14EE" w:rsidRPr="00727CEF" w:rsidRDefault="00CC14EE" w:rsidP="00CC14EE">
      <w:pPr>
        <w:pStyle w:val="PlainText"/>
        <w:rPr>
          <w:rFonts w:ascii="Arial" w:hAnsi="Arial" w:cs="Arial"/>
          <w:color w:val="000000"/>
          <w:sz w:val="24"/>
          <w:szCs w:val="24"/>
        </w:rPr>
      </w:pPr>
      <w:r w:rsidRPr="00727CEF">
        <w:rPr>
          <w:rFonts w:ascii="Arial" w:hAnsi="Arial" w:cs="Arial"/>
          <w:color w:val="000000"/>
          <w:sz w:val="24"/>
          <w:szCs w:val="24"/>
        </w:rPr>
        <w:t xml:space="preserve">As a student, you will be taught how to write correctly referenced essays using UEL's standard Harvard referencing system from Cite Them Right. Cite Them Right is the standard Harvard referencing style at UEL for all Schools apart from the School of Psychology which uses the APA system. </w:t>
      </w:r>
    </w:p>
    <w:p w:rsidR="00CC14EE" w:rsidRPr="00727CEF" w:rsidRDefault="00CC14EE" w:rsidP="00CC14EE">
      <w:pPr>
        <w:pStyle w:val="PlainText"/>
        <w:rPr>
          <w:rFonts w:ascii="Arial" w:hAnsi="Arial" w:cs="Arial"/>
          <w:color w:val="000000"/>
          <w:sz w:val="24"/>
          <w:szCs w:val="24"/>
        </w:rPr>
      </w:pPr>
    </w:p>
    <w:p w:rsidR="00CC14EE" w:rsidRPr="00727CEF" w:rsidRDefault="00CC14EE" w:rsidP="00CC14EE">
      <w:pPr>
        <w:pStyle w:val="PlainText"/>
        <w:rPr>
          <w:rFonts w:ascii="Arial" w:hAnsi="Arial" w:cs="Arial"/>
          <w:color w:val="000000"/>
          <w:sz w:val="24"/>
          <w:szCs w:val="24"/>
        </w:rPr>
      </w:pPr>
      <w:r w:rsidRPr="00727CEF">
        <w:rPr>
          <w:rFonts w:ascii="Arial" w:hAnsi="Arial" w:cs="Arial"/>
          <w:color w:val="000000"/>
          <w:sz w:val="24"/>
          <w:szCs w:val="24"/>
        </w:rPr>
        <w:t xml:space="preserve">The electronic version of </w:t>
      </w:r>
      <w:r w:rsidRPr="00727CEF">
        <w:rPr>
          <w:rFonts w:ascii="Arial" w:hAnsi="Arial" w:cs="Arial"/>
          <w:i/>
          <w:color w:val="000000"/>
          <w:sz w:val="24"/>
          <w:szCs w:val="24"/>
        </w:rPr>
        <w:t xml:space="preserve">Cite Them Right: The Essential Referencing Guide </w:t>
      </w:r>
      <w:r w:rsidRPr="00727CEF">
        <w:rPr>
          <w:rFonts w:ascii="Arial" w:hAnsi="Arial" w:cs="Arial"/>
          <w:color w:val="000000"/>
          <w:sz w:val="24"/>
          <w:szCs w:val="24"/>
        </w:rPr>
        <w:t>(10th edition), can be accessed whilst on or off campus via UEL the link below and will teach you all you need to know about Harvard referencing, plagiarism and collusion.  The book can only be read online and no part of it can be printed nor downloaded.</w:t>
      </w:r>
    </w:p>
    <w:p w:rsidR="00CC14EE" w:rsidRPr="00727CEF" w:rsidRDefault="00CC14EE" w:rsidP="00CC14EE">
      <w:pPr>
        <w:pStyle w:val="PlainText"/>
        <w:rPr>
          <w:rFonts w:ascii="Arial" w:hAnsi="Arial" w:cs="Arial"/>
          <w:color w:val="000000"/>
          <w:sz w:val="24"/>
          <w:szCs w:val="24"/>
        </w:rPr>
      </w:pPr>
    </w:p>
    <w:p w:rsidR="00CC14EE" w:rsidRPr="00727CEF" w:rsidRDefault="00CC14EE" w:rsidP="00CC14EE">
      <w:pPr>
        <w:pStyle w:val="PlainText"/>
        <w:rPr>
          <w:rFonts w:ascii="Arial" w:hAnsi="Arial" w:cs="Arial"/>
          <w:color w:val="000000"/>
          <w:sz w:val="24"/>
          <w:szCs w:val="24"/>
        </w:rPr>
      </w:pPr>
      <w:r w:rsidRPr="00727CEF">
        <w:rPr>
          <w:rFonts w:ascii="Arial" w:hAnsi="Arial" w:cs="Arial"/>
          <w:color w:val="000000"/>
          <w:sz w:val="24"/>
          <w:szCs w:val="24"/>
        </w:rPr>
        <w:t>Further information is available at:</w:t>
      </w:r>
    </w:p>
    <w:p w:rsidR="00CC14EE" w:rsidRPr="00727CEF" w:rsidRDefault="00CC14EE" w:rsidP="00CC14EE">
      <w:pPr>
        <w:pStyle w:val="PlainText"/>
        <w:rPr>
          <w:rFonts w:ascii="Arial" w:hAnsi="Arial" w:cs="Arial"/>
          <w:color w:val="000000"/>
          <w:sz w:val="24"/>
          <w:szCs w:val="24"/>
        </w:rPr>
      </w:pPr>
    </w:p>
    <w:p w:rsidR="00CC14EE" w:rsidRPr="00727CEF" w:rsidRDefault="00CC14EE" w:rsidP="00CC14EE">
      <w:pPr>
        <w:pStyle w:val="PlainText"/>
        <w:rPr>
          <w:rFonts w:ascii="Arial" w:hAnsi="Arial" w:cs="Arial"/>
          <w:i/>
          <w:color w:val="000000"/>
          <w:sz w:val="24"/>
          <w:szCs w:val="24"/>
        </w:rPr>
      </w:pPr>
      <w:r w:rsidRPr="00727CEF">
        <w:rPr>
          <w:rFonts w:ascii="Arial" w:hAnsi="Arial" w:cs="Arial"/>
          <w:i/>
          <w:color w:val="000000"/>
          <w:sz w:val="24"/>
          <w:szCs w:val="24"/>
        </w:rPr>
        <w:t>Cite Them Right</w:t>
      </w:r>
      <w:r w:rsidRPr="00727CEF">
        <w:rPr>
          <w:rFonts w:ascii="Arial" w:hAnsi="Arial" w:cs="Arial"/>
          <w:color w:val="000000"/>
          <w:sz w:val="24"/>
          <w:szCs w:val="24"/>
        </w:rPr>
        <w:t>:</w:t>
      </w:r>
      <w:r w:rsidRPr="00727CEF">
        <w:rPr>
          <w:rFonts w:ascii="Arial" w:hAnsi="Arial" w:cs="Arial"/>
          <w:i/>
          <w:color w:val="000000"/>
          <w:sz w:val="24"/>
          <w:szCs w:val="24"/>
        </w:rPr>
        <w:t xml:space="preserve"> </w:t>
      </w:r>
      <w:hyperlink r:id="rId10" w:history="1">
        <w:r w:rsidRPr="00727CEF">
          <w:rPr>
            <w:rStyle w:val="Hyperlink"/>
            <w:rFonts w:ascii="Arial" w:hAnsi="Arial" w:cs="Arial"/>
            <w:sz w:val="24"/>
            <w:szCs w:val="24"/>
          </w:rPr>
          <w:t>http://www.citethemrightonline.com/</w:t>
        </w:r>
      </w:hyperlink>
      <w:r w:rsidRPr="00727CEF">
        <w:rPr>
          <w:rFonts w:ascii="Arial" w:hAnsi="Arial" w:cs="Arial"/>
          <w:color w:val="000000"/>
          <w:sz w:val="24"/>
          <w:szCs w:val="24"/>
        </w:rPr>
        <w:t xml:space="preserve"> </w:t>
      </w:r>
    </w:p>
    <w:p w:rsidR="00CC14EE" w:rsidRPr="00727CEF" w:rsidRDefault="00CC14EE" w:rsidP="00CC14EE">
      <w:pPr>
        <w:pStyle w:val="PlainText"/>
        <w:rPr>
          <w:rFonts w:ascii="Arial" w:hAnsi="Arial" w:cs="Arial"/>
          <w:color w:val="000000"/>
          <w:sz w:val="24"/>
          <w:szCs w:val="24"/>
        </w:rPr>
      </w:pPr>
    </w:p>
    <w:p w:rsidR="00CC14EE" w:rsidRPr="00727CEF" w:rsidRDefault="00CC14EE" w:rsidP="00CC14EE">
      <w:pPr>
        <w:pStyle w:val="PlainText"/>
        <w:rPr>
          <w:rFonts w:ascii="Arial" w:hAnsi="Arial" w:cs="Arial"/>
          <w:color w:val="000000"/>
          <w:sz w:val="24"/>
          <w:szCs w:val="24"/>
        </w:rPr>
      </w:pPr>
      <w:r w:rsidRPr="00727CEF">
        <w:rPr>
          <w:rFonts w:ascii="Arial" w:hAnsi="Arial" w:cs="Arial"/>
          <w:color w:val="000000"/>
          <w:sz w:val="24"/>
          <w:szCs w:val="24"/>
        </w:rPr>
        <w:t>If you are accessing off campus:</w:t>
      </w:r>
    </w:p>
    <w:p w:rsidR="00CC14EE" w:rsidRPr="00727CEF" w:rsidRDefault="00CC14EE" w:rsidP="00CC14EE">
      <w:pPr>
        <w:pStyle w:val="PlainText"/>
        <w:rPr>
          <w:rFonts w:ascii="Arial" w:hAnsi="Arial" w:cs="Arial"/>
          <w:color w:val="000000"/>
          <w:sz w:val="24"/>
          <w:szCs w:val="24"/>
        </w:rPr>
      </w:pPr>
      <w:r w:rsidRPr="00727CEF">
        <w:rPr>
          <w:rFonts w:ascii="Arial" w:hAnsi="Arial" w:cs="Arial"/>
          <w:color w:val="000000"/>
          <w:sz w:val="24"/>
          <w:szCs w:val="24"/>
        </w:rPr>
        <w:t>•</w:t>
      </w:r>
      <w:r w:rsidRPr="00727CEF">
        <w:rPr>
          <w:rFonts w:ascii="Arial" w:hAnsi="Arial" w:cs="Arial"/>
          <w:color w:val="000000"/>
          <w:sz w:val="24"/>
          <w:szCs w:val="24"/>
        </w:rPr>
        <w:tab/>
        <w:t>Click Login</w:t>
      </w:r>
    </w:p>
    <w:p w:rsidR="00CC14EE" w:rsidRPr="00727CEF" w:rsidRDefault="00CC14EE" w:rsidP="00CC14EE">
      <w:pPr>
        <w:pStyle w:val="PlainText"/>
        <w:rPr>
          <w:rFonts w:ascii="Arial" w:hAnsi="Arial" w:cs="Arial"/>
          <w:color w:val="000000"/>
          <w:sz w:val="24"/>
          <w:szCs w:val="24"/>
        </w:rPr>
      </w:pPr>
      <w:r w:rsidRPr="00727CEF">
        <w:rPr>
          <w:rFonts w:ascii="Arial" w:hAnsi="Arial" w:cs="Arial"/>
          <w:color w:val="000000"/>
          <w:sz w:val="24"/>
          <w:szCs w:val="24"/>
        </w:rPr>
        <w:t>•</w:t>
      </w:r>
      <w:r w:rsidRPr="00727CEF">
        <w:rPr>
          <w:rFonts w:ascii="Arial" w:hAnsi="Arial" w:cs="Arial"/>
          <w:color w:val="000000"/>
          <w:sz w:val="24"/>
          <w:szCs w:val="24"/>
        </w:rPr>
        <w:tab/>
        <w:t>Select University of East London from the list of institutions</w:t>
      </w:r>
    </w:p>
    <w:p w:rsidR="00CC14EE" w:rsidRPr="00727CEF" w:rsidRDefault="00CC14EE" w:rsidP="00CC14EE">
      <w:pPr>
        <w:pStyle w:val="PlainText"/>
        <w:rPr>
          <w:rFonts w:ascii="Arial" w:hAnsi="Arial" w:cs="Arial"/>
          <w:color w:val="000000"/>
          <w:sz w:val="24"/>
          <w:szCs w:val="24"/>
        </w:rPr>
      </w:pPr>
      <w:r w:rsidRPr="00727CEF">
        <w:rPr>
          <w:rFonts w:ascii="Arial" w:hAnsi="Arial" w:cs="Arial"/>
          <w:color w:val="000000"/>
          <w:sz w:val="24"/>
          <w:szCs w:val="24"/>
        </w:rPr>
        <w:t>•</w:t>
      </w:r>
      <w:r w:rsidRPr="00727CEF">
        <w:rPr>
          <w:rFonts w:ascii="Arial" w:hAnsi="Arial" w:cs="Arial"/>
          <w:color w:val="000000"/>
          <w:sz w:val="24"/>
          <w:szCs w:val="24"/>
        </w:rPr>
        <w:tab/>
        <w:t>Click Log In at University of East London</w:t>
      </w:r>
    </w:p>
    <w:p w:rsidR="00CC14EE" w:rsidRPr="00727CEF" w:rsidRDefault="00CC14EE" w:rsidP="00CC14EE">
      <w:pPr>
        <w:pStyle w:val="PlainText"/>
        <w:rPr>
          <w:rFonts w:ascii="Arial" w:hAnsi="Arial" w:cs="Arial"/>
          <w:color w:val="000000"/>
          <w:sz w:val="24"/>
          <w:szCs w:val="24"/>
        </w:rPr>
      </w:pPr>
      <w:r w:rsidRPr="00727CEF">
        <w:rPr>
          <w:rFonts w:ascii="Arial" w:hAnsi="Arial" w:cs="Arial"/>
          <w:color w:val="000000"/>
          <w:sz w:val="24"/>
          <w:szCs w:val="24"/>
        </w:rPr>
        <w:t>•</w:t>
      </w:r>
      <w:r w:rsidRPr="00727CEF">
        <w:rPr>
          <w:rFonts w:ascii="Arial" w:hAnsi="Arial" w:cs="Arial"/>
          <w:color w:val="000000"/>
          <w:sz w:val="24"/>
          <w:szCs w:val="24"/>
        </w:rPr>
        <w:tab/>
        <w:t>Enter your UEL email address and password</w:t>
      </w:r>
    </w:p>
    <w:p w:rsidR="00CC14EE" w:rsidRPr="00727CEF" w:rsidRDefault="00CC14EE" w:rsidP="00CC14EE">
      <w:pPr>
        <w:pStyle w:val="PlainText"/>
        <w:rPr>
          <w:rFonts w:ascii="Arial" w:hAnsi="Arial" w:cs="Arial"/>
          <w:color w:val="000000"/>
          <w:sz w:val="24"/>
          <w:szCs w:val="24"/>
        </w:rPr>
      </w:pPr>
      <w:r w:rsidRPr="00727CEF">
        <w:rPr>
          <w:rFonts w:ascii="Arial" w:hAnsi="Arial" w:cs="Arial"/>
          <w:color w:val="000000"/>
          <w:sz w:val="24"/>
          <w:szCs w:val="24"/>
        </w:rPr>
        <w:t xml:space="preserve"> </w:t>
      </w:r>
    </w:p>
    <w:p w:rsidR="00CC14EE" w:rsidRPr="00727CEF" w:rsidRDefault="00CC14EE" w:rsidP="00CC14EE">
      <w:pPr>
        <w:pStyle w:val="PlainText"/>
        <w:rPr>
          <w:rFonts w:ascii="Arial" w:hAnsi="Arial" w:cs="Arial"/>
          <w:color w:val="000000"/>
          <w:sz w:val="24"/>
          <w:szCs w:val="24"/>
          <w:lang w:val="sv-SE"/>
        </w:rPr>
      </w:pPr>
      <w:r w:rsidRPr="00727CEF">
        <w:rPr>
          <w:rFonts w:ascii="Arial" w:hAnsi="Arial" w:cs="Arial"/>
          <w:color w:val="000000"/>
          <w:sz w:val="24"/>
          <w:szCs w:val="24"/>
          <w:lang w:val="sv-SE"/>
        </w:rPr>
        <w:t>Harvard referencing:</w:t>
      </w:r>
    </w:p>
    <w:p w:rsidR="00CC14EE" w:rsidRPr="00727CEF" w:rsidRDefault="009E7423" w:rsidP="00CC14EE">
      <w:pPr>
        <w:pStyle w:val="PlainText"/>
        <w:rPr>
          <w:rFonts w:ascii="Arial" w:hAnsi="Arial" w:cs="Arial"/>
          <w:color w:val="000000"/>
          <w:sz w:val="24"/>
          <w:szCs w:val="24"/>
          <w:lang w:val="sv-SE"/>
        </w:rPr>
      </w:pPr>
      <w:hyperlink r:id="rId11" w:history="1">
        <w:r w:rsidR="00CC14EE" w:rsidRPr="00727CEF">
          <w:rPr>
            <w:rStyle w:val="Hyperlink"/>
            <w:rFonts w:ascii="Arial" w:hAnsi="Arial" w:cs="Arial"/>
            <w:sz w:val="24"/>
            <w:szCs w:val="24"/>
            <w:lang w:val="sv-SE"/>
          </w:rPr>
          <w:t>https://uelac.sharepoint.com/LibraryandLearningServices/Pages/Harvard-Referencing-.aspx</w:t>
        </w:r>
      </w:hyperlink>
      <w:r w:rsidR="00CC14EE" w:rsidRPr="00727CEF">
        <w:rPr>
          <w:rFonts w:ascii="Arial" w:hAnsi="Arial" w:cs="Arial"/>
          <w:color w:val="000000"/>
          <w:sz w:val="24"/>
          <w:szCs w:val="24"/>
          <w:lang w:val="sv-SE"/>
        </w:rPr>
        <w:t xml:space="preserve"> </w:t>
      </w:r>
    </w:p>
    <w:p w:rsidR="00CC14EE" w:rsidRPr="00727CEF" w:rsidRDefault="00CC14EE" w:rsidP="00CC14EE">
      <w:pPr>
        <w:pStyle w:val="PlainText"/>
        <w:rPr>
          <w:rFonts w:ascii="Arial" w:hAnsi="Arial" w:cs="Arial"/>
          <w:color w:val="000000"/>
          <w:sz w:val="24"/>
          <w:szCs w:val="24"/>
          <w:lang w:val="sv-SE"/>
        </w:rPr>
      </w:pPr>
    </w:p>
    <w:p w:rsidR="00CC14EE" w:rsidRPr="00727CEF" w:rsidRDefault="00CC14EE" w:rsidP="00CC14EE">
      <w:pPr>
        <w:pStyle w:val="PlainText"/>
        <w:rPr>
          <w:rFonts w:ascii="Arial" w:hAnsi="Arial" w:cs="Arial"/>
          <w:color w:val="000000"/>
          <w:sz w:val="24"/>
          <w:szCs w:val="24"/>
        </w:rPr>
      </w:pPr>
      <w:r w:rsidRPr="00727CEF">
        <w:rPr>
          <w:rFonts w:ascii="Arial" w:hAnsi="Arial" w:cs="Arial"/>
          <w:color w:val="000000"/>
          <w:sz w:val="24"/>
          <w:szCs w:val="24"/>
        </w:rPr>
        <w:t>Academic Integrity:</w:t>
      </w:r>
    </w:p>
    <w:p w:rsidR="00CC14EE" w:rsidRPr="00727CEF" w:rsidRDefault="009E7423" w:rsidP="00CC14EE">
      <w:pPr>
        <w:pStyle w:val="PlainText"/>
        <w:rPr>
          <w:rFonts w:ascii="Arial" w:hAnsi="Arial" w:cs="Arial"/>
          <w:color w:val="000000"/>
          <w:sz w:val="24"/>
          <w:szCs w:val="24"/>
        </w:rPr>
      </w:pPr>
      <w:hyperlink r:id="rId12" w:history="1">
        <w:r w:rsidR="00CC14EE" w:rsidRPr="00727CEF">
          <w:rPr>
            <w:rStyle w:val="Hyperlink"/>
            <w:rFonts w:ascii="Arial" w:hAnsi="Arial" w:cs="Arial"/>
            <w:sz w:val="24"/>
            <w:szCs w:val="24"/>
          </w:rPr>
          <w:t>https://uelac.sharepoint.com/LibraryandLearningServices/Pages/Academic-integrity.aspx</w:t>
        </w:r>
      </w:hyperlink>
      <w:r w:rsidR="00CC14EE" w:rsidRPr="00727CEF">
        <w:rPr>
          <w:rFonts w:ascii="Arial" w:hAnsi="Arial" w:cs="Arial"/>
          <w:color w:val="000000"/>
          <w:sz w:val="24"/>
          <w:szCs w:val="24"/>
        </w:rPr>
        <w:t xml:space="preserve"> </w:t>
      </w:r>
    </w:p>
    <w:p w:rsidR="00B3778A" w:rsidRPr="00727CEF" w:rsidRDefault="00B3778A" w:rsidP="00DD60BB">
      <w:pPr>
        <w:pStyle w:val="PlainText"/>
        <w:rPr>
          <w:rFonts w:ascii="Arial" w:hAnsi="Arial" w:cs="Arial"/>
          <w:sz w:val="24"/>
          <w:szCs w:val="24"/>
        </w:rPr>
      </w:pPr>
    </w:p>
    <w:p w:rsidR="00B3778A" w:rsidRPr="00727CEF" w:rsidRDefault="00B3778A" w:rsidP="00C90E88">
      <w:pPr>
        <w:pStyle w:val="Heading1"/>
        <w:numPr>
          <w:ilvl w:val="0"/>
          <w:numId w:val="13"/>
        </w:numPr>
        <w:rPr>
          <w:rFonts w:cs="Arial"/>
          <w:sz w:val="32"/>
        </w:rPr>
      </w:pPr>
      <w:bookmarkStart w:id="15" w:name="_Ref335730415"/>
      <w:bookmarkStart w:id="16" w:name="_Toc27505109"/>
      <w:r w:rsidRPr="00727CEF">
        <w:rPr>
          <w:rFonts w:cs="Arial"/>
          <w:sz w:val="32"/>
        </w:rPr>
        <w:t xml:space="preserve">Word </w:t>
      </w:r>
      <w:r w:rsidR="006C380D" w:rsidRPr="00727CEF">
        <w:rPr>
          <w:rFonts w:cs="Arial"/>
          <w:sz w:val="32"/>
        </w:rPr>
        <w:t>c</w:t>
      </w:r>
      <w:r w:rsidRPr="00727CEF">
        <w:rPr>
          <w:rFonts w:cs="Arial"/>
          <w:sz w:val="32"/>
        </w:rPr>
        <w:t>ount</w:t>
      </w:r>
      <w:bookmarkEnd w:id="15"/>
      <w:bookmarkEnd w:id="16"/>
    </w:p>
    <w:p w:rsidR="006A6815" w:rsidRPr="00727CEF" w:rsidRDefault="00B3778A" w:rsidP="0002736D">
      <w:pPr>
        <w:pStyle w:val="PlainText"/>
        <w:spacing w:line="276" w:lineRule="auto"/>
        <w:jc w:val="both"/>
        <w:rPr>
          <w:rFonts w:ascii="Arial" w:hAnsi="Arial" w:cs="Arial"/>
          <w:sz w:val="24"/>
          <w:szCs w:val="24"/>
        </w:rPr>
      </w:pPr>
      <w:r w:rsidRPr="00727CEF">
        <w:rPr>
          <w:rFonts w:ascii="Arial" w:hAnsi="Arial" w:cs="Arial"/>
          <w:sz w:val="24"/>
          <w:szCs w:val="24"/>
        </w:rPr>
        <w:t>Your word count should not include your</w:t>
      </w:r>
      <w:r w:rsidR="006407B6" w:rsidRPr="00727CEF">
        <w:rPr>
          <w:rFonts w:ascii="Arial" w:hAnsi="Arial" w:cs="Arial"/>
          <w:sz w:val="24"/>
          <w:szCs w:val="24"/>
        </w:rPr>
        <w:t xml:space="preserve"> </w:t>
      </w:r>
      <w:r w:rsidR="0027574D" w:rsidRPr="00727CEF">
        <w:rPr>
          <w:rFonts w:ascii="Arial" w:hAnsi="Arial" w:cs="Arial"/>
          <w:sz w:val="24"/>
          <w:szCs w:val="24"/>
        </w:rPr>
        <w:t>executive summary</w:t>
      </w:r>
      <w:r w:rsidR="0012519D" w:rsidRPr="00727CEF">
        <w:rPr>
          <w:rFonts w:ascii="Arial" w:hAnsi="Arial" w:cs="Arial"/>
          <w:sz w:val="24"/>
          <w:szCs w:val="24"/>
        </w:rPr>
        <w:t xml:space="preserve">, </w:t>
      </w:r>
      <w:r w:rsidR="0027574D" w:rsidRPr="00727CEF">
        <w:rPr>
          <w:rFonts w:ascii="Arial" w:hAnsi="Arial" w:cs="Arial"/>
          <w:sz w:val="24"/>
          <w:szCs w:val="24"/>
        </w:rPr>
        <w:t xml:space="preserve">table of contents </w:t>
      </w:r>
      <w:r w:rsidR="006407B6" w:rsidRPr="00727CEF">
        <w:rPr>
          <w:rFonts w:ascii="Arial" w:hAnsi="Arial" w:cs="Arial"/>
          <w:sz w:val="24"/>
          <w:szCs w:val="24"/>
        </w:rPr>
        <w:t xml:space="preserve">and </w:t>
      </w:r>
      <w:r w:rsidRPr="00727CEF">
        <w:rPr>
          <w:rFonts w:ascii="Arial" w:hAnsi="Arial" w:cs="Arial"/>
          <w:sz w:val="24"/>
          <w:szCs w:val="24"/>
        </w:rPr>
        <w:t xml:space="preserve">reference list. You should provide your word count </w:t>
      </w:r>
      <w:r w:rsidR="009472BF" w:rsidRPr="00727CEF">
        <w:rPr>
          <w:rFonts w:ascii="Arial" w:hAnsi="Arial" w:cs="Arial"/>
          <w:sz w:val="24"/>
          <w:szCs w:val="24"/>
        </w:rPr>
        <w:t>on the front sheet</w:t>
      </w:r>
      <w:r w:rsidRPr="00727CEF">
        <w:rPr>
          <w:rFonts w:ascii="Arial" w:hAnsi="Arial" w:cs="Arial"/>
          <w:sz w:val="24"/>
          <w:szCs w:val="24"/>
        </w:rPr>
        <w:t>. Exceeding the word count by more than 10% will result in a penalty of 10% of your marks for your work. If your work is significantly shorter, then you will probably have failed to provide the level of detail required.</w:t>
      </w:r>
      <w:bookmarkStart w:id="17" w:name="_Toc272834208"/>
    </w:p>
    <w:p w:rsidR="00406193" w:rsidRPr="00727CEF" w:rsidRDefault="00406193" w:rsidP="0002736D">
      <w:pPr>
        <w:pStyle w:val="PlainText"/>
        <w:spacing w:line="276" w:lineRule="auto"/>
        <w:jc w:val="both"/>
        <w:rPr>
          <w:rFonts w:ascii="Arial" w:hAnsi="Arial" w:cs="Arial"/>
          <w:sz w:val="24"/>
          <w:szCs w:val="24"/>
        </w:rPr>
      </w:pPr>
    </w:p>
    <w:p w:rsidR="00DC6EBD" w:rsidRPr="00727CEF" w:rsidRDefault="006A6815" w:rsidP="00C90E88">
      <w:pPr>
        <w:pStyle w:val="Heading1"/>
        <w:numPr>
          <w:ilvl w:val="0"/>
          <w:numId w:val="13"/>
        </w:numPr>
        <w:rPr>
          <w:rFonts w:cs="Arial"/>
          <w:sz w:val="32"/>
        </w:rPr>
      </w:pPr>
      <w:bookmarkStart w:id="18" w:name="_Ref346531580"/>
      <w:bookmarkStart w:id="19" w:name="_Toc27505110"/>
      <w:bookmarkStart w:id="20" w:name="_Ref335723863"/>
      <w:r w:rsidRPr="00727CEF">
        <w:rPr>
          <w:rFonts w:cs="Arial"/>
          <w:sz w:val="32"/>
        </w:rPr>
        <w:t>Submission</w:t>
      </w:r>
      <w:bookmarkEnd w:id="18"/>
      <w:bookmarkEnd w:id="19"/>
      <w:r w:rsidRPr="00727CEF">
        <w:rPr>
          <w:rFonts w:cs="Arial"/>
          <w:sz w:val="32"/>
        </w:rPr>
        <w:t xml:space="preserve"> </w:t>
      </w:r>
    </w:p>
    <w:p w:rsidR="00DC4DF3" w:rsidRPr="00727CEF" w:rsidRDefault="00DC4DF3" w:rsidP="00DC4DF3">
      <w:pPr>
        <w:pStyle w:val="Heading3"/>
        <w:rPr>
          <w:sz w:val="28"/>
          <w:szCs w:val="28"/>
        </w:rPr>
      </w:pPr>
      <w:bookmarkStart w:id="21" w:name="_Toc492891824"/>
      <w:bookmarkStart w:id="22" w:name="_Toc27505111"/>
      <w:bookmarkEnd w:id="20"/>
      <w:r w:rsidRPr="00727CEF">
        <w:rPr>
          <w:sz w:val="28"/>
          <w:szCs w:val="28"/>
        </w:rPr>
        <w:t xml:space="preserve">Submission policy for work submitted to </w:t>
      </w:r>
      <w:proofErr w:type="spellStart"/>
      <w:r w:rsidRPr="00727CEF">
        <w:rPr>
          <w:sz w:val="28"/>
          <w:szCs w:val="28"/>
        </w:rPr>
        <w:t>Turnitin</w:t>
      </w:r>
      <w:bookmarkEnd w:id="21"/>
      <w:bookmarkEnd w:id="22"/>
      <w:proofErr w:type="spellEnd"/>
      <w:r w:rsidRPr="00727CEF">
        <w:rPr>
          <w:sz w:val="28"/>
          <w:szCs w:val="28"/>
        </w:rPr>
        <w:t xml:space="preserve"> </w:t>
      </w:r>
    </w:p>
    <w:p w:rsidR="00DC4DF3" w:rsidRPr="00727CEF" w:rsidRDefault="00DC4DF3" w:rsidP="00DC4DF3">
      <w:pPr>
        <w:jc w:val="both"/>
        <w:rPr>
          <w:rFonts w:ascii="Arial" w:hAnsi="Arial" w:cs="Arial"/>
          <w:szCs w:val="24"/>
        </w:rPr>
      </w:pPr>
      <w:r w:rsidRPr="00727CEF">
        <w:rPr>
          <w:rFonts w:ascii="Arial" w:hAnsi="Arial" w:cs="Arial"/>
          <w:szCs w:val="24"/>
        </w:rPr>
        <w:t xml:space="preserve">Notice is hereby given that all submissions for this Module must be submitted to </w:t>
      </w:r>
      <w:proofErr w:type="spellStart"/>
      <w:r w:rsidRPr="00727CEF">
        <w:rPr>
          <w:rFonts w:ascii="Arial" w:hAnsi="Arial" w:cs="Arial"/>
          <w:szCs w:val="24"/>
        </w:rPr>
        <w:t>Turnitin</w:t>
      </w:r>
      <w:proofErr w:type="spellEnd"/>
      <w:r w:rsidRPr="00727CEF">
        <w:rPr>
          <w:rFonts w:ascii="Arial" w:hAnsi="Arial" w:cs="Arial"/>
          <w:szCs w:val="24"/>
        </w:rPr>
        <w:t xml:space="preserve">.  If you fail to submit your work to </w:t>
      </w:r>
      <w:proofErr w:type="spellStart"/>
      <w:r w:rsidRPr="00727CEF">
        <w:rPr>
          <w:rFonts w:ascii="Arial" w:hAnsi="Arial" w:cs="Arial"/>
          <w:szCs w:val="24"/>
        </w:rPr>
        <w:t>Turnitin</w:t>
      </w:r>
      <w:proofErr w:type="spellEnd"/>
      <w:r w:rsidRPr="00727CEF">
        <w:rPr>
          <w:rFonts w:ascii="Arial" w:hAnsi="Arial" w:cs="Arial"/>
          <w:szCs w:val="24"/>
        </w:rPr>
        <w:t>, in accordance with the guidance provided on the Virtual Learning Environment (Moodle), a mark of 0 will be awarded.</w:t>
      </w:r>
    </w:p>
    <w:p w:rsidR="00DC4DF3" w:rsidRPr="00727CEF" w:rsidRDefault="00DC4DF3" w:rsidP="00DC4DF3">
      <w:pPr>
        <w:jc w:val="both"/>
        <w:rPr>
          <w:rFonts w:ascii="Arial" w:hAnsi="Arial" w:cs="Arial"/>
          <w:szCs w:val="24"/>
        </w:rPr>
      </w:pPr>
    </w:p>
    <w:p w:rsidR="00DC4DF3" w:rsidRPr="00727CEF" w:rsidRDefault="00DC4DF3" w:rsidP="00DC4DF3">
      <w:pPr>
        <w:pStyle w:val="Heading3"/>
        <w:rPr>
          <w:sz w:val="28"/>
          <w:szCs w:val="28"/>
        </w:rPr>
      </w:pPr>
      <w:bookmarkStart w:id="23" w:name="_Toc492891825"/>
      <w:bookmarkStart w:id="24" w:name="_Toc27505112"/>
      <w:r w:rsidRPr="00727CEF">
        <w:rPr>
          <w:sz w:val="28"/>
          <w:szCs w:val="28"/>
        </w:rPr>
        <w:t xml:space="preserve">Submitting Assessments Using </w:t>
      </w:r>
      <w:proofErr w:type="spellStart"/>
      <w:r w:rsidRPr="00727CEF">
        <w:rPr>
          <w:sz w:val="28"/>
          <w:szCs w:val="28"/>
        </w:rPr>
        <w:t>Turnitin</w:t>
      </w:r>
      <w:bookmarkEnd w:id="23"/>
      <w:bookmarkEnd w:id="24"/>
      <w:proofErr w:type="spellEnd"/>
    </w:p>
    <w:p w:rsidR="00CC14EE" w:rsidRPr="00727CEF" w:rsidRDefault="00CC14EE" w:rsidP="00CC14EE">
      <w:pPr>
        <w:spacing w:line="276" w:lineRule="auto"/>
        <w:jc w:val="both"/>
        <w:rPr>
          <w:rFonts w:ascii="Arial" w:hAnsi="Arial" w:cs="Arial"/>
          <w:szCs w:val="24"/>
        </w:rPr>
      </w:pPr>
      <w:proofErr w:type="spellStart"/>
      <w:r w:rsidRPr="00727CEF">
        <w:rPr>
          <w:rFonts w:ascii="Arial" w:hAnsi="Arial" w:cs="Arial"/>
          <w:szCs w:val="24"/>
        </w:rPr>
        <w:t>Turnitin</w:t>
      </w:r>
      <w:proofErr w:type="spellEnd"/>
      <w:r w:rsidRPr="00727CEF">
        <w:rPr>
          <w:rFonts w:ascii="Arial" w:hAnsi="Arial" w:cs="Arial"/>
          <w:szCs w:val="24"/>
        </w:rPr>
        <w:t xml:space="preserve"> is required for coursework assessments, such as report/research papers or projects in Microsoft Word, PowerPoint, and in PDF format.  There are two main reasons we want you to use </w:t>
      </w:r>
      <w:proofErr w:type="spellStart"/>
      <w:r w:rsidRPr="00727CEF">
        <w:rPr>
          <w:rFonts w:ascii="Arial" w:hAnsi="Arial" w:cs="Arial"/>
          <w:szCs w:val="24"/>
        </w:rPr>
        <w:t>Turnitin</w:t>
      </w:r>
      <w:proofErr w:type="spellEnd"/>
      <w:r w:rsidRPr="00727CEF">
        <w:rPr>
          <w:rFonts w:ascii="Arial" w:hAnsi="Arial" w:cs="Arial"/>
          <w:szCs w:val="24"/>
        </w:rPr>
        <w:t>:</w:t>
      </w:r>
    </w:p>
    <w:p w:rsidR="00CC14EE" w:rsidRPr="00727CEF" w:rsidRDefault="00CC14EE" w:rsidP="00CC14EE">
      <w:pPr>
        <w:numPr>
          <w:ilvl w:val="0"/>
          <w:numId w:val="15"/>
        </w:numPr>
        <w:spacing w:line="276" w:lineRule="auto"/>
        <w:jc w:val="both"/>
        <w:rPr>
          <w:rFonts w:ascii="Arial" w:hAnsi="Arial" w:cs="Arial"/>
          <w:szCs w:val="24"/>
        </w:rPr>
      </w:pPr>
      <w:proofErr w:type="spellStart"/>
      <w:r w:rsidRPr="00727CEF">
        <w:rPr>
          <w:rFonts w:ascii="Arial" w:hAnsi="Arial" w:cs="Arial"/>
          <w:szCs w:val="24"/>
        </w:rPr>
        <w:t>Turnitin</w:t>
      </w:r>
      <w:proofErr w:type="spellEnd"/>
      <w:r w:rsidRPr="00727CEF">
        <w:rPr>
          <w:rFonts w:ascii="Arial" w:hAnsi="Arial" w:cs="Arial"/>
          <w:szCs w:val="24"/>
        </w:rPr>
        <w:t xml:space="preserve"> can help you avoid academic breaches and plagiarism.  When you use </w:t>
      </w:r>
      <w:proofErr w:type="spellStart"/>
      <w:r w:rsidRPr="00727CEF">
        <w:rPr>
          <w:rFonts w:ascii="Arial" w:hAnsi="Arial" w:cs="Arial"/>
          <w:szCs w:val="24"/>
        </w:rPr>
        <w:t>Turnitin</w:t>
      </w:r>
      <w:proofErr w:type="spellEnd"/>
      <w:r w:rsidRPr="00727CEF">
        <w:rPr>
          <w:rFonts w:ascii="Arial" w:hAnsi="Arial" w:cs="Arial"/>
          <w:szCs w:val="24"/>
        </w:rPr>
        <w:t xml:space="preserve"> </w:t>
      </w:r>
      <w:r w:rsidRPr="00727CEF">
        <w:rPr>
          <w:rFonts w:ascii="Arial" w:hAnsi="Arial" w:cs="Arial"/>
          <w:b/>
          <w:i/>
          <w:szCs w:val="24"/>
        </w:rPr>
        <w:t>before</w:t>
      </w:r>
      <w:r w:rsidRPr="00727CEF">
        <w:rPr>
          <w:rFonts w:ascii="Arial" w:hAnsi="Arial" w:cs="Arial"/>
          <w:szCs w:val="24"/>
        </w:rPr>
        <w:t xml:space="preserve"> a submission deadline, you can use the Originality Report feature to compare your work to thousands of other sources (like websites, Wikipedia, and even other student papers).  Anything in your work that identically matches another source is highlighted for you to see.  When you use this feature </w:t>
      </w:r>
      <w:r w:rsidRPr="00727CEF">
        <w:rPr>
          <w:rFonts w:ascii="Arial" w:hAnsi="Arial" w:cs="Arial"/>
          <w:b/>
          <w:i/>
          <w:szCs w:val="24"/>
        </w:rPr>
        <w:t xml:space="preserve">before the deadline, </w:t>
      </w:r>
      <w:r w:rsidRPr="00727CEF">
        <w:rPr>
          <w:rFonts w:ascii="Arial" w:hAnsi="Arial" w:cs="Arial"/>
          <w:szCs w:val="24"/>
        </w:rPr>
        <w:t xml:space="preserve">you will have time to revise your work to avoid an instance of academic breach/plagiarism.  </w:t>
      </w:r>
    </w:p>
    <w:p w:rsidR="00CC14EE" w:rsidRPr="00727CEF" w:rsidRDefault="00CC14EE" w:rsidP="00CC14EE">
      <w:pPr>
        <w:numPr>
          <w:ilvl w:val="0"/>
          <w:numId w:val="15"/>
        </w:numPr>
        <w:spacing w:line="276" w:lineRule="auto"/>
        <w:jc w:val="both"/>
        <w:rPr>
          <w:rFonts w:ascii="Arial" w:hAnsi="Arial" w:cs="Arial"/>
          <w:szCs w:val="24"/>
        </w:rPr>
      </w:pPr>
      <w:proofErr w:type="spellStart"/>
      <w:r w:rsidRPr="00727CEF">
        <w:rPr>
          <w:rFonts w:ascii="Arial" w:hAnsi="Arial" w:cs="Arial"/>
          <w:szCs w:val="24"/>
        </w:rPr>
        <w:t>Turnitin</w:t>
      </w:r>
      <w:proofErr w:type="spellEnd"/>
      <w:r w:rsidRPr="00727CEF">
        <w:rPr>
          <w:rFonts w:ascii="Arial" w:hAnsi="Arial" w:cs="Arial"/>
          <w:szCs w:val="24"/>
        </w:rPr>
        <w:t xml:space="preserve"> saves paper.  When using </w:t>
      </w:r>
      <w:proofErr w:type="spellStart"/>
      <w:r w:rsidRPr="00727CEF">
        <w:rPr>
          <w:rFonts w:ascii="Arial" w:hAnsi="Arial" w:cs="Arial"/>
          <w:szCs w:val="24"/>
        </w:rPr>
        <w:t>Turnitin</w:t>
      </w:r>
      <w:proofErr w:type="spellEnd"/>
      <w:r w:rsidRPr="00727CEF">
        <w:rPr>
          <w:rFonts w:ascii="Arial" w:hAnsi="Arial" w:cs="Arial"/>
          <w:szCs w:val="24"/>
        </w:rPr>
        <w:t xml:space="preserve"> to electronically submit your work, you will almost never have to submit a paper copy.  </w:t>
      </w:r>
    </w:p>
    <w:p w:rsidR="00DC4DF3" w:rsidRPr="00727CEF" w:rsidRDefault="00DC4DF3" w:rsidP="00DC4DF3">
      <w:pPr>
        <w:jc w:val="both"/>
        <w:rPr>
          <w:rFonts w:ascii="Arial" w:hAnsi="Arial" w:cs="Arial"/>
          <w:szCs w:val="24"/>
        </w:rPr>
      </w:pPr>
    </w:p>
    <w:p w:rsidR="00CC14EE" w:rsidRPr="00727CEF" w:rsidRDefault="00CC14EE" w:rsidP="00CC14EE">
      <w:pPr>
        <w:pStyle w:val="Heading3"/>
        <w:rPr>
          <w:sz w:val="28"/>
          <w:szCs w:val="28"/>
        </w:rPr>
      </w:pPr>
      <w:bookmarkStart w:id="25" w:name="_Toc524461452"/>
      <w:bookmarkStart w:id="26" w:name="_Toc27505113"/>
      <w:r w:rsidRPr="00727CEF">
        <w:rPr>
          <w:sz w:val="28"/>
          <w:szCs w:val="28"/>
        </w:rPr>
        <w:t>Late submissions</w:t>
      </w:r>
      <w:bookmarkEnd w:id="25"/>
      <w:bookmarkEnd w:id="26"/>
    </w:p>
    <w:p w:rsidR="00CC14EE" w:rsidRPr="00727CEF" w:rsidRDefault="00696629" w:rsidP="00696629">
      <w:pPr>
        <w:jc w:val="both"/>
        <w:rPr>
          <w:rFonts w:ascii="Arial" w:hAnsi="Arial" w:cs="Arial"/>
          <w:szCs w:val="24"/>
        </w:rPr>
      </w:pPr>
      <w:r w:rsidRPr="00727CEF">
        <w:rPr>
          <w:rFonts w:ascii="Arial" w:hAnsi="Arial" w:cs="Arial"/>
          <w:szCs w:val="24"/>
        </w:rPr>
        <w:t xml:space="preserve">UEL has permitted students to be able to submit their coursework up to 24 hours after the deadline.  Assessments that are submitted up to 24 hours late are still marked, but with a 5% deduction.  However, you have to be very careful when you are submitting your assessment.  If you submit your work twice, once using the original deadline link and then again using the late submission link on </w:t>
      </w:r>
      <w:proofErr w:type="spellStart"/>
      <w:r w:rsidRPr="00727CEF">
        <w:rPr>
          <w:rFonts w:ascii="Arial" w:hAnsi="Arial" w:cs="Arial"/>
          <w:szCs w:val="24"/>
        </w:rPr>
        <w:lastRenderedPageBreak/>
        <w:t>Turnitin</w:t>
      </w:r>
      <w:proofErr w:type="spellEnd"/>
      <w:r w:rsidRPr="00727CEF">
        <w:rPr>
          <w:rFonts w:ascii="Arial" w:hAnsi="Arial" w:cs="Arial"/>
          <w:szCs w:val="24"/>
        </w:rPr>
        <w:t xml:space="preserve">, your assignment will be graded as late with the 5% deduction. </w:t>
      </w:r>
      <w:r w:rsidR="00CC14EE" w:rsidRPr="00727CEF">
        <w:rPr>
          <w:rFonts w:ascii="Arial" w:hAnsi="Arial" w:cs="Arial"/>
          <w:szCs w:val="24"/>
        </w:rPr>
        <w:t xml:space="preserve">Further information is available in the Assessment &amp; Feedback Policy at </w:t>
      </w:r>
    </w:p>
    <w:p w:rsidR="00CC14EE" w:rsidRPr="00727CEF" w:rsidRDefault="009E7423" w:rsidP="00CC14EE">
      <w:pPr>
        <w:shd w:val="clear" w:color="auto" w:fill="FFFFFF"/>
        <w:rPr>
          <w:rFonts w:ascii="Arial" w:hAnsi="Arial" w:cs="Arial"/>
          <w:color w:val="212121"/>
          <w:szCs w:val="24"/>
        </w:rPr>
      </w:pPr>
      <w:hyperlink r:id="rId13" w:history="1">
        <w:r w:rsidR="00CC14EE" w:rsidRPr="00727CEF">
          <w:rPr>
            <w:rFonts w:ascii="Arial" w:hAnsi="Arial" w:cs="Arial"/>
            <w:b/>
            <w:i/>
            <w:color w:val="000080"/>
            <w:szCs w:val="24"/>
          </w:rPr>
          <w:t>https://www.uel.ac.uk/Discover/Governance/Policies-Regulations-Corporate-documents/Student-Policies</w:t>
        </w:r>
      </w:hyperlink>
      <w:r w:rsidR="00CC14EE" w:rsidRPr="00727CEF">
        <w:rPr>
          <w:rFonts w:ascii="Arial" w:hAnsi="Arial" w:cs="Arial"/>
          <w:color w:val="212121"/>
          <w:szCs w:val="24"/>
        </w:rPr>
        <w:t xml:space="preserve"> (click on other policies)</w:t>
      </w:r>
    </w:p>
    <w:p w:rsidR="00CC14EE" w:rsidRPr="00727CEF" w:rsidRDefault="00CC14EE" w:rsidP="00CC14EE">
      <w:pPr>
        <w:pStyle w:val="Heading3"/>
        <w:rPr>
          <w:sz w:val="28"/>
          <w:szCs w:val="28"/>
        </w:rPr>
      </w:pPr>
      <w:bookmarkStart w:id="27" w:name="_Toc524461453"/>
      <w:bookmarkStart w:id="28" w:name="_Toc27505114"/>
      <w:proofErr w:type="spellStart"/>
      <w:r w:rsidRPr="00727CEF">
        <w:rPr>
          <w:sz w:val="28"/>
          <w:szCs w:val="28"/>
        </w:rPr>
        <w:t>Turnitin</w:t>
      </w:r>
      <w:proofErr w:type="spellEnd"/>
      <w:r w:rsidRPr="00727CEF">
        <w:rPr>
          <w:sz w:val="28"/>
          <w:szCs w:val="28"/>
        </w:rPr>
        <w:t xml:space="preserve"> System Failure</w:t>
      </w:r>
      <w:bookmarkEnd w:id="27"/>
      <w:bookmarkEnd w:id="28"/>
    </w:p>
    <w:p w:rsidR="00CC14EE" w:rsidRPr="00727CEF" w:rsidRDefault="00CC14EE" w:rsidP="00CC14EE">
      <w:pPr>
        <w:shd w:val="clear" w:color="auto" w:fill="FFFFFF"/>
        <w:rPr>
          <w:rFonts w:ascii="Arial" w:hAnsi="Arial" w:cs="Arial"/>
          <w:szCs w:val="24"/>
        </w:rPr>
      </w:pPr>
      <w:r w:rsidRPr="00727CEF">
        <w:rPr>
          <w:rFonts w:ascii="Arial" w:hAnsi="Arial" w:cs="Arial"/>
          <w:szCs w:val="24"/>
        </w:rPr>
        <w:t xml:space="preserve">Best advice: Don’t wait until the last minute to submit your assessments electronically.  If you experience a problem submitting your work with </w:t>
      </w:r>
      <w:proofErr w:type="spellStart"/>
      <w:r w:rsidRPr="00727CEF">
        <w:rPr>
          <w:rFonts w:ascii="Arial" w:hAnsi="Arial" w:cs="Arial"/>
          <w:szCs w:val="24"/>
        </w:rPr>
        <w:t>Turnitin</w:t>
      </w:r>
      <w:proofErr w:type="spellEnd"/>
      <w:r w:rsidRPr="00727CEF">
        <w:rPr>
          <w:rFonts w:ascii="Arial" w:hAnsi="Arial" w:cs="Arial"/>
          <w:szCs w:val="24"/>
        </w:rPr>
        <w:t xml:space="preserve">, you should notify your lecturer/tutor by email immediately.  However, deadlines are not extended unless there is a significant systems problem with </w:t>
      </w:r>
      <w:proofErr w:type="spellStart"/>
      <w:r w:rsidRPr="00727CEF">
        <w:rPr>
          <w:rFonts w:ascii="Arial" w:hAnsi="Arial" w:cs="Arial"/>
          <w:szCs w:val="24"/>
        </w:rPr>
        <w:t>Turnitin</w:t>
      </w:r>
      <w:proofErr w:type="spellEnd"/>
      <w:r w:rsidRPr="00727CEF">
        <w:rPr>
          <w:rFonts w:ascii="Arial" w:hAnsi="Arial" w:cs="Arial"/>
          <w:szCs w:val="24"/>
        </w:rPr>
        <w:t xml:space="preserve">.  UEL has specific plans in place to address these issues.  If UEL finds that the issue with the system was significant, </w:t>
      </w:r>
      <w:r w:rsidRPr="00727CEF">
        <w:rPr>
          <w:rFonts w:ascii="Arial" w:hAnsi="Arial" w:cs="Arial"/>
          <w:b/>
          <w:szCs w:val="24"/>
        </w:rPr>
        <w:t>you will receive an email notifying you of the issue and that you have been given a 24 hour extension</w:t>
      </w:r>
      <w:r w:rsidRPr="00727CEF">
        <w:rPr>
          <w:rFonts w:ascii="Arial" w:hAnsi="Arial" w:cs="Arial"/>
          <w:szCs w:val="24"/>
        </w:rPr>
        <w:t xml:space="preserve">.  </w:t>
      </w:r>
      <w:r w:rsidRPr="00727CEF">
        <w:rPr>
          <w:rFonts w:ascii="Arial" w:hAnsi="Arial" w:cs="Arial"/>
          <w:b/>
          <w:szCs w:val="24"/>
        </w:rPr>
        <w:t xml:space="preserve">If you don’t receive any email that specifically states you have been given an extension, then the original deadline has not been changed.  </w:t>
      </w:r>
    </w:p>
    <w:p w:rsidR="00AF1AD5" w:rsidRPr="00727CEF" w:rsidRDefault="00AF1AD5" w:rsidP="0002736D">
      <w:pPr>
        <w:pStyle w:val="PlainText"/>
        <w:spacing w:line="276" w:lineRule="auto"/>
        <w:jc w:val="both"/>
        <w:rPr>
          <w:rFonts w:ascii="Arial" w:hAnsi="Arial" w:cs="Arial"/>
          <w:sz w:val="24"/>
          <w:szCs w:val="24"/>
        </w:rPr>
      </w:pPr>
    </w:p>
    <w:p w:rsidR="006A6815" w:rsidRPr="00727CEF" w:rsidRDefault="006A6815" w:rsidP="00DD60BB">
      <w:pPr>
        <w:pStyle w:val="PlainText"/>
        <w:jc w:val="both"/>
        <w:rPr>
          <w:rFonts w:ascii="Arial" w:hAnsi="Arial" w:cs="Arial"/>
          <w:sz w:val="24"/>
          <w:szCs w:val="24"/>
        </w:rPr>
      </w:pPr>
    </w:p>
    <w:p w:rsidR="006A6815" w:rsidRPr="00727CEF" w:rsidRDefault="006A6815" w:rsidP="00DC6EBD">
      <w:pPr>
        <w:pStyle w:val="Heading1"/>
        <w:numPr>
          <w:ilvl w:val="0"/>
          <w:numId w:val="13"/>
        </w:numPr>
        <w:rPr>
          <w:rFonts w:cs="Arial"/>
          <w:sz w:val="32"/>
        </w:rPr>
      </w:pPr>
      <w:bookmarkStart w:id="29" w:name="_Toc27505115"/>
      <w:r w:rsidRPr="00727CEF">
        <w:rPr>
          <w:rFonts w:cs="Arial"/>
          <w:sz w:val="32"/>
        </w:rPr>
        <w:t xml:space="preserve">Extenuating </w:t>
      </w:r>
      <w:r w:rsidR="000F6F0A" w:rsidRPr="00727CEF">
        <w:rPr>
          <w:rFonts w:cs="Arial"/>
          <w:sz w:val="32"/>
        </w:rPr>
        <w:t>c</w:t>
      </w:r>
      <w:r w:rsidRPr="00727CEF">
        <w:rPr>
          <w:rFonts w:cs="Arial"/>
          <w:sz w:val="32"/>
        </w:rPr>
        <w:t>ircumstances</w:t>
      </w:r>
      <w:bookmarkEnd w:id="29"/>
    </w:p>
    <w:p w:rsidR="006A6815" w:rsidRPr="00727CEF" w:rsidRDefault="006A6815" w:rsidP="0002736D">
      <w:pPr>
        <w:spacing w:after="120"/>
        <w:rPr>
          <w:rFonts w:ascii="Arial" w:hAnsi="Arial" w:cs="Arial"/>
          <w:szCs w:val="24"/>
        </w:rPr>
      </w:pPr>
      <w:r w:rsidRPr="00727CEF">
        <w:rPr>
          <w:rFonts w:ascii="Arial" w:hAnsi="Arial" w:cs="Arial"/>
          <w:szCs w:val="24"/>
        </w:rPr>
        <w:t xml:space="preserve">Extenuating Circumstances are circumstances which:  </w:t>
      </w:r>
    </w:p>
    <w:p w:rsidR="006A6815" w:rsidRPr="00727CEF" w:rsidRDefault="006A6815" w:rsidP="00C71B5B">
      <w:pPr>
        <w:numPr>
          <w:ilvl w:val="0"/>
          <w:numId w:val="8"/>
        </w:numPr>
        <w:tabs>
          <w:tab w:val="clear" w:pos="720"/>
          <w:tab w:val="num" w:pos="709"/>
        </w:tabs>
        <w:spacing w:line="276" w:lineRule="auto"/>
        <w:ind w:left="709"/>
        <w:rPr>
          <w:rFonts w:ascii="Arial" w:hAnsi="Arial" w:cs="Arial"/>
          <w:szCs w:val="24"/>
        </w:rPr>
      </w:pPr>
      <w:r w:rsidRPr="00727CEF">
        <w:rPr>
          <w:rFonts w:ascii="Arial" w:hAnsi="Arial" w:cs="Arial"/>
          <w:szCs w:val="24"/>
        </w:rPr>
        <w:t>impair your examination performance in assessment or reassessment, or</w:t>
      </w:r>
    </w:p>
    <w:p w:rsidR="006A6815" w:rsidRPr="00727CEF" w:rsidRDefault="006A6815" w:rsidP="00C71B5B">
      <w:pPr>
        <w:numPr>
          <w:ilvl w:val="0"/>
          <w:numId w:val="8"/>
        </w:numPr>
        <w:tabs>
          <w:tab w:val="clear" w:pos="720"/>
          <w:tab w:val="num" w:pos="709"/>
        </w:tabs>
        <w:spacing w:line="276" w:lineRule="auto"/>
        <w:ind w:left="709"/>
        <w:rPr>
          <w:rFonts w:ascii="Arial" w:hAnsi="Arial" w:cs="Arial"/>
          <w:szCs w:val="24"/>
        </w:rPr>
      </w:pPr>
      <w:r w:rsidRPr="00727CEF">
        <w:rPr>
          <w:rFonts w:ascii="Arial" w:hAnsi="Arial" w:cs="Arial"/>
          <w:szCs w:val="24"/>
        </w:rPr>
        <w:t>prevent you from attending for assessment or reassessment, or</w:t>
      </w:r>
    </w:p>
    <w:p w:rsidR="006A6815" w:rsidRPr="00727CEF" w:rsidRDefault="006A6815" w:rsidP="007656D7">
      <w:pPr>
        <w:numPr>
          <w:ilvl w:val="0"/>
          <w:numId w:val="8"/>
        </w:numPr>
        <w:tabs>
          <w:tab w:val="clear" w:pos="720"/>
          <w:tab w:val="num" w:pos="709"/>
        </w:tabs>
        <w:spacing w:line="276" w:lineRule="auto"/>
        <w:ind w:left="709"/>
        <w:jc w:val="both"/>
        <w:rPr>
          <w:rFonts w:ascii="Arial" w:hAnsi="Arial" w:cs="Arial"/>
          <w:szCs w:val="24"/>
        </w:rPr>
      </w:pPr>
      <w:r w:rsidRPr="00727CEF">
        <w:rPr>
          <w:rFonts w:ascii="Arial" w:hAnsi="Arial" w:cs="Arial"/>
          <w:szCs w:val="24"/>
        </w:rPr>
        <w:t>prevent you from submitting assessed or reassessed work by the scheduled date</w:t>
      </w:r>
    </w:p>
    <w:p w:rsidR="006A6815" w:rsidRPr="00727CEF" w:rsidRDefault="006A6815" w:rsidP="0002736D">
      <w:pPr>
        <w:pStyle w:val="PlainText"/>
        <w:tabs>
          <w:tab w:val="right" w:pos="5670"/>
        </w:tabs>
        <w:spacing w:line="276" w:lineRule="auto"/>
        <w:rPr>
          <w:rFonts w:ascii="Arial" w:hAnsi="Arial" w:cs="Arial"/>
          <w:b/>
          <w:sz w:val="24"/>
          <w:szCs w:val="24"/>
        </w:rPr>
      </w:pPr>
    </w:p>
    <w:p w:rsidR="0027574D" w:rsidRPr="00727CEF" w:rsidRDefault="006A6815" w:rsidP="0002736D">
      <w:pPr>
        <w:pStyle w:val="PlainText"/>
        <w:tabs>
          <w:tab w:val="right" w:pos="5670"/>
        </w:tabs>
        <w:spacing w:line="276" w:lineRule="auto"/>
        <w:rPr>
          <w:rStyle w:val="HTMLCite"/>
          <w:rFonts w:ascii="Arial" w:hAnsi="Arial" w:cs="Arial"/>
          <w:i w:val="0"/>
          <w:iCs w:val="0"/>
          <w:color w:val="0000FF"/>
          <w:sz w:val="24"/>
          <w:szCs w:val="24"/>
          <w:u w:val="single"/>
        </w:rPr>
      </w:pPr>
      <w:r w:rsidRPr="00727CEF">
        <w:rPr>
          <w:rFonts w:ascii="Arial" w:hAnsi="Arial" w:cs="Arial"/>
          <w:sz w:val="24"/>
          <w:szCs w:val="24"/>
        </w:rPr>
        <w:t>If you need to apply for extenuating circumstances please find the relevant information at:</w:t>
      </w:r>
      <w:r w:rsidR="0002736D" w:rsidRPr="00727CEF">
        <w:rPr>
          <w:rFonts w:ascii="Arial" w:hAnsi="Arial" w:cs="Arial"/>
          <w:sz w:val="24"/>
          <w:szCs w:val="24"/>
        </w:rPr>
        <w:t xml:space="preserve"> </w:t>
      </w:r>
      <w:hyperlink r:id="rId14" w:history="1">
        <w:r w:rsidR="00962590" w:rsidRPr="00727CEF">
          <w:rPr>
            <w:rStyle w:val="Hyperlink"/>
            <w:rFonts w:ascii="Arial" w:hAnsi="Arial" w:cs="Arial"/>
            <w:sz w:val="24"/>
            <w:szCs w:val="24"/>
          </w:rPr>
          <w:t>https://www.uelunion.org/advice/academic/extenuation/</w:t>
        </w:r>
      </w:hyperlink>
      <w:r w:rsidR="00962590" w:rsidRPr="00727CEF">
        <w:rPr>
          <w:rFonts w:ascii="Arial" w:hAnsi="Arial" w:cs="Arial"/>
          <w:sz w:val="24"/>
          <w:szCs w:val="24"/>
        </w:rPr>
        <w:t xml:space="preserve"> </w:t>
      </w:r>
    </w:p>
    <w:p w:rsidR="006A6815" w:rsidRPr="00727CEF" w:rsidRDefault="006A6815" w:rsidP="0002736D">
      <w:pPr>
        <w:pStyle w:val="PlainText"/>
        <w:tabs>
          <w:tab w:val="right" w:pos="5670"/>
        </w:tabs>
        <w:spacing w:line="276" w:lineRule="auto"/>
        <w:rPr>
          <w:rFonts w:ascii="Arial" w:hAnsi="Arial" w:cs="Arial"/>
          <w:b/>
          <w:sz w:val="24"/>
          <w:szCs w:val="24"/>
        </w:rPr>
      </w:pPr>
    </w:p>
    <w:p w:rsidR="0027574D" w:rsidRPr="00727CEF" w:rsidRDefault="0027574D" w:rsidP="00DC6EBD">
      <w:pPr>
        <w:pStyle w:val="Heading1"/>
        <w:numPr>
          <w:ilvl w:val="0"/>
          <w:numId w:val="13"/>
        </w:numPr>
        <w:rPr>
          <w:rFonts w:cs="Arial"/>
          <w:sz w:val="32"/>
        </w:rPr>
      </w:pPr>
      <w:bookmarkStart w:id="30" w:name="_Toc27505116"/>
      <w:r w:rsidRPr="00727CEF">
        <w:rPr>
          <w:rFonts w:cs="Arial"/>
          <w:sz w:val="32"/>
        </w:rPr>
        <w:t>Feedback and return of marked work</w:t>
      </w:r>
      <w:bookmarkEnd w:id="30"/>
    </w:p>
    <w:p w:rsidR="0027574D" w:rsidRPr="00727CEF" w:rsidRDefault="0027574D" w:rsidP="0027574D">
      <w:pPr>
        <w:pStyle w:val="PlainText"/>
        <w:spacing w:line="276" w:lineRule="auto"/>
        <w:jc w:val="both"/>
        <w:rPr>
          <w:rFonts w:ascii="Arial" w:hAnsi="Arial" w:cs="Arial"/>
          <w:sz w:val="24"/>
          <w:szCs w:val="24"/>
        </w:rPr>
      </w:pPr>
      <w:r w:rsidRPr="00727CEF">
        <w:rPr>
          <w:rFonts w:ascii="Arial" w:hAnsi="Arial" w:cs="Arial"/>
          <w:sz w:val="24"/>
          <w:szCs w:val="24"/>
        </w:rPr>
        <w:t>Feedback will be provided in the following ways:</w:t>
      </w:r>
    </w:p>
    <w:p w:rsidR="0027574D" w:rsidRPr="00727CEF" w:rsidRDefault="0027574D" w:rsidP="0027574D">
      <w:pPr>
        <w:pStyle w:val="PlainText"/>
        <w:numPr>
          <w:ilvl w:val="0"/>
          <w:numId w:val="9"/>
        </w:numPr>
        <w:spacing w:line="276" w:lineRule="auto"/>
        <w:jc w:val="both"/>
        <w:rPr>
          <w:rFonts w:ascii="Arial" w:hAnsi="Arial" w:cs="Arial"/>
          <w:sz w:val="24"/>
          <w:szCs w:val="24"/>
        </w:rPr>
      </w:pPr>
      <w:r w:rsidRPr="00727CEF">
        <w:rPr>
          <w:rFonts w:ascii="Arial" w:hAnsi="Arial" w:cs="Arial"/>
          <w:sz w:val="24"/>
          <w:szCs w:val="24"/>
        </w:rPr>
        <w:t>Class discussions on related topics will allow you to reflect on and revise the content of your work before submission.</w:t>
      </w:r>
    </w:p>
    <w:p w:rsidR="0027574D" w:rsidRPr="00727CEF" w:rsidRDefault="0027574D" w:rsidP="0027574D">
      <w:pPr>
        <w:pStyle w:val="PlainText"/>
        <w:numPr>
          <w:ilvl w:val="0"/>
          <w:numId w:val="9"/>
        </w:numPr>
        <w:spacing w:line="276" w:lineRule="auto"/>
        <w:jc w:val="both"/>
        <w:rPr>
          <w:rFonts w:ascii="Arial" w:hAnsi="Arial" w:cs="Arial"/>
          <w:sz w:val="24"/>
          <w:szCs w:val="24"/>
        </w:rPr>
      </w:pPr>
      <w:r w:rsidRPr="00727CEF">
        <w:rPr>
          <w:rFonts w:ascii="Arial" w:hAnsi="Arial" w:cs="Arial"/>
          <w:sz w:val="24"/>
          <w:szCs w:val="24"/>
        </w:rPr>
        <w:t>You are always welcome to clarify any aspects that are unclear. However, we will not have much time to read drafts.</w:t>
      </w:r>
    </w:p>
    <w:p w:rsidR="0027574D" w:rsidRPr="00727CEF" w:rsidRDefault="0027574D" w:rsidP="0027574D">
      <w:pPr>
        <w:pStyle w:val="PlainText"/>
        <w:numPr>
          <w:ilvl w:val="0"/>
          <w:numId w:val="9"/>
        </w:numPr>
        <w:spacing w:line="276" w:lineRule="auto"/>
        <w:jc w:val="both"/>
        <w:rPr>
          <w:rFonts w:ascii="Arial" w:hAnsi="Arial" w:cs="Arial"/>
          <w:sz w:val="24"/>
          <w:szCs w:val="24"/>
        </w:rPr>
      </w:pPr>
      <w:r w:rsidRPr="00727CEF">
        <w:rPr>
          <w:rFonts w:ascii="Arial" w:hAnsi="Arial" w:cs="Arial"/>
          <w:sz w:val="24"/>
          <w:szCs w:val="24"/>
        </w:rPr>
        <w:t xml:space="preserve">Submission of the written assignment via </w:t>
      </w:r>
      <w:proofErr w:type="spellStart"/>
      <w:r w:rsidRPr="00727CEF">
        <w:rPr>
          <w:rFonts w:ascii="Arial" w:hAnsi="Arial" w:cs="Arial"/>
          <w:sz w:val="24"/>
          <w:szCs w:val="24"/>
        </w:rPr>
        <w:t>Turnitin</w:t>
      </w:r>
      <w:proofErr w:type="spellEnd"/>
      <w:r w:rsidRPr="00727CEF">
        <w:rPr>
          <w:rFonts w:ascii="Arial" w:hAnsi="Arial" w:cs="Arial"/>
          <w:sz w:val="24"/>
          <w:szCs w:val="24"/>
        </w:rPr>
        <w:t xml:space="preserve"> allows you to check your originality report to avoid plagiarism.</w:t>
      </w:r>
    </w:p>
    <w:p w:rsidR="0027574D" w:rsidRPr="00727CEF" w:rsidRDefault="0027574D" w:rsidP="0027574D">
      <w:pPr>
        <w:pStyle w:val="PlainText"/>
        <w:numPr>
          <w:ilvl w:val="0"/>
          <w:numId w:val="9"/>
        </w:numPr>
        <w:spacing w:line="276" w:lineRule="auto"/>
        <w:jc w:val="both"/>
        <w:rPr>
          <w:rFonts w:ascii="Arial" w:hAnsi="Arial" w:cs="Arial"/>
          <w:sz w:val="24"/>
          <w:szCs w:val="24"/>
        </w:rPr>
      </w:pPr>
      <w:r w:rsidRPr="00727CEF">
        <w:rPr>
          <w:rFonts w:ascii="Arial" w:hAnsi="Arial" w:cs="Arial"/>
          <w:sz w:val="24"/>
          <w:szCs w:val="24"/>
        </w:rPr>
        <w:t xml:space="preserve">After the assessments have been marked, general feedback for each assessment will be posted on Moodle. </w:t>
      </w:r>
    </w:p>
    <w:p w:rsidR="0027574D" w:rsidRPr="00727CEF" w:rsidRDefault="0027574D" w:rsidP="0027574D">
      <w:pPr>
        <w:pStyle w:val="PlainText"/>
        <w:numPr>
          <w:ilvl w:val="0"/>
          <w:numId w:val="9"/>
        </w:numPr>
        <w:spacing w:line="276" w:lineRule="auto"/>
        <w:jc w:val="both"/>
        <w:rPr>
          <w:rFonts w:ascii="Arial" w:hAnsi="Arial" w:cs="Arial"/>
          <w:sz w:val="24"/>
          <w:szCs w:val="24"/>
        </w:rPr>
      </w:pPr>
      <w:r w:rsidRPr="00727CEF">
        <w:rPr>
          <w:rFonts w:ascii="Arial" w:hAnsi="Arial" w:cs="Arial"/>
          <w:sz w:val="24"/>
          <w:szCs w:val="24"/>
        </w:rPr>
        <w:t xml:space="preserve">Individual feedback on your written assignment will be available through </w:t>
      </w:r>
      <w:proofErr w:type="spellStart"/>
      <w:r w:rsidRPr="00727CEF">
        <w:rPr>
          <w:rFonts w:ascii="Arial" w:hAnsi="Arial" w:cs="Arial"/>
          <w:sz w:val="24"/>
          <w:szCs w:val="24"/>
        </w:rPr>
        <w:t>Turnitin</w:t>
      </w:r>
      <w:proofErr w:type="spellEnd"/>
      <w:r w:rsidRPr="00727CEF">
        <w:rPr>
          <w:rFonts w:ascii="Arial" w:hAnsi="Arial" w:cs="Arial"/>
          <w:sz w:val="24"/>
          <w:szCs w:val="24"/>
        </w:rPr>
        <w:t>, together with your mark for the assignment. Individual marks and feedback will be released within four working weeks of the submission deadline.</w:t>
      </w:r>
    </w:p>
    <w:p w:rsidR="0027574D" w:rsidRPr="00727CEF" w:rsidRDefault="0027574D" w:rsidP="0027574D">
      <w:pPr>
        <w:rPr>
          <w:rFonts w:ascii="Arial" w:hAnsi="Arial" w:cs="Arial"/>
        </w:rPr>
      </w:pPr>
    </w:p>
    <w:p w:rsidR="006A6815" w:rsidRPr="00727CEF" w:rsidRDefault="006A6815" w:rsidP="00DC6EBD">
      <w:pPr>
        <w:pStyle w:val="Heading1"/>
        <w:numPr>
          <w:ilvl w:val="0"/>
          <w:numId w:val="13"/>
        </w:numPr>
        <w:rPr>
          <w:rFonts w:cs="Arial"/>
          <w:sz w:val="32"/>
        </w:rPr>
      </w:pPr>
      <w:bookmarkStart w:id="31" w:name="_Toc27505117"/>
      <w:r w:rsidRPr="00727CEF">
        <w:rPr>
          <w:rFonts w:cs="Arial"/>
          <w:sz w:val="32"/>
        </w:rPr>
        <w:lastRenderedPageBreak/>
        <w:t xml:space="preserve">Reassessment </w:t>
      </w:r>
      <w:r w:rsidR="00727CEF" w:rsidRPr="00727CEF">
        <w:rPr>
          <w:rFonts w:cs="Arial"/>
          <w:sz w:val="32"/>
        </w:rPr>
        <w:t>information</w:t>
      </w:r>
      <w:bookmarkEnd w:id="31"/>
    </w:p>
    <w:p w:rsidR="006A6815" w:rsidRPr="00727CEF" w:rsidRDefault="006A6815" w:rsidP="0002736D">
      <w:pPr>
        <w:pStyle w:val="PlainText"/>
        <w:spacing w:line="276" w:lineRule="auto"/>
        <w:rPr>
          <w:rFonts w:ascii="Arial" w:hAnsi="Arial" w:cs="Arial"/>
          <w:sz w:val="24"/>
          <w:szCs w:val="24"/>
        </w:rPr>
      </w:pPr>
      <w:r w:rsidRPr="00727CEF">
        <w:rPr>
          <w:rFonts w:ascii="Arial" w:hAnsi="Arial" w:cs="Arial"/>
          <w:sz w:val="24"/>
          <w:szCs w:val="24"/>
        </w:rPr>
        <w:t>You will need to ret</w:t>
      </w:r>
      <w:r w:rsidR="00727CEF" w:rsidRPr="00727CEF">
        <w:rPr>
          <w:rFonts w:ascii="Arial" w:hAnsi="Arial" w:cs="Arial"/>
          <w:sz w:val="24"/>
          <w:szCs w:val="24"/>
        </w:rPr>
        <w:t>ake</w:t>
      </w:r>
      <w:r w:rsidRPr="00727CEF">
        <w:rPr>
          <w:rFonts w:ascii="Arial" w:hAnsi="Arial" w:cs="Arial"/>
          <w:sz w:val="24"/>
          <w:szCs w:val="24"/>
        </w:rPr>
        <w:t xml:space="preserve"> this assignment if the following occur during the semester:</w:t>
      </w:r>
    </w:p>
    <w:p w:rsidR="006A6815" w:rsidRPr="00DB356F" w:rsidRDefault="006A6815" w:rsidP="00DB356F">
      <w:pPr>
        <w:pStyle w:val="PlainText"/>
        <w:numPr>
          <w:ilvl w:val="0"/>
          <w:numId w:val="3"/>
        </w:numPr>
        <w:spacing w:line="276" w:lineRule="auto"/>
        <w:jc w:val="both"/>
        <w:rPr>
          <w:rFonts w:ascii="Arial" w:hAnsi="Arial" w:cs="Arial"/>
          <w:sz w:val="24"/>
          <w:szCs w:val="24"/>
        </w:rPr>
      </w:pPr>
      <w:r w:rsidRPr="00DB356F">
        <w:rPr>
          <w:rFonts w:ascii="Arial" w:hAnsi="Arial" w:cs="Arial"/>
          <w:sz w:val="24"/>
          <w:szCs w:val="24"/>
        </w:rPr>
        <w:t xml:space="preserve">You fail to </w:t>
      </w:r>
      <w:bookmarkStart w:id="32" w:name="_GoBack"/>
      <w:bookmarkEnd w:id="32"/>
      <w:r w:rsidRPr="00DB356F">
        <w:rPr>
          <w:rFonts w:ascii="Arial" w:hAnsi="Arial" w:cs="Arial"/>
          <w:sz w:val="24"/>
          <w:szCs w:val="24"/>
        </w:rPr>
        <w:t>achieve 40% or more for this assignment.</w:t>
      </w:r>
    </w:p>
    <w:p w:rsidR="006A6815" w:rsidRPr="00727CEF" w:rsidRDefault="006A6815" w:rsidP="0002736D">
      <w:pPr>
        <w:pStyle w:val="PlainText"/>
        <w:spacing w:line="276" w:lineRule="auto"/>
        <w:rPr>
          <w:rFonts w:ascii="Arial" w:hAnsi="Arial" w:cs="Arial"/>
          <w:color w:val="FF0000"/>
          <w:sz w:val="24"/>
          <w:szCs w:val="24"/>
        </w:rPr>
      </w:pPr>
    </w:p>
    <w:bookmarkEnd w:id="17"/>
    <w:p w:rsidR="00727CEF" w:rsidRPr="00727CEF" w:rsidRDefault="00727CEF" w:rsidP="00727CEF">
      <w:pPr>
        <w:shd w:val="clear" w:color="auto" w:fill="FFFFFF"/>
        <w:jc w:val="both"/>
        <w:rPr>
          <w:rFonts w:ascii="Arial" w:hAnsi="Arial" w:cs="Arial"/>
          <w:szCs w:val="24"/>
        </w:rPr>
      </w:pPr>
      <w:r w:rsidRPr="00727CEF">
        <w:rPr>
          <w:rFonts w:ascii="Arial" w:hAnsi="Arial" w:cs="Arial"/>
          <w:szCs w:val="24"/>
        </w:rPr>
        <w:t>You will be expected to submit a new or improved version of your original work for your second attempt. The deadline for the reassessment task will be communicated well before the due date.</w:t>
      </w:r>
      <w:r w:rsidRPr="00727CEF">
        <w:rPr>
          <w:rFonts w:ascii="Arial" w:hAnsi="Arial" w:cs="Arial"/>
          <w:i/>
          <w:color w:val="FF0000"/>
          <w:szCs w:val="24"/>
        </w:rPr>
        <w:t xml:space="preserve"> </w:t>
      </w:r>
      <w:r w:rsidRPr="00727CEF">
        <w:rPr>
          <w:rFonts w:ascii="Arial" w:hAnsi="Arial" w:cs="Arial"/>
        </w:rPr>
        <w:t xml:space="preserve"> </w:t>
      </w:r>
    </w:p>
    <w:p w:rsidR="006A6815" w:rsidRPr="00727CEF" w:rsidRDefault="006A6815" w:rsidP="0002736D">
      <w:pPr>
        <w:pStyle w:val="PlainText"/>
        <w:spacing w:line="276" w:lineRule="auto"/>
        <w:rPr>
          <w:rFonts w:ascii="Arial" w:hAnsi="Arial" w:cs="Arial"/>
          <w:i/>
          <w:color w:val="FF0000"/>
          <w:sz w:val="24"/>
          <w:szCs w:val="24"/>
        </w:rPr>
      </w:pPr>
    </w:p>
    <w:sectPr w:rsidR="006A6815" w:rsidRPr="00727CEF" w:rsidSect="0041382D">
      <w:headerReference w:type="default" r:id="rId15"/>
      <w:footerReference w:type="default" r:id="rId16"/>
      <w:pgSz w:w="11906" w:h="16838"/>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423" w:rsidRDefault="009E7423" w:rsidP="00996C16">
      <w:r>
        <w:separator/>
      </w:r>
    </w:p>
  </w:endnote>
  <w:endnote w:type="continuationSeparator" w:id="0">
    <w:p w:rsidR="009E7423" w:rsidRDefault="009E7423" w:rsidP="0099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569385"/>
      <w:docPartObj>
        <w:docPartGallery w:val="Page Numbers (Bottom of Page)"/>
        <w:docPartUnique/>
      </w:docPartObj>
    </w:sdtPr>
    <w:sdtEndPr>
      <w:rPr>
        <w:noProof/>
      </w:rPr>
    </w:sdtEndPr>
    <w:sdtContent>
      <w:p w:rsidR="001A0EE5" w:rsidRDefault="001A0EE5">
        <w:pPr>
          <w:pStyle w:val="Footer"/>
          <w:jc w:val="right"/>
        </w:pPr>
        <w:r>
          <w:fldChar w:fldCharType="begin"/>
        </w:r>
        <w:r>
          <w:instrText xml:space="preserve"> PAGE   \* MERGEFORMAT </w:instrText>
        </w:r>
        <w:r>
          <w:fldChar w:fldCharType="separate"/>
        </w:r>
        <w:r w:rsidR="006E4DF9">
          <w:rPr>
            <w:noProof/>
          </w:rPr>
          <w:t>3</w:t>
        </w:r>
        <w:r>
          <w:rPr>
            <w:noProof/>
          </w:rPr>
          <w:fldChar w:fldCharType="end"/>
        </w:r>
      </w:p>
    </w:sdtContent>
  </w:sdt>
  <w:p w:rsidR="001A0EE5" w:rsidRDefault="001A0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423" w:rsidRDefault="009E7423" w:rsidP="00996C16">
      <w:r>
        <w:separator/>
      </w:r>
    </w:p>
  </w:footnote>
  <w:footnote w:type="continuationSeparator" w:id="0">
    <w:p w:rsidR="009E7423" w:rsidRDefault="009E7423" w:rsidP="00996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EE5" w:rsidRDefault="001A0EE5" w:rsidP="008C1AB9">
    <w:pPr>
      <w:pStyle w:val="Header"/>
      <w:rPr>
        <w:rFonts w:ascii="Lucida Sans" w:hAnsi="Lucida Sans" w:cs="Lucida Sans"/>
        <w:sz w:val="20"/>
      </w:rPr>
    </w:pPr>
    <w:r>
      <w:rPr>
        <w:rFonts w:ascii="Lucida Sans" w:hAnsi="Lucida Sans" w:cs="Lucida Sans"/>
        <w:sz w:val="20"/>
      </w:rPr>
      <w:t>TM</w:t>
    </w:r>
    <w:r w:rsidR="000C5A67">
      <w:rPr>
        <w:rFonts w:ascii="Lucida Sans" w:hAnsi="Lucida Sans" w:cs="Lucida Sans"/>
        <w:sz w:val="20"/>
      </w:rPr>
      <w:t>40</w:t>
    </w:r>
    <w:r w:rsidR="009650C6">
      <w:rPr>
        <w:rFonts w:ascii="Lucida Sans" w:hAnsi="Lucida Sans" w:cs="Lucida Sans"/>
        <w:sz w:val="20"/>
      </w:rPr>
      <w:t>13</w:t>
    </w:r>
    <w:r w:rsidR="0041382D">
      <w:rPr>
        <w:rFonts w:ascii="Lucida Sans" w:hAnsi="Lucida Sans" w:cs="Lucida Sans"/>
        <w:sz w:val="20"/>
      </w:rPr>
      <w:t xml:space="preserve"> </w:t>
    </w:r>
    <w:r>
      <w:rPr>
        <w:rFonts w:ascii="Lucida Sans" w:hAnsi="Lucida Sans" w:cs="Lucida Sans"/>
        <w:sz w:val="20"/>
      </w:rPr>
      <w:t xml:space="preserve">– Assessment </w:t>
    </w:r>
    <w:r w:rsidR="000C5A67">
      <w:rPr>
        <w:rFonts w:ascii="Lucida Sans" w:hAnsi="Lucida Sans" w:cs="Lucida Sans"/>
        <w:sz w:val="20"/>
      </w:rPr>
      <w:t>Guide</w:t>
    </w:r>
  </w:p>
  <w:p w:rsidR="001A0EE5" w:rsidRPr="00AC1742" w:rsidRDefault="001A0EE5" w:rsidP="008C1AB9">
    <w:pPr>
      <w:pStyle w:val="Header"/>
      <w:rPr>
        <w:rFonts w:ascii="Lucida Sans" w:hAnsi="Lucida Sans" w:cs="Lucida San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503"/>
    <w:multiLevelType w:val="hybridMultilevel"/>
    <w:tmpl w:val="DF205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11BB5"/>
    <w:multiLevelType w:val="hybridMultilevel"/>
    <w:tmpl w:val="6D2CA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F596D"/>
    <w:multiLevelType w:val="hybridMultilevel"/>
    <w:tmpl w:val="D1FC6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901C5"/>
    <w:multiLevelType w:val="hybridMultilevel"/>
    <w:tmpl w:val="217AA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DE610A"/>
    <w:multiLevelType w:val="hybridMultilevel"/>
    <w:tmpl w:val="2AC8A80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6751648"/>
    <w:multiLevelType w:val="hybridMultilevel"/>
    <w:tmpl w:val="F13C1E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BD684F"/>
    <w:multiLevelType w:val="hybridMultilevel"/>
    <w:tmpl w:val="C5DA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706535"/>
    <w:multiLevelType w:val="hybridMultilevel"/>
    <w:tmpl w:val="E05CC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81799"/>
    <w:multiLevelType w:val="hybridMultilevel"/>
    <w:tmpl w:val="F9387A6A"/>
    <w:lvl w:ilvl="0" w:tplc="08090001">
      <w:start w:val="1"/>
      <w:numFmt w:val="bullet"/>
      <w:lvlText w:val=""/>
      <w:lvlJc w:val="left"/>
      <w:pPr>
        <w:tabs>
          <w:tab w:val="num" w:pos="720"/>
        </w:tabs>
        <w:ind w:left="720" w:hanging="360"/>
      </w:pPr>
      <w:rPr>
        <w:rFonts w:ascii="Symbol" w:hAnsi="Symbol" w:hint="default"/>
      </w:rPr>
    </w:lvl>
    <w:lvl w:ilvl="1" w:tplc="38E64B4E">
      <w:start w:val="1"/>
      <w:numFmt w:val="decimal"/>
      <w:lvlText w:val="%2."/>
      <w:lvlJc w:val="left"/>
      <w:pPr>
        <w:tabs>
          <w:tab w:val="num" w:pos="1440"/>
        </w:tabs>
        <w:ind w:left="1440" w:hanging="360"/>
      </w:pPr>
      <w:rPr>
        <w:rFonts w:hint="default"/>
      </w:rPr>
    </w:lvl>
    <w:lvl w:ilvl="2" w:tplc="CE4249C0">
      <w:start w:val="3"/>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828038C"/>
    <w:multiLevelType w:val="hybridMultilevel"/>
    <w:tmpl w:val="A12C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6C6074"/>
    <w:multiLevelType w:val="hybridMultilevel"/>
    <w:tmpl w:val="9A563B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B984F15"/>
    <w:multiLevelType w:val="hybridMultilevel"/>
    <w:tmpl w:val="281881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5774ED"/>
    <w:multiLevelType w:val="hybridMultilevel"/>
    <w:tmpl w:val="CD829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4D43FF"/>
    <w:multiLevelType w:val="hybridMultilevel"/>
    <w:tmpl w:val="5E460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254AC8"/>
    <w:multiLevelType w:val="hybridMultilevel"/>
    <w:tmpl w:val="32F09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CC139C"/>
    <w:multiLevelType w:val="hybridMultilevel"/>
    <w:tmpl w:val="15781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877F2E"/>
    <w:multiLevelType w:val="hybridMultilevel"/>
    <w:tmpl w:val="B658F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6"/>
  </w:num>
  <w:num w:numId="4">
    <w:abstractNumId w:val="1"/>
  </w:num>
  <w:num w:numId="5">
    <w:abstractNumId w:val="7"/>
  </w:num>
  <w:num w:numId="6">
    <w:abstractNumId w:val="0"/>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13"/>
  </w:num>
  <w:num w:numId="11">
    <w:abstractNumId w:val="15"/>
  </w:num>
  <w:num w:numId="12">
    <w:abstractNumId w:val="14"/>
  </w:num>
  <w:num w:numId="13">
    <w:abstractNumId w:val="12"/>
  </w:num>
  <w:num w:numId="14">
    <w:abstractNumId w:val="3"/>
  </w:num>
  <w:num w:numId="15">
    <w:abstractNumId w:val="5"/>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78A"/>
    <w:rsid w:val="0001235D"/>
    <w:rsid w:val="00027155"/>
    <w:rsid w:val="0002736D"/>
    <w:rsid w:val="00031038"/>
    <w:rsid w:val="00035E67"/>
    <w:rsid w:val="00043CE6"/>
    <w:rsid w:val="000447A5"/>
    <w:rsid w:val="000567DC"/>
    <w:rsid w:val="00063048"/>
    <w:rsid w:val="0007307E"/>
    <w:rsid w:val="000A1BF7"/>
    <w:rsid w:val="000B386E"/>
    <w:rsid w:val="000B42D2"/>
    <w:rsid w:val="000C3377"/>
    <w:rsid w:val="000C3EA1"/>
    <w:rsid w:val="000C5A67"/>
    <w:rsid w:val="000C69A3"/>
    <w:rsid w:val="000D30F9"/>
    <w:rsid w:val="000E2394"/>
    <w:rsid w:val="000F0AB7"/>
    <w:rsid w:val="000F6F0A"/>
    <w:rsid w:val="00104141"/>
    <w:rsid w:val="001059EE"/>
    <w:rsid w:val="0012091D"/>
    <w:rsid w:val="0012519D"/>
    <w:rsid w:val="00125FB2"/>
    <w:rsid w:val="0013184E"/>
    <w:rsid w:val="00131A0F"/>
    <w:rsid w:val="00133B97"/>
    <w:rsid w:val="001563B3"/>
    <w:rsid w:val="00163EEE"/>
    <w:rsid w:val="00167FD6"/>
    <w:rsid w:val="00174D82"/>
    <w:rsid w:val="001A0EE5"/>
    <w:rsid w:val="001A2D50"/>
    <w:rsid w:val="001B417A"/>
    <w:rsid w:val="001B75ED"/>
    <w:rsid w:val="001D0951"/>
    <w:rsid w:val="001D76F6"/>
    <w:rsid w:val="001E14CD"/>
    <w:rsid w:val="001E4241"/>
    <w:rsid w:val="001F3AC4"/>
    <w:rsid w:val="00214BC7"/>
    <w:rsid w:val="00216814"/>
    <w:rsid w:val="00232EB7"/>
    <w:rsid w:val="00241E3E"/>
    <w:rsid w:val="0026248E"/>
    <w:rsid w:val="00263E05"/>
    <w:rsid w:val="0026778F"/>
    <w:rsid w:val="0027574D"/>
    <w:rsid w:val="0028588D"/>
    <w:rsid w:val="00287201"/>
    <w:rsid w:val="0029071C"/>
    <w:rsid w:val="00294535"/>
    <w:rsid w:val="002A00AB"/>
    <w:rsid w:val="002B24F0"/>
    <w:rsid w:val="002E17BF"/>
    <w:rsid w:val="002F05E4"/>
    <w:rsid w:val="002F2712"/>
    <w:rsid w:val="002F3590"/>
    <w:rsid w:val="002F4465"/>
    <w:rsid w:val="00302A53"/>
    <w:rsid w:val="00305A44"/>
    <w:rsid w:val="00323164"/>
    <w:rsid w:val="003260B2"/>
    <w:rsid w:val="0034564E"/>
    <w:rsid w:val="00351E0C"/>
    <w:rsid w:val="003779A5"/>
    <w:rsid w:val="00382FAA"/>
    <w:rsid w:val="00396C85"/>
    <w:rsid w:val="003B3F39"/>
    <w:rsid w:val="003B6BFA"/>
    <w:rsid w:val="003F7A4D"/>
    <w:rsid w:val="0040495D"/>
    <w:rsid w:val="00406193"/>
    <w:rsid w:val="0041382D"/>
    <w:rsid w:val="00420B94"/>
    <w:rsid w:val="00435386"/>
    <w:rsid w:val="00437731"/>
    <w:rsid w:val="004467D1"/>
    <w:rsid w:val="00447A1D"/>
    <w:rsid w:val="004507E4"/>
    <w:rsid w:val="004521FA"/>
    <w:rsid w:val="00463F2D"/>
    <w:rsid w:val="004735C8"/>
    <w:rsid w:val="00483372"/>
    <w:rsid w:val="004907CA"/>
    <w:rsid w:val="004C09BC"/>
    <w:rsid w:val="004C5DCC"/>
    <w:rsid w:val="004D5D16"/>
    <w:rsid w:val="004D7947"/>
    <w:rsid w:val="004D7B19"/>
    <w:rsid w:val="004E3D41"/>
    <w:rsid w:val="00502F31"/>
    <w:rsid w:val="0051595D"/>
    <w:rsid w:val="00523D45"/>
    <w:rsid w:val="005330C7"/>
    <w:rsid w:val="00534F19"/>
    <w:rsid w:val="00535F77"/>
    <w:rsid w:val="00545029"/>
    <w:rsid w:val="00584A66"/>
    <w:rsid w:val="00591581"/>
    <w:rsid w:val="00592396"/>
    <w:rsid w:val="0059288C"/>
    <w:rsid w:val="005964A5"/>
    <w:rsid w:val="005977CE"/>
    <w:rsid w:val="005A0D8F"/>
    <w:rsid w:val="005A323E"/>
    <w:rsid w:val="005A4194"/>
    <w:rsid w:val="005A5819"/>
    <w:rsid w:val="005A5F4B"/>
    <w:rsid w:val="005B301E"/>
    <w:rsid w:val="005B38E7"/>
    <w:rsid w:val="005C4209"/>
    <w:rsid w:val="005D0213"/>
    <w:rsid w:val="005D1D79"/>
    <w:rsid w:val="006373D0"/>
    <w:rsid w:val="006407B6"/>
    <w:rsid w:val="006447B5"/>
    <w:rsid w:val="00656440"/>
    <w:rsid w:val="006572AD"/>
    <w:rsid w:val="00661D5A"/>
    <w:rsid w:val="00673454"/>
    <w:rsid w:val="00687DF8"/>
    <w:rsid w:val="00696629"/>
    <w:rsid w:val="0069667F"/>
    <w:rsid w:val="006A0E9A"/>
    <w:rsid w:val="006A6815"/>
    <w:rsid w:val="006A7227"/>
    <w:rsid w:val="006A7322"/>
    <w:rsid w:val="006C380D"/>
    <w:rsid w:val="006C6417"/>
    <w:rsid w:val="006D0AD0"/>
    <w:rsid w:val="006D1CD9"/>
    <w:rsid w:val="006E4DF9"/>
    <w:rsid w:val="006E52B8"/>
    <w:rsid w:val="006E7CB0"/>
    <w:rsid w:val="006F32F2"/>
    <w:rsid w:val="00706E81"/>
    <w:rsid w:val="00721F10"/>
    <w:rsid w:val="0072502F"/>
    <w:rsid w:val="00727CEF"/>
    <w:rsid w:val="0073646E"/>
    <w:rsid w:val="007434D6"/>
    <w:rsid w:val="00755CD9"/>
    <w:rsid w:val="0076368C"/>
    <w:rsid w:val="007656D7"/>
    <w:rsid w:val="00775CE6"/>
    <w:rsid w:val="00776BEF"/>
    <w:rsid w:val="00784A72"/>
    <w:rsid w:val="00793376"/>
    <w:rsid w:val="007954D4"/>
    <w:rsid w:val="007D1D16"/>
    <w:rsid w:val="007E4BDB"/>
    <w:rsid w:val="007F547A"/>
    <w:rsid w:val="00807F73"/>
    <w:rsid w:val="0081094D"/>
    <w:rsid w:val="008112D4"/>
    <w:rsid w:val="00813385"/>
    <w:rsid w:val="00815EF3"/>
    <w:rsid w:val="00840D19"/>
    <w:rsid w:val="0084670D"/>
    <w:rsid w:val="008475D8"/>
    <w:rsid w:val="0085171E"/>
    <w:rsid w:val="00860D4A"/>
    <w:rsid w:val="0087207F"/>
    <w:rsid w:val="00886843"/>
    <w:rsid w:val="00890823"/>
    <w:rsid w:val="008A786B"/>
    <w:rsid w:val="008B09B7"/>
    <w:rsid w:val="008B1198"/>
    <w:rsid w:val="008C1AB9"/>
    <w:rsid w:val="008C49D7"/>
    <w:rsid w:val="008D23E3"/>
    <w:rsid w:val="008D7B43"/>
    <w:rsid w:val="008E2FFC"/>
    <w:rsid w:val="008E4F6E"/>
    <w:rsid w:val="009010F5"/>
    <w:rsid w:val="00905284"/>
    <w:rsid w:val="00910CF8"/>
    <w:rsid w:val="009124A8"/>
    <w:rsid w:val="00915816"/>
    <w:rsid w:val="00941D67"/>
    <w:rsid w:val="009472BF"/>
    <w:rsid w:val="009525FC"/>
    <w:rsid w:val="00962590"/>
    <w:rsid w:val="00963FE4"/>
    <w:rsid w:val="009650C6"/>
    <w:rsid w:val="00966E64"/>
    <w:rsid w:val="00970AFA"/>
    <w:rsid w:val="00972DFF"/>
    <w:rsid w:val="00972FBB"/>
    <w:rsid w:val="00973792"/>
    <w:rsid w:val="00976857"/>
    <w:rsid w:val="0098098B"/>
    <w:rsid w:val="00984706"/>
    <w:rsid w:val="00984F70"/>
    <w:rsid w:val="00987537"/>
    <w:rsid w:val="00996C16"/>
    <w:rsid w:val="00996F0A"/>
    <w:rsid w:val="009B40A1"/>
    <w:rsid w:val="009B5BFB"/>
    <w:rsid w:val="009B7D06"/>
    <w:rsid w:val="009C063F"/>
    <w:rsid w:val="009E5EF2"/>
    <w:rsid w:val="009E7423"/>
    <w:rsid w:val="009F686C"/>
    <w:rsid w:val="00A3514F"/>
    <w:rsid w:val="00A40715"/>
    <w:rsid w:val="00A43AAD"/>
    <w:rsid w:val="00A475DF"/>
    <w:rsid w:val="00A51414"/>
    <w:rsid w:val="00A74FD9"/>
    <w:rsid w:val="00A854FF"/>
    <w:rsid w:val="00A927FA"/>
    <w:rsid w:val="00AA145E"/>
    <w:rsid w:val="00AA411E"/>
    <w:rsid w:val="00AA6957"/>
    <w:rsid w:val="00AA6B2E"/>
    <w:rsid w:val="00AB1BA8"/>
    <w:rsid w:val="00AC1742"/>
    <w:rsid w:val="00AC1D78"/>
    <w:rsid w:val="00AC3E99"/>
    <w:rsid w:val="00AC5B3F"/>
    <w:rsid w:val="00AE25A7"/>
    <w:rsid w:val="00AE5EC2"/>
    <w:rsid w:val="00AF1AD5"/>
    <w:rsid w:val="00AF2CF3"/>
    <w:rsid w:val="00AF5A9A"/>
    <w:rsid w:val="00B00CB9"/>
    <w:rsid w:val="00B063ED"/>
    <w:rsid w:val="00B1129A"/>
    <w:rsid w:val="00B141B9"/>
    <w:rsid w:val="00B23CAD"/>
    <w:rsid w:val="00B24C02"/>
    <w:rsid w:val="00B37244"/>
    <w:rsid w:val="00B3778A"/>
    <w:rsid w:val="00B40357"/>
    <w:rsid w:val="00B51F79"/>
    <w:rsid w:val="00B53CCD"/>
    <w:rsid w:val="00B548A6"/>
    <w:rsid w:val="00B6073A"/>
    <w:rsid w:val="00B75301"/>
    <w:rsid w:val="00B93369"/>
    <w:rsid w:val="00B973DB"/>
    <w:rsid w:val="00BC595C"/>
    <w:rsid w:val="00BE2996"/>
    <w:rsid w:val="00BF1C45"/>
    <w:rsid w:val="00BF444C"/>
    <w:rsid w:val="00C05FB5"/>
    <w:rsid w:val="00C14B22"/>
    <w:rsid w:val="00C15053"/>
    <w:rsid w:val="00C16122"/>
    <w:rsid w:val="00C2590D"/>
    <w:rsid w:val="00C41587"/>
    <w:rsid w:val="00C6250A"/>
    <w:rsid w:val="00C63865"/>
    <w:rsid w:val="00C67CBE"/>
    <w:rsid w:val="00C705A7"/>
    <w:rsid w:val="00C71B5B"/>
    <w:rsid w:val="00C8380F"/>
    <w:rsid w:val="00C90E88"/>
    <w:rsid w:val="00C97308"/>
    <w:rsid w:val="00CA2AF1"/>
    <w:rsid w:val="00CC14EE"/>
    <w:rsid w:val="00CD1674"/>
    <w:rsid w:val="00CE63D3"/>
    <w:rsid w:val="00CF6861"/>
    <w:rsid w:val="00D27A8B"/>
    <w:rsid w:val="00D32F2F"/>
    <w:rsid w:val="00D418E7"/>
    <w:rsid w:val="00D43E4F"/>
    <w:rsid w:val="00D51E57"/>
    <w:rsid w:val="00D739A6"/>
    <w:rsid w:val="00D823EA"/>
    <w:rsid w:val="00D83834"/>
    <w:rsid w:val="00D839B5"/>
    <w:rsid w:val="00D87BA0"/>
    <w:rsid w:val="00D974B1"/>
    <w:rsid w:val="00DA54E8"/>
    <w:rsid w:val="00DA6875"/>
    <w:rsid w:val="00DB034F"/>
    <w:rsid w:val="00DB356F"/>
    <w:rsid w:val="00DC4DF3"/>
    <w:rsid w:val="00DC6EBD"/>
    <w:rsid w:val="00DC7608"/>
    <w:rsid w:val="00DD60BB"/>
    <w:rsid w:val="00DD75F2"/>
    <w:rsid w:val="00DF6773"/>
    <w:rsid w:val="00E01B80"/>
    <w:rsid w:val="00E0252F"/>
    <w:rsid w:val="00E05C98"/>
    <w:rsid w:val="00E169C4"/>
    <w:rsid w:val="00E25F2E"/>
    <w:rsid w:val="00E2614C"/>
    <w:rsid w:val="00E30B15"/>
    <w:rsid w:val="00E508E8"/>
    <w:rsid w:val="00E60C74"/>
    <w:rsid w:val="00E62BA2"/>
    <w:rsid w:val="00E705B0"/>
    <w:rsid w:val="00E73402"/>
    <w:rsid w:val="00E8139A"/>
    <w:rsid w:val="00E87EDC"/>
    <w:rsid w:val="00EA38F3"/>
    <w:rsid w:val="00EB49C0"/>
    <w:rsid w:val="00EB5CDB"/>
    <w:rsid w:val="00EC515B"/>
    <w:rsid w:val="00ED6EE7"/>
    <w:rsid w:val="00EE2AE3"/>
    <w:rsid w:val="00F12DC2"/>
    <w:rsid w:val="00F15D95"/>
    <w:rsid w:val="00F220A4"/>
    <w:rsid w:val="00F37623"/>
    <w:rsid w:val="00F4142B"/>
    <w:rsid w:val="00F448B9"/>
    <w:rsid w:val="00F46885"/>
    <w:rsid w:val="00F5617F"/>
    <w:rsid w:val="00F573D0"/>
    <w:rsid w:val="00F76E83"/>
    <w:rsid w:val="00F77E63"/>
    <w:rsid w:val="00F842EA"/>
    <w:rsid w:val="00F94B27"/>
    <w:rsid w:val="00F953D9"/>
    <w:rsid w:val="00FB0D38"/>
    <w:rsid w:val="00FB6A2A"/>
    <w:rsid w:val="00FC3146"/>
    <w:rsid w:val="00FC6C87"/>
    <w:rsid w:val="00FE24F4"/>
    <w:rsid w:val="00FF3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E797D"/>
  <w15:docId w15:val="{0804D890-0BD9-1840-8405-99B34688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78A"/>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B3778A"/>
    <w:pPr>
      <w:keepNext/>
      <w:spacing w:before="60" w:after="60"/>
      <w:outlineLvl w:val="0"/>
    </w:pPr>
    <w:rPr>
      <w:rFonts w:ascii="Arial" w:hAnsi="Arial"/>
      <w:b/>
      <w:bCs/>
      <w:kern w:val="32"/>
      <w:sz w:val="28"/>
      <w:szCs w:val="32"/>
    </w:rPr>
  </w:style>
  <w:style w:type="paragraph" w:styleId="Heading2">
    <w:name w:val="heading 2"/>
    <w:basedOn w:val="Normal"/>
    <w:next w:val="Normal"/>
    <w:link w:val="Heading2Char"/>
    <w:uiPriority w:val="9"/>
    <w:semiHidden/>
    <w:unhideWhenUsed/>
    <w:qFormat/>
    <w:rsid w:val="000447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3778A"/>
    <w:pPr>
      <w:keepNext/>
      <w:spacing w:before="240" w:after="60"/>
      <w:jc w:val="both"/>
      <w:outlineLvl w:val="2"/>
    </w:pPr>
    <w:rPr>
      <w:rFonts w:ascii="Arial" w:hAnsi="Arial" w:cs="Arial"/>
      <w:b/>
      <w:bCs/>
      <w:spacing w:val="-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78A"/>
    <w:rPr>
      <w:rFonts w:ascii="Arial" w:eastAsia="Times New Roman" w:hAnsi="Arial" w:cs="Times New Roman"/>
      <w:b/>
      <w:bCs/>
      <w:kern w:val="32"/>
      <w:sz w:val="28"/>
      <w:szCs w:val="32"/>
      <w:lang w:eastAsia="en-GB"/>
    </w:rPr>
  </w:style>
  <w:style w:type="character" w:customStyle="1" w:styleId="Heading3Char">
    <w:name w:val="Heading 3 Char"/>
    <w:basedOn w:val="DefaultParagraphFont"/>
    <w:link w:val="Heading3"/>
    <w:rsid w:val="00B3778A"/>
    <w:rPr>
      <w:rFonts w:ascii="Arial" w:eastAsia="Times New Roman" w:hAnsi="Arial" w:cs="Arial"/>
      <w:b/>
      <w:bCs/>
      <w:spacing w:val="-3"/>
      <w:sz w:val="24"/>
      <w:szCs w:val="26"/>
      <w:lang w:eastAsia="en-GB"/>
    </w:rPr>
  </w:style>
  <w:style w:type="paragraph" w:styleId="PlainText">
    <w:name w:val="Plain Text"/>
    <w:basedOn w:val="Normal"/>
    <w:link w:val="PlainTextChar"/>
    <w:rsid w:val="00B3778A"/>
    <w:rPr>
      <w:rFonts w:ascii="Courier New" w:hAnsi="Courier New"/>
      <w:sz w:val="20"/>
    </w:rPr>
  </w:style>
  <w:style w:type="character" w:customStyle="1" w:styleId="PlainTextChar">
    <w:name w:val="Plain Text Char"/>
    <w:basedOn w:val="DefaultParagraphFont"/>
    <w:link w:val="PlainText"/>
    <w:rsid w:val="00B3778A"/>
    <w:rPr>
      <w:rFonts w:ascii="Courier New" w:eastAsia="Times New Roman" w:hAnsi="Courier New" w:cs="Times New Roman"/>
      <w:sz w:val="20"/>
      <w:szCs w:val="20"/>
      <w:lang w:eastAsia="en-GB"/>
    </w:rPr>
  </w:style>
  <w:style w:type="paragraph" w:styleId="Header">
    <w:name w:val="header"/>
    <w:basedOn w:val="Normal"/>
    <w:link w:val="HeaderChar"/>
    <w:rsid w:val="00B3778A"/>
    <w:pPr>
      <w:tabs>
        <w:tab w:val="center" w:pos="4153"/>
        <w:tab w:val="right" w:pos="8306"/>
      </w:tabs>
    </w:pPr>
  </w:style>
  <w:style w:type="character" w:customStyle="1" w:styleId="HeaderChar">
    <w:name w:val="Header Char"/>
    <w:basedOn w:val="DefaultParagraphFont"/>
    <w:link w:val="Header"/>
    <w:rsid w:val="00B3778A"/>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B3778A"/>
    <w:pPr>
      <w:tabs>
        <w:tab w:val="center" w:pos="4153"/>
        <w:tab w:val="right" w:pos="8306"/>
      </w:tabs>
    </w:pPr>
  </w:style>
  <w:style w:type="character" w:customStyle="1" w:styleId="FooterChar">
    <w:name w:val="Footer Char"/>
    <w:basedOn w:val="DefaultParagraphFont"/>
    <w:link w:val="Footer"/>
    <w:uiPriority w:val="99"/>
    <w:rsid w:val="00B3778A"/>
    <w:rPr>
      <w:rFonts w:ascii="Times New Roman" w:eastAsia="Times New Roman" w:hAnsi="Times New Roman" w:cs="Times New Roman"/>
      <w:sz w:val="24"/>
      <w:szCs w:val="20"/>
      <w:lang w:eastAsia="en-GB"/>
    </w:rPr>
  </w:style>
  <w:style w:type="character" w:styleId="Hyperlink">
    <w:name w:val="Hyperlink"/>
    <w:basedOn w:val="DefaultParagraphFont"/>
    <w:uiPriority w:val="99"/>
    <w:rsid w:val="00B3778A"/>
    <w:rPr>
      <w:color w:val="0000FF"/>
      <w:u w:val="single"/>
    </w:rPr>
  </w:style>
  <w:style w:type="paragraph" w:styleId="ListParagraph">
    <w:name w:val="List Paragraph"/>
    <w:basedOn w:val="Normal"/>
    <w:uiPriority w:val="34"/>
    <w:qFormat/>
    <w:rsid w:val="00B3778A"/>
    <w:pPr>
      <w:spacing w:after="200" w:line="276" w:lineRule="auto"/>
      <w:ind w:left="720"/>
      <w:contextualSpacing/>
    </w:pPr>
    <w:rPr>
      <w:rFonts w:ascii="Calibri" w:eastAsia="Calibri" w:hAnsi="Calibri"/>
      <w:sz w:val="22"/>
      <w:szCs w:val="22"/>
      <w:lang w:eastAsia="en-US"/>
    </w:rPr>
  </w:style>
  <w:style w:type="character" w:styleId="HTMLCite">
    <w:name w:val="HTML Cite"/>
    <w:basedOn w:val="DefaultParagraphFont"/>
    <w:uiPriority w:val="99"/>
    <w:semiHidden/>
    <w:unhideWhenUsed/>
    <w:rsid w:val="00B3778A"/>
    <w:rPr>
      <w:i/>
      <w:iCs/>
    </w:rPr>
  </w:style>
  <w:style w:type="character" w:styleId="FollowedHyperlink">
    <w:name w:val="FollowedHyperlink"/>
    <w:basedOn w:val="DefaultParagraphFont"/>
    <w:uiPriority w:val="99"/>
    <w:semiHidden/>
    <w:unhideWhenUsed/>
    <w:rsid w:val="00CA2AF1"/>
    <w:rPr>
      <w:color w:val="800080" w:themeColor="followedHyperlink"/>
      <w:u w:val="single"/>
    </w:rPr>
  </w:style>
  <w:style w:type="paragraph" w:styleId="TOCHeading">
    <w:name w:val="TOC Heading"/>
    <w:basedOn w:val="Heading1"/>
    <w:next w:val="Normal"/>
    <w:uiPriority w:val="39"/>
    <w:semiHidden/>
    <w:unhideWhenUsed/>
    <w:qFormat/>
    <w:rsid w:val="00C90E88"/>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n-US" w:eastAsia="en-US"/>
    </w:rPr>
  </w:style>
  <w:style w:type="paragraph" w:styleId="TOC1">
    <w:name w:val="toc 1"/>
    <w:basedOn w:val="Normal"/>
    <w:next w:val="Normal"/>
    <w:autoRedefine/>
    <w:uiPriority w:val="39"/>
    <w:unhideWhenUsed/>
    <w:rsid w:val="00C90E88"/>
    <w:pPr>
      <w:spacing w:after="100"/>
    </w:pPr>
  </w:style>
  <w:style w:type="paragraph" w:styleId="TOC3">
    <w:name w:val="toc 3"/>
    <w:basedOn w:val="Normal"/>
    <w:next w:val="Normal"/>
    <w:autoRedefine/>
    <w:uiPriority w:val="39"/>
    <w:unhideWhenUsed/>
    <w:rsid w:val="00C90E88"/>
    <w:pPr>
      <w:spacing w:after="100"/>
      <w:ind w:left="480"/>
    </w:pPr>
  </w:style>
  <w:style w:type="paragraph" w:styleId="BalloonText">
    <w:name w:val="Balloon Text"/>
    <w:basedOn w:val="Normal"/>
    <w:link w:val="BalloonTextChar"/>
    <w:uiPriority w:val="99"/>
    <w:semiHidden/>
    <w:unhideWhenUsed/>
    <w:rsid w:val="00C90E88"/>
    <w:rPr>
      <w:rFonts w:ascii="Tahoma" w:hAnsi="Tahoma" w:cs="Tahoma"/>
      <w:sz w:val="16"/>
      <w:szCs w:val="16"/>
    </w:rPr>
  </w:style>
  <w:style w:type="character" w:customStyle="1" w:styleId="BalloonTextChar">
    <w:name w:val="Balloon Text Char"/>
    <w:basedOn w:val="DefaultParagraphFont"/>
    <w:link w:val="BalloonText"/>
    <w:uiPriority w:val="99"/>
    <w:semiHidden/>
    <w:rsid w:val="00C90E88"/>
    <w:rPr>
      <w:rFonts w:ascii="Tahoma" w:eastAsia="Times New Roman" w:hAnsi="Tahoma" w:cs="Tahoma"/>
      <w:sz w:val="16"/>
      <w:szCs w:val="16"/>
      <w:lang w:eastAsia="en-GB"/>
    </w:rPr>
  </w:style>
  <w:style w:type="paragraph" w:styleId="NormalWeb">
    <w:name w:val="Normal (Web)"/>
    <w:basedOn w:val="Normal"/>
    <w:uiPriority w:val="99"/>
    <w:rsid w:val="00DC4DF3"/>
    <w:pPr>
      <w:spacing w:before="100" w:beforeAutospacing="1" w:after="100" w:afterAutospacing="1"/>
    </w:pPr>
    <w:rPr>
      <w:rFonts w:ascii="Arial" w:hAnsi="Arial" w:cs="Arial"/>
      <w:color w:val="000000"/>
      <w:sz w:val="18"/>
      <w:szCs w:val="18"/>
    </w:rPr>
  </w:style>
  <w:style w:type="character" w:customStyle="1" w:styleId="Heading2Char">
    <w:name w:val="Heading 2 Char"/>
    <w:basedOn w:val="DefaultParagraphFont"/>
    <w:link w:val="Heading2"/>
    <w:uiPriority w:val="9"/>
    <w:semiHidden/>
    <w:rsid w:val="000447A5"/>
    <w:rPr>
      <w:rFonts w:asciiTheme="majorHAnsi" w:eastAsiaTheme="majorEastAsia" w:hAnsiTheme="majorHAnsi" w:cstheme="majorBidi"/>
      <w:b/>
      <w:bCs/>
      <w:color w:val="4F81BD" w:themeColor="accent1"/>
      <w:sz w:val="26"/>
      <w:szCs w:val="26"/>
      <w:lang w:eastAsia="en-GB"/>
    </w:rPr>
  </w:style>
  <w:style w:type="table" w:styleId="TableGrid">
    <w:name w:val="Table Grid"/>
    <w:basedOn w:val="TableNormal"/>
    <w:uiPriority w:val="59"/>
    <w:rsid w:val="00044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1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el.ac.uk/Discover/Governance/Policies-Regulations-Corporate-documents/Student-Polic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elac.sharepoint.com/LibraryandLearningServices/Pages/Academic-integrity.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elac.sharepoint.com/LibraryandLearningServices/Pages/Harvard-Referencing-.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itethemrightonline.com/" TargetMode="External"/><Relationship Id="rId4" Type="http://schemas.openxmlformats.org/officeDocument/2006/relationships/settings" Target="settings.xml"/><Relationship Id="rId9" Type="http://schemas.openxmlformats.org/officeDocument/2006/relationships/hyperlink" Target="https://uelac.sharepoint.com/LibraryandLearningServices/Pages/Study-Support.aspx" TargetMode="External"/><Relationship Id="rId14" Type="http://schemas.openxmlformats.org/officeDocument/2006/relationships/hyperlink" Target="https://www.uelunion.org/advice/academic/exten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285B2-21AF-A14C-9069-5B5BB0FAC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2608</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Zorlu</dc:creator>
  <cp:lastModifiedBy>Henrik Linden</cp:lastModifiedBy>
  <cp:revision>4</cp:revision>
  <cp:lastPrinted>2017-09-21T12:15:00Z</cp:lastPrinted>
  <dcterms:created xsi:type="dcterms:W3CDTF">2019-12-17T19:59:00Z</dcterms:created>
  <dcterms:modified xsi:type="dcterms:W3CDTF">2020-01-13T00:36:00Z</dcterms:modified>
</cp:coreProperties>
</file>