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E5F3" w14:textId="10717B27" w:rsidR="00B92404" w:rsidRDefault="00100939">
      <w:r>
        <w:rPr>
          <w:rFonts w:ascii="Arial" w:hAnsi="Arial" w:cs="Arial"/>
          <w:color w:val="555454"/>
          <w:sz w:val="18"/>
          <w:szCs w:val="18"/>
          <w:shd w:val="clear" w:color="auto" w:fill="FFFFFF"/>
        </w:rPr>
        <w:t>R‌‌‌‍‍‌‍‍‌‍‌‍‌‍‍‌‌‌‌</w:t>
      </w:r>
      <w:proofErr w:type="spellStart"/>
      <w:r>
        <w:rPr>
          <w:rFonts w:ascii="Arial" w:hAnsi="Arial" w:cs="Arial"/>
          <w:color w:val="555454"/>
          <w:sz w:val="18"/>
          <w:szCs w:val="18"/>
          <w:shd w:val="clear" w:color="auto" w:fill="FFFFFF"/>
        </w:rPr>
        <w:t>equirements</w:t>
      </w:r>
      <w:proofErr w:type="spellEnd"/>
      <w:r>
        <w:rPr>
          <w:rFonts w:ascii="Arial" w:hAnsi="Arial" w:cs="Arial"/>
          <w:color w:val="555454"/>
          <w:sz w:val="18"/>
          <w:szCs w:val="18"/>
          <w:shd w:val="clear" w:color="auto" w:fill="FFFFFF"/>
        </w:rPr>
        <w:t>: This paper should clearly and comprehensively identify the chronic health disease chosen. Select one topic from the following list (topics rotate): Polycythemia Vera Alcohol Addiction Prostate or Breast Cancer Epilepsy/Seizure Disorders Obsessive Compulsive Disorder (OCD) (Select childhood or adulthood for the OCD topic) The paper should be organized into the following sections: Introduction (Identification of the problem) with a clear presentation of the problem as well as the significance and a scholarly overview of the paper’s content. No heading is used for the Introduction per APA current edition. Background and Significance of the disease, to include: Definition, description, signs and symptoms, and current incidence and/or prevalence statistics by state with a comparison to national statistics pertaining to the disease.? Create a table of incidence or prevalence rates by your geographic county/city or state with a comparison to national statistics. Use the APA text for formatting guidelines (tables). This is a table that you create using relevant data, it should not be a table from another source using copy/paste. Surveillance and Reporting: Current surveillance methods and mandated reporting processes as related to the chronic health condition chosen should be specific. Epidemiological Analysis: Conduct a descriptive epidemiology analysis of the heal‌‌‌‍‍‌‍‍‌‍‌‍‌‍‍‌‌‌‌</w:t>
      </w:r>
      <w:proofErr w:type="spellStart"/>
      <w:r>
        <w:rPr>
          <w:rFonts w:ascii="Arial" w:hAnsi="Arial" w:cs="Arial"/>
          <w:color w:val="555454"/>
          <w:sz w:val="18"/>
          <w:szCs w:val="18"/>
          <w:shd w:val="clear" w:color="auto" w:fill="FFFFFF"/>
        </w:rPr>
        <w:t>th</w:t>
      </w:r>
      <w:proofErr w:type="spellEnd"/>
      <w:r>
        <w:rPr>
          <w:rFonts w:ascii="Arial" w:hAnsi="Arial" w:cs="Arial"/>
          <w:color w:val="555454"/>
          <w:sz w:val="18"/>
          <w:szCs w:val="18"/>
          <w:shd w:val="clear" w:color="auto" w:fill="FFFFFF"/>
        </w:rPr>
        <w:t xml:space="preserve"> condition. Be sure to include all of the 5 W’s: What, Who, Where, When, Why. Use details associated with all of the W’s, such as the “Who” which should include an analysis of the determinants of health. Include costs (both financial and social) associated with the disease or problem. Screening and Guidelines: Review how the disease is diagnosed and current national standards (guidelines). Pick one screening test (review Week 2 Discussion Board) and review its sensitivity, specificity, predictive value, and cost. Plan: Integrating evidence, provide a plan of how a nurse practitioner will address this chronic health condition after graduation. Provide three specific interventions that are based on the evidence and include how you will measure outcomes (how will you know that the interventions have utility, are useful?) </w:t>
      </w:r>
      <w:proofErr w:type="gramStart"/>
      <w:r>
        <w:rPr>
          <w:rFonts w:ascii="Arial" w:hAnsi="Arial" w:cs="Arial"/>
          <w:color w:val="555454"/>
          <w:sz w:val="18"/>
          <w:szCs w:val="18"/>
          <w:shd w:val="clear" w:color="auto" w:fill="FFFFFF"/>
        </w:rPr>
        <w:t>Note:?</w:t>
      </w:r>
      <w:proofErr w:type="gramEnd"/>
      <w:r>
        <w:rPr>
          <w:rFonts w:ascii="Arial" w:hAnsi="Arial" w:cs="Arial"/>
          <w:color w:val="555454"/>
          <w:sz w:val="18"/>
          <w:szCs w:val="18"/>
          <w:shd w:val="clear" w:color="auto" w:fill="FFFFFF"/>
        </w:rPr>
        <w:t xml:space="preserve"> Consider primary, secondary, and tertiary interventions as well as the integration of health policy advocacy efforts. All interventions should be based on evidence – connected to a resource such as a scholarly piece of research. Summary/Conclusion: Conclude in a clear manner with a brief overview of the </w:t>
      </w:r>
      <w:proofErr w:type="gramStart"/>
      <w:r>
        <w:rPr>
          <w:rFonts w:ascii="Arial" w:hAnsi="Arial" w:cs="Arial"/>
          <w:color w:val="555454"/>
          <w:sz w:val="18"/>
          <w:szCs w:val="18"/>
          <w:shd w:val="clear" w:color="auto" w:fill="FFFFFF"/>
        </w:rPr>
        <w:t>keys</w:t>
      </w:r>
      <w:proofErr w:type="gramEnd"/>
      <w:r>
        <w:rPr>
          <w:rFonts w:ascii="Arial" w:hAnsi="Arial" w:cs="Arial"/>
          <w:color w:val="555454"/>
          <w:sz w:val="18"/>
          <w:szCs w:val="18"/>
          <w:shd w:val="clear" w:color="auto" w:fill="FFFFFF"/>
        </w:rPr>
        <w:t xml:space="preserve"> points from each section of the paper utilizing integration of resources. The paper should be formatted and organized into the following sections which focus on the chosen chronic health condition. Adhere to all paper preparation guidelines‌‌‌‍‍‌‍‍‌‍‌‍‌‍‍‌‌‌‌ (see below).</w:t>
      </w:r>
    </w:p>
    <w:sectPr w:rsidR="00B9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C9"/>
    <w:rsid w:val="00100939"/>
    <w:rsid w:val="008C1DC9"/>
    <w:rsid w:val="00B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65EB"/>
  <w15:chartTrackingRefBased/>
  <w15:docId w15:val="{B8993AE5-0CCF-4EAA-A2C8-00848B5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2020-06-02T11:22:00Z</dcterms:created>
  <dcterms:modified xsi:type="dcterms:W3CDTF">2020-06-02T11:22:00Z</dcterms:modified>
</cp:coreProperties>
</file>