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AD5B5B">
      <w:r w:rsidRPr="00AD5B5B">
        <w:t>Topic: Single Parenting: How it affects the psychological and wellbeing of children today?</w:t>
      </w:r>
    </w:p>
    <w:p w:rsidR="00AD5B5B" w:rsidRDefault="00AD5B5B">
      <w:r w:rsidRPr="00AD5B5B">
        <w:t>P‌‌‌‍‍‌‍‍‌‍‌‍‌‍‍‌‌‌‌</w:t>
      </w:r>
      <w:proofErr w:type="spellStart"/>
      <w:r w:rsidRPr="00AD5B5B">
        <w:t>urpose</w:t>
      </w:r>
      <w:proofErr w:type="spellEnd"/>
      <w:r w:rsidRPr="00AD5B5B">
        <w:t xml:space="preserve">: To analyze a problem Audience: Classmates, others interested in the field. </w:t>
      </w:r>
      <w:proofErr w:type="spellStart"/>
      <w:r w:rsidRPr="00AD5B5B">
        <w:t>Lengt</w:t>
      </w:r>
      <w:proofErr w:type="spellEnd"/>
      <w:r w:rsidRPr="00AD5B5B">
        <w:t>‌‌‌‍‍‌‍‍‌‍‌‍‌‍‍‌‌‌‌h: 1000 exceeding the word count is not a good thing. Sources: 5 sources total Format: AP‌‌‌‍‍‌‍‍‌‍‌‍‌‍‍‌‌‌‌A </w:t>
      </w:r>
      <w:bookmarkStart w:id="0" w:name="_GoBack"/>
      <w:bookmarkEnd w:id="0"/>
    </w:p>
    <w:sectPr w:rsidR="00AD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B"/>
    <w:rsid w:val="00045F46"/>
    <w:rsid w:val="006D6C99"/>
    <w:rsid w:val="00A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9AC0"/>
  <w15:chartTrackingRefBased/>
  <w15:docId w15:val="{16793FCE-5907-4303-AF97-137239B9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2020-06-23T05:23:00Z</dcterms:created>
  <dcterms:modified xsi:type="dcterms:W3CDTF">2020-06-23T05:23:00Z</dcterms:modified>
</cp:coreProperties>
</file>