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F46" w:rsidRDefault="00D92CC6">
      <w:r w:rsidRPr="00D92CC6">
        <w:t>N‌‌‌‍‍‌‍‍‌‍‌‍‌‍‍‌‌‌‌URS 625 Roles for NPs DF: Legal Issues, Ethical Considerations and Risk Management Master of Science in Nursing concentration Family Nurse Practitioner BOOK NAME </w:t>
      </w:r>
      <w:hyperlink r:id="rId4" w:anchor="/user/signinREAD:" w:tgtFrame="_blank" w:history="1">
        <w:r w:rsidRPr="00D92CC6">
          <w:rPr>
            <w:rStyle w:val="Hyperlink"/>
          </w:rPr>
          <w:t>https://ambassadored.vitalsource.com/#/user/signinREAD:</w:t>
        </w:r>
      </w:hyperlink>
      <w:r w:rsidRPr="00D92CC6">
        <w:t xml:space="preserve"> Nurse Practitioner's Business Practice and Legal Guide, 5th Edition. Chapters 10, 11, 13 Advanced Practice Nursing: An Integrative Approach Chapters 19 and 20 Do not use quotations in this discussion. Paraphrase your sources. TOPIC Legal Issues, Ethical Considerations and Risk Management DIRECTIONS: Answer the following questions: 1) Legal issues, ethical considerations and risk management (insurance) – In your opinion, what is the relationship among these topics as they relate to NP’s? 2) Define/describe what each of these are. 3) Describe how each of these are interrelated. 4) Provide an example of how ethics is interrelated into the legal issues of malpractice. 5) Provide a journal summary to support your ideas. 6) Please use ANA Code of Ethical Standards to guide the ethics discussion Support with 2 scholarly peer reviewed journal articles. References must be PEER REVIEWED JOURNALS, LESS than 5 YEARS OLD, and from the UNITED STATES. (Your text book may be used as a source but does NOT count toward the 2 required references). Your discussion post should be n‌‌‌‍‍‌‍‍‌‍‌‍‌‍‍‌‌‌‌o less than 250 words and no more than 300 words. References do not count in the word count but citations do. APA formatting applies and includes the following A) In text citations in APA format B) Reference list in APA format (include </w:t>
      </w:r>
      <w:proofErr w:type="spellStart"/>
      <w:r w:rsidRPr="00D92CC6">
        <w:t>doi</w:t>
      </w:r>
      <w:proofErr w:type="spellEnd"/>
      <w:r w:rsidRPr="00D92CC6">
        <w:t>) Please send me PDF copies of the peer reviewed resources that you use. I would like to read the nursing journal articles to learn from them. Thank you! Grading Criteria: Content 1. Post addresses all of the required prompt elements in the discussion. Analysis 1. The analysis of the topic includes breadth and depth, is aligned to the unit topic, relates to the course content and personal analysis is supported by well aligned references and examples. Collaboration 1. Collaborates with fellow learners at the required level relating the discussion to relevant course concepts and extending the conversation by asking open-ended questions to move conversation forward. Also answers questions asked on the post by instructor and peers. Writing 1. Posts in this discussion are well written and well organized demonstrating excellence in scholarly writing. Mechanics (spelling and punctuation) and grammar are excellent. APA Style Initial post 1. Citations and references are correct according to the APA manual. 2. No spelling or grammar errors n‌‌‌‍‍‌‍‍‌‍‌‍‌‍‍‌‌‌‌</w:t>
      </w:r>
      <w:proofErr w:type="spellStart"/>
      <w:r w:rsidRPr="00D92CC6">
        <w:t>oted</w:t>
      </w:r>
      <w:proofErr w:type="spellEnd"/>
      <w:r w:rsidRPr="00D92CC6">
        <w:t>.  </w:t>
      </w:r>
      <w:bookmarkStart w:id="0" w:name="_GoBack"/>
      <w:bookmarkEnd w:id="0"/>
    </w:p>
    <w:sectPr w:rsidR="00045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C6"/>
    <w:rsid w:val="00045F46"/>
    <w:rsid w:val="006D6C99"/>
    <w:rsid w:val="00D9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6D1EF-F0CE-4DD1-9797-1A75C14C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C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mbassadored.vitalsou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2020-06-13T10:28:00Z</dcterms:created>
  <dcterms:modified xsi:type="dcterms:W3CDTF">2020-06-13T10:28:00Z</dcterms:modified>
</cp:coreProperties>
</file>