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FE045" w14:textId="4D97D8D0" w:rsidR="00005DF6" w:rsidRPr="007D2771" w:rsidRDefault="00DD3770" w:rsidP="00B344D7">
      <w:pPr>
        <w:spacing w:after="120"/>
        <w:jc w:val="right"/>
        <w:rPr>
          <w:rFonts w:asciiTheme="minorHAnsi" w:hAnsiTheme="minorHAnsi" w:cstheme="minorHAnsi"/>
          <w:color w:val="002060"/>
          <w:sz w:val="40"/>
          <w:szCs w:val="40"/>
        </w:rPr>
      </w:pPr>
      <w:r>
        <w:rPr>
          <w:rFonts w:asciiTheme="minorHAnsi" w:hAnsiTheme="minorHAnsi" w:cstheme="minorHAnsi"/>
          <w:color w:val="002060"/>
          <w:sz w:val="40"/>
          <w:szCs w:val="40"/>
        </w:rPr>
        <w:t>Medi</w:t>
      </w:r>
      <w:r w:rsidR="00E13DC6">
        <w:rPr>
          <w:rFonts w:asciiTheme="minorHAnsi" w:hAnsiTheme="minorHAnsi" w:cstheme="minorHAnsi"/>
          <w:color w:val="002060"/>
          <w:sz w:val="40"/>
          <w:szCs w:val="40"/>
        </w:rPr>
        <w:t xml:space="preserve">cation Teaching Plan </w:t>
      </w:r>
      <w:r>
        <w:rPr>
          <w:rFonts w:asciiTheme="minorHAnsi" w:hAnsiTheme="minorHAnsi" w:cstheme="minorHAnsi"/>
          <w:color w:val="002060"/>
          <w:sz w:val="40"/>
          <w:szCs w:val="40"/>
        </w:rPr>
        <w:t>Assignment</w:t>
      </w:r>
      <w:r w:rsidR="00005DF6" w:rsidRPr="007D2771">
        <w:rPr>
          <w:rFonts w:asciiTheme="minorHAnsi" w:hAnsiTheme="minorHAnsi" w:cstheme="minorHAnsi"/>
          <w:color w:val="002060"/>
          <w:sz w:val="40"/>
          <w:szCs w:val="40"/>
        </w:rPr>
        <w:t xml:space="preserve"> </w:t>
      </w:r>
      <w:r w:rsidR="00B43BB7" w:rsidRPr="007D2771">
        <w:rPr>
          <w:rFonts w:asciiTheme="minorHAnsi" w:hAnsiTheme="minorHAnsi" w:cstheme="minorHAnsi"/>
          <w:color w:val="002060"/>
          <w:sz w:val="40"/>
          <w:szCs w:val="40"/>
        </w:rPr>
        <w:t>Guidelines</w:t>
      </w:r>
    </w:p>
    <w:p w14:paraId="591B618D" w14:textId="77777777" w:rsidR="00F92065" w:rsidRDefault="00005DF6" w:rsidP="00B344D7">
      <w:pPr>
        <w:pStyle w:val="Heading1"/>
        <w:ind w:left="990"/>
        <w:rPr>
          <w:smallCaps w:val="0"/>
        </w:rPr>
      </w:pPr>
      <w:r w:rsidRPr="00C940CF">
        <w:t>Purpose</w:t>
      </w:r>
    </w:p>
    <w:p w14:paraId="34C86A41" w14:textId="433C508B" w:rsidR="00960EC3" w:rsidRPr="00861AF5" w:rsidRDefault="00960EC3" w:rsidP="00960EC3">
      <w:pPr>
        <w:spacing w:after="0" w:line="273" w:lineRule="auto"/>
        <w:ind w:left="232" w:right="601" w:hanging="6"/>
      </w:pPr>
      <w:r>
        <w:rPr>
          <w:sz w:val="20"/>
          <w:szCs w:val="20"/>
        </w:rPr>
        <w:t xml:space="preserve">                </w:t>
      </w:r>
      <w:r w:rsidRPr="00861AF5">
        <w:t xml:space="preserve">The purpose of this assignment is for the student to synthesize pharmacological knowledge (i.e., core drug   </w:t>
      </w:r>
    </w:p>
    <w:p w14:paraId="7F95E136" w14:textId="1CBC7EA8" w:rsidR="00861AF5" w:rsidRDefault="00861AF5" w:rsidP="00960EC3">
      <w:pPr>
        <w:spacing w:after="0" w:line="273" w:lineRule="auto"/>
        <w:ind w:left="232" w:right="601" w:hanging="6"/>
      </w:pPr>
      <w:r>
        <w:t xml:space="preserve">               </w:t>
      </w:r>
      <w:r w:rsidR="00960EC3" w:rsidRPr="00861AF5">
        <w:t xml:space="preserve">knowledge, core patient variables, and nursing implications) of pharmacotherapeutic agents into a useful </w:t>
      </w:r>
      <w:r>
        <w:t xml:space="preserve"> </w:t>
      </w:r>
    </w:p>
    <w:p w14:paraId="0E8ACDD5" w14:textId="554C76B0" w:rsidR="00960EC3" w:rsidRPr="00861AF5" w:rsidRDefault="00861AF5" w:rsidP="00861AF5">
      <w:pPr>
        <w:spacing w:after="0" w:line="273" w:lineRule="auto"/>
        <w:ind w:left="232" w:right="601" w:hanging="6"/>
      </w:pPr>
      <w:r>
        <w:t xml:space="preserve">               </w:t>
      </w:r>
      <w:r w:rsidR="00960EC3" w:rsidRPr="00861AF5">
        <w:t xml:space="preserve">teaching and learning tool for nurses and patients. </w:t>
      </w:r>
    </w:p>
    <w:p w14:paraId="0DB73B99" w14:textId="5DD7FB8E" w:rsidR="001428EA" w:rsidRPr="00105B8D" w:rsidRDefault="0067365C" w:rsidP="0067365C">
      <w:pPr>
        <w:pStyle w:val="Heading1"/>
        <w:rPr>
          <w:rFonts w:eastAsia="Times New Roman"/>
          <w:sz w:val="20"/>
          <w:szCs w:val="20"/>
        </w:rPr>
      </w:pPr>
      <w:r>
        <w:rPr>
          <w:b w:val="0"/>
          <w:smallCaps w:val="0"/>
          <w:color w:val="auto"/>
          <w:spacing w:val="0"/>
          <w:sz w:val="22"/>
          <w:szCs w:val="22"/>
        </w:rPr>
        <w:t xml:space="preserve">                   </w:t>
      </w:r>
      <w:r w:rsidR="00605439">
        <w:rPr>
          <w:b w:val="0"/>
          <w:smallCaps w:val="0"/>
          <w:color w:val="auto"/>
          <w:spacing w:val="0"/>
          <w:sz w:val="22"/>
          <w:szCs w:val="22"/>
        </w:rPr>
        <w:t xml:space="preserve"> </w:t>
      </w:r>
      <w:r w:rsidR="001428EA" w:rsidRPr="008D029C">
        <w:t>Course Outcomes</w:t>
      </w:r>
      <w:r w:rsidR="00660C59">
        <w:rPr>
          <w:smallCaps w:val="0"/>
        </w:rPr>
        <w:t xml:space="preserve"> </w:t>
      </w:r>
      <w:r w:rsidR="001428EA" w:rsidRPr="00660C59">
        <w:rPr>
          <w:rFonts w:eastAsia="Times New Roman"/>
          <w:b w:val="0"/>
          <w:smallCaps w:val="0"/>
          <w:sz w:val="22"/>
          <w:szCs w:val="22"/>
        </w:rPr>
        <w:t>This assignment enables the student to meet the following course outcomes</w:t>
      </w:r>
      <w:r w:rsidR="00660C59">
        <w:rPr>
          <w:rFonts w:eastAsia="Times New Roman"/>
          <w:b w:val="0"/>
          <w:smallCaps w:val="0"/>
          <w:sz w:val="22"/>
          <w:szCs w:val="22"/>
        </w:rPr>
        <w:t>.</w:t>
      </w:r>
      <w:r w:rsidR="001428EA" w:rsidRPr="00105B8D">
        <w:rPr>
          <w:rFonts w:eastAsia="Times New Roman"/>
          <w:sz w:val="20"/>
          <w:szCs w:val="20"/>
        </w:rPr>
        <w:t xml:space="preserve"> </w:t>
      </w:r>
    </w:p>
    <w:p w14:paraId="50631F19" w14:textId="77777777" w:rsidR="00DD3770" w:rsidRPr="0067365C" w:rsidRDefault="00DD3770" w:rsidP="00DD3770">
      <w:pPr>
        <w:pStyle w:val="ListParagraph"/>
        <w:numPr>
          <w:ilvl w:val="0"/>
          <w:numId w:val="21"/>
        </w:numPr>
        <w:spacing w:after="80" w:line="240" w:lineRule="auto"/>
        <w:rPr>
          <w:rFonts w:asciiTheme="minorHAnsi" w:eastAsia="Times New Roman" w:hAnsiTheme="minorHAnsi" w:cs="Arial"/>
        </w:rPr>
      </w:pPr>
      <w:r w:rsidRPr="0067365C">
        <w:rPr>
          <w:rFonts w:asciiTheme="minorHAnsi" w:eastAsia="Times New Roman" w:hAnsiTheme="minorHAnsi" w:cs="Arial"/>
        </w:rPr>
        <w:t>CO1 Apply the concepts of pharmacotherapeutics, pharmacokinetics, pharmacodynamics, and pharmacogenomics to the use of specific medication classifications in specific health conditions and in consideration of medication side/adverse effects, nursing implications, and medication teaching. (POs 1, 2, and 3)</w:t>
      </w:r>
    </w:p>
    <w:p w14:paraId="05ACD209" w14:textId="77777777" w:rsidR="00DD3770" w:rsidRPr="0067365C" w:rsidRDefault="00DD3770" w:rsidP="00DD3770">
      <w:pPr>
        <w:pStyle w:val="ListParagraph"/>
        <w:numPr>
          <w:ilvl w:val="0"/>
          <w:numId w:val="21"/>
        </w:numPr>
        <w:spacing w:after="80" w:line="240" w:lineRule="auto"/>
        <w:rPr>
          <w:rFonts w:asciiTheme="minorHAnsi" w:eastAsia="Times New Roman" w:hAnsiTheme="minorHAnsi" w:cs="Arial"/>
        </w:rPr>
      </w:pPr>
      <w:r w:rsidRPr="0067365C">
        <w:rPr>
          <w:rFonts w:asciiTheme="minorHAnsi" w:eastAsia="Times New Roman" w:hAnsiTheme="minorHAnsi" w:cs="Arial"/>
        </w:rPr>
        <w:t>CO2 Apply principles of health promotion, as well as illness and injury prevention, to promote safety and effectiveness of commonly used pharmacologic therapy across the lifespan, taking into consideration sociocultural, genetic/genomic, developmental, and gender implications. (POs 3 and 8)</w:t>
      </w:r>
    </w:p>
    <w:p w14:paraId="49761C32" w14:textId="52024F7A" w:rsidR="00C940CF" w:rsidRPr="0067365C" w:rsidRDefault="00DD3770" w:rsidP="00DD3770">
      <w:pPr>
        <w:pStyle w:val="ListParagraph"/>
        <w:numPr>
          <w:ilvl w:val="0"/>
          <w:numId w:val="21"/>
        </w:numPr>
        <w:spacing w:after="80" w:line="240" w:lineRule="auto"/>
        <w:rPr>
          <w:rFonts w:asciiTheme="minorHAnsi" w:eastAsia="Times New Roman" w:hAnsiTheme="minorHAnsi" w:cs="Arial"/>
        </w:rPr>
      </w:pPr>
      <w:r w:rsidRPr="0067365C">
        <w:rPr>
          <w:rFonts w:asciiTheme="minorHAnsi" w:eastAsia="Times New Roman" w:hAnsiTheme="minorHAnsi" w:cs="Arial"/>
        </w:rPr>
        <w:t>CO3 Utilize the nursing process in understanding the effects of drug therapy on health outcomes across the lifespan within the framework of a diverse population of individuals, families, and communities. (PO 4)</w:t>
      </w:r>
    </w:p>
    <w:p w14:paraId="53248C2B" w14:textId="77777777" w:rsidR="00C940CF" w:rsidRDefault="001428EA" w:rsidP="00B344D7">
      <w:pPr>
        <w:spacing w:after="80" w:line="240" w:lineRule="auto"/>
        <w:ind w:left="990"/>
        <w:rPr>
          <w:rFonts w:asciiTheme="minorHAnsi" w:hAnsiTheme="minorHAnsi" w:cstheme="minorHAnsi"/>
          <w:b/>
          <w:color w:val="002060"/>
          <w:spacing w:val="5"/>
          <w:sz w:val="32"/>
          <w:szCs w:val="32"/>
        </w:rPr>
      </w:pPr>
      <w:r w:rsidRPr="007D2771">
        <w:rPr>
          <w:rFonts w:asciiTheme="minorHAnsi" w:hAnsiTheme="minorHAnsi" w:cstheme="minorHAnsi"/>
          <w:b/>
          <w:smallCaps/>
          <w:color w:val="002060"/>
          <w:spacing w:val="5"/>
          <w:sz w:val="32"/>
          <w:szCs w:val="32"/>
        </w:rPr>
        <w:t>Due Date</w:t>
      </w:r>
    </w:p>
    <w:p w14:paraId="3C223DF0" w14:textId="77777777" w:rsidR="00C80C4F" w:rsidRPr="00C80C4F" w:rsidRDefault="00660C59" w:rsidP="00B344D7">
      <w:pPr>
        <w:spacing w:after="80" w:line="240" w:lineRule="auto"/>
        <w:ind w:left="990"/>
        <w:rPr>
          <w:rFonts w:asciiTheme="minorHAnsi" w:hAnsiTheme="minorHAnsi" w:cstheme="minorHAnsi"/>
          <w:color w:val="002060"/>
          <w:spacing w:val="5"/>
        </w:rPr>
      </w:pPr>
      <w:r>
        <w:rPr>
          <w:rFonts w:asciiTheme="minorHAnsi" w:hAnsiTheme="minorHAnsi" w:cstheme="minorHAnsi"/>
          <w:color w:val="002060"/>
          <w:spacing w:val="5"/>
        </w:rPr>
        <w:t>Refer to Course Calendar for details. The Late Assignment Policy applies to this assignment.</w:t>
      </w:r>
    </w:p>
    <w:p w14:paraId="08AF04BF" w14:textId="51D01281" w:rsidR="000559BD" w:rsidRDefault="000559BD" w:rsidP="00B344D7">
      <w:pPr>
        <w:spacing w:after="80" w:line="240" w:lineRule="auto"/>
        <w:ind w:left="990"/>
        <w:rPr>
          <w:rFonts w:asciiTheme="minorHAnsi" w:hAnsiTheme="minorHAnsi" w:cstheme="minorHAnsi"/>
          <w:b/>
          <w:color w:val="002060"/>
          <w:spacing w:val="5"/>
          <w:sz w:val="32"/>
          <w:szCs w:val="32"/>
        </w:rPr>
      </w:pPr>
      <w:r w:rsidRPr="00C80C4F">
        <w:rPr>
          <w:rFonts w:asciiTheme="minorHAnsi" w:hAnsiTheme="minorHAnsi" w:cstheme="minorHAnsi"/>
          <w:b/>
          <w:smallCaps/>
          <w:color w:val="002060"/>
          <w:spacing w:val="5"/>
          <w:sz w:val="32"/>
          <w:szCs w:val="32"/>
        </w:rPr>
        <w:t>Total Points Possible</w:t>
      </w:r>
    </w:p>
    <w:p w14:paraId="3D55BDB9" w14:textId="675F65C5" w:rsidR="00C80C4F" w:rsidRPr="00C80C4F" w:rsidRDefault="00DD3770" w:rsidP="00B344D7">
      <w:pPr>
        <w:spacing w:after="80" w:line="240" w:lineRule="auto"/>
        <w:ind w:left="990"/>
      </w:pPr>
      <w:r>
        <w:t>100 Points</w:t>
      </w:r>
    </w:p>
    <w:p w14:paraId="1D5C2DBD" w14:textId="77777777" w:rsidR="001428EA" w:rsidRDefault="001428EA" w:rsidP="00B344D7">
      <w:pPr>
        <w:pStyle w:val="Heading1"/>
        <w:ind w:left="990"/>
        <w:rPr>
          <w:smallCaps w:val="0"/>
        </w:rPr>
      </w:pPr>
      <w:r w:rsidRPr="008D029C">
        <w:t>Requirements</w:t>
      </w:r>
    </w:p>
    <w:p w14:paraId="05851D09" w14:textId="77777777" w:rsidR="00960EC3" w:rsidRPr="006D2616" w:rsidRDefault="00960EC3" w:rsidP="00960EC3">
      <w:pPr>
        <w:numPr>
          <w:ilvl w:val="0"/>
          <w:numId w:val="30"/>
        </w:numPr>
        <w:spacing w:after="4" w:line="270" w:lineRule="auto"/>
        <w:ind w:right="670" w:hanging="363"/>
        <w:jc w:val="both"/>
      </w:pPr>
      <w:r w:rsidRPr="006D2616">
        <w:t>Choose a pharmaco</w:t>
      </w:r>
      <w:r>
        <w:t>logical</w:t>
      </w:r>
      <w:r w:rsidRPr="006D2616">
        <w:t xml:space="preserve"> agent that has been on the market less than 5 years. </w:t>
      </w:r>
    </w:p>
    <w:p w14:paraId="5EB797EB" w14:textId="77777777" w:rsidR="00960EC3" w:rsidRPr="006D2616" w:rsidRDefault="00960EC3" w:rsidP="00960EC3">
      <w:pPr>
        <w:numPr>
          <w:ilvl w:val="0"/>
          <w:numId w:val="30"/>
        </w:numPr>
        <w:spacing w:after="4" w:line="270" w:lineRule="auto"/>
        <w:ind w:right="670" w:hanging="363"/>
        <w:jc w:val="both"/>
      </w:pPr>
      <w:r w:rsidRPr="006D2616">
        <w:t>Research the literature and obtain two to three resources for current, evidence-based information related to the pharmaco</w:t>
      </w:r>
      <w:r>
        <w:t>logical</w:t>
      </w:r>
      <w:r w:rsidRPr="006D2616">
        <w:t xml:space="preserve"> agent. You must submit your</w:t>
      </w:r>
      <w:r>
        <w:t xml:space="preserve"> resources with the assignment. I</w:t>
      </w:r>
      <w:r w:rsidRPr="006D2616">
        <w:t>dentify the following key/relevant drug information that will be used to develop a medication teaching brochure:</w:t>
      </w:r>
    </w:p>
    <w:p w14:paraId="444BEE4F" w14:textId="77777777" w:rsidR="00960EC3" w:rsidRPr="006D2616" w:rsidRDefault="00960EC3" w:rsidP="00960EC3">
      <w:pPr>
        <w:numPr>
          <w:ilvl w:val="0"/>
          <w:numId w:val="31"/>
        </w:numPr>
        <w:spacing w:after="4" w:line="270" w:lineRule="auto"/>
        <w:ind w:right="670"/>
        <w:contextualSpacing/>
        <w:jc w:val="both"/>
      </w:pPr>
      <w:r w:rsidRPr="006D2616">
        <w:t xml:space="preserve">Drug Class </w:t>
      </w:r>
    </w:p>
    <w:p w14:paraId="300221AB" w14:textId="77777777" w:rsidR="00960EC3" w:rsidRPr="006D2616" w:rsidRDefault="00960EC3" w:rsidP="00960EC3">
      <w:pPr>
        <w:numPr>
          <w:ilvl w:val="0"/>
          <w:numId w:val="31"/>
        </w:numPr>
        <w:spacing w:after="4" w:line="270" w:lineRule="auto"/>
        <w:ind w:right="670"/>
        <w:contextualSpacing/>
        <w:jc w:val="both"/>
      </w:pPr>
      <w:r w:rsidRPr="006D2616">
        <w:t xml:space="preserve">Mechanism of Action </w:t>
      </w:r>
    </w:p>
    <w:p w14:paraId="5CD27636" w14:textId="77777777" w:rsidR="00960EC3" w:rsidRPr="006D2616" w:rsidRDefault="00960EC3" w:rsidP="00960EC3">
      <w:pPr>
        <w:numPr>
          <w:ilvl w:val="0"/>
          <w:numId w:val="31"/>
        </w:numPr>
        <w:spacing w:after="4" w:line="270" w:lineRule="auto"/>
        <w:ind w:right="670"/>
        <w:contextualSpacing/>
        <w:jc w:val="both"/>
      </w:pPr>
      <w:r w:rsidRPr="006D2616">
        <w:t xml:space="preserve">Drug Administration and Dosage </w:t>
      </w:r>
    </w:p>
    <w:p w14:paraId="110DCE56" w14:textId="77777777" w:rsidR="00960EC3" w:rsidRPr="006D2616" w:rsidRDefault="00960EC3" w:rsidP="00960EC3">
      <w:pPr>
        <w:numPr>
          <w:ilvl w:val="0"/>
          <w:numId w:val="31"/>
        </w:numPr>
        <w:spacing w:after="4" w:line="270" w:lineRule="auto"/>
        <w:ind w:right="670"/>
        <w:contextualSpacing/>
        <w:jc w:val="both"/>
      </w:pPr>
      <w:r w:rsidRPr="006D2616">
        <w:t xml:space="preserve">Drug/food Interactions </w:t>
      </w:r>
    </w:p>
    <w:p w14:paraId="59B16F1D" w14:textId="77777777" w:rsidR="00960EC3" w:rsidRPr="006D2616" w:rsidRDefault="00960EC3" w:rsidP="00960EC3">
      <w:pPr>
        <w:numPr>
          <w:ilvl w:val="0"/>
          <w:numId w:val="31"/>
        </w:numPr>
        <w:spacing w:after="4" w:line="270" w:lineRule="auto"/>
        <w:ind w:right="670"/>
        <w:contextualSpacing/>
        <w:jc w:val="both"/>
      </w:pPr>
      <w:r w:rsidRPr="006D2616">
        <w:t>Lab effects/Interference</w:t>
      </w:r>
    </w:p>
    <w:p w14:paraId="117FD61B" w14:textId="77777777" w:rsidR="00E13DC6" w:rsidRDefault="00960EC3" w:rsidP="00960EC3">
      <w:pPr>
        <w:numPr>
          <w:ilvl w:val="0"/>
          <w:numId w:val="30"/>
        </w:numPr>
        <w:spacing w:after="4" w:line="270" w:lineRule="auto"/>
        <w:ind w:right="670"/>
        <w:contextualSpacing/>
        <w:jc w:val="both"/>
      </w:pPr>
      <w:r w:rsidRPr="006D2616">
        <w:t xml:space="preserve">Design a brochure to be used as a patient teaching tool containing the identified relevant/key </w:t>
      </w:r>
      <w:r w:rsidR="00E13DC6">
        <w:t xml:space="preserve">   </w:t>
      </w:r>
    </w:p>
    <w:p w14:paraId="6F263B84" w14:textId="77777777" w:rsidR="00E13DC6" w:rsidRDefault="00E13DC6" w:rsidP="00E13DC6">
      <w:pPr>
        <w:spacing w:after="4" w:line="270" w:lineRule="auto"/>
        <w:ind w:left="1045" w:right="670"/>
        <w:contextualSpacing/>
        <w:jc w:val="both"/>
      </w:pPr>
      <w:r>
        <w:t xml:space="preserve">        </w:t>
      </w:r>
      <w:r w:rsidR="00960EC3" w:rsidRPr="006D2616">
        <w:t xml:space="preserve">information outlined above and the following important information: </w:t>
      </w:r>
    </w:p>
    <w:p w14:paraId="3D7BFDD8" w14:textId="28C63103" w:rsidR="00960EC3" w:rsidRPr="006D2616" w:rsidRDefault="00960EC3" w:rsidP="00E13DC6">
      <w:pPr>
        <w:pStyle w:val="ListParagraph"/>
        <w:numPr>
          <w:ilvl w:val="0"/>
          <w:numId w:val="42"/>
        </w:numPr>
        <w:spacing w:after="4" w:line="270" w:lineRule="auto"/>
        <w:ind w:right="670"/>
        <w:jc w:val="both"/>
      </w:pPr>
      <w:r w:rsidRPr="006D2616">
        <w:t>Nursing Management</w:t>
      </w:r>
    </w:p>
    <w:p w14:paraId="58C621AE" w14:textId="77777777" w:rsidR="00960EC3" w:rsidRPr="006D2616" w:rsidRDefault="00960EC3" w:rsidP="00960EC3">
      <w:pPr>
        <w:numPr>
          <w:ilvl w:val="0"/>
          <w:numId w:val="31"/>
        </w:numPr>
        <w:spacing w:after="4" w:line="270" w:lineRule="auto"/>
        <w:ind w:right="670"/>
        <w:contextualSpacing/>
        <w:jc w:val="both"/>
      </w:pPr>
      <w:r w:rsidRPr="006D2616">
        <w:t>Patient Education Considerations</w:t>
      </w:r>
    </w:p>
    <w:p w14:paraId="440704B9" w14:textId="77777777" w:rsidR="00960EC3" w:rsidRPr="006D2616" w:rsidRDefault="00960EC3" w:rsidP="00960EC3">
      <w:pPr>
        <w:numPr>
          <w:ilvl w:val="0"/>
          <w:numId w:val="31"/>
        </w:numPr>
        <w:spacing w:after="4" w:line="270" w:lineRule="auto"/>
        <w:ind w:right="670"/>
        <w:contextualSpacing/>
        <w:jc w:val="both"/>
      </w:pPr>
      <w:r w:rsidRPr="006D2616">
        <w:t>Patient Assessment</w:t>
      </w:r>
    </w:p>
    <w:p w14:paraId="5C4D185A" w14:textId="77777777" w:rsidR="00960EC3" w:rsidRPr="006D2616" w:rsidRDefault="00960EC3" w:rsidP="00960EC3">
      <w:pPr>
        <w:numPr>
          <w:ilvl w:val="0"/>
          <w:numId w:val="31"/>
        </w:numPr>
        <w:spacing w:after="160" w:line="259" w:lineRule="auto"/>
        <w:contextualSpacing/>
      </w:pPr>
      <w:r w:rsidRPr="006D2616">
        <w:lastRenderedPageBreak/>
        <w:t xml:space="preserve">Potential Side Effects/Adverse Effects/Toxicities </w:t>
      </w:r>
    </w:p>
    <w:p w14:paraId="14AC2B29" w14:textId="77777777" w:rsidR="00960EC3" w:rsidRPr="006D2616" w:rsidRDefault="00960EC3" w:rsidP="00960EC3">
      <w:pPr>
        <w:numPr>
          <w:ilvl w:val="0"/>
          <w:numId w:val="31"/>
        </w:numPr>
        <w:spacing w:after="4" w:line="270" w:lineRule="auto"/>
        <w:ind w:right="670"/>
        <w:contextualSpacing/>
        <w:jc w:val="both"/>
      </w:pPr>
      <w:r w:rsidRPr="006D2616">
        <w:t>Special considerations</w:t>
      </w:r>
    </w:p>
    <w:p w14:paraId="745362BB" w14:textId="227C775B" w:rsidR="002A77BC" w:rsidRPr="002A77BC" w:rsidRDefault="003076B7" w:rsidP="003076B7">
      <w:pPr>
        <w:tabs>
          <w:tab w:val="left" w:pos="3525"/>
        </w:tabs>
        <w:ind w:left="990"/>
      </w:pPr>
      <w:r>
        <w:tab/>
      </w:r>
    </w:p>
    <w:p w14:paraId="3DFF8D2E" w14:textId="77777777" w:rsidR="00F92065" w:rsidRDefault="00B4700B" w:rsidP="00B344D7">
      <w:pPr>
        <w:pStyle w:val="Heading1"/>
        <w:ind w:left="990"/>
        <w:rPr>
          <w:smallCaps w:val="0"/>
        </w:rPr>
      </w:pPr>
      <w:r w:rsidRPr="008D029C">
        <w:t>Preparing the</w:t>
      </w:r>
      <w:r w:rsidR="007D2771">
        <w:t xml:space="preserve"> Assignment</w:t>
      </w:r>
    </w:p>
    <w:p w14:paraId="5B471F68" w14:textId="77777777" w:rsidR="00960EC3" w:rsidRPr="00445010" w:rsidRDefault="00960EC3" w:rsidP="00960EC3">
      <w:pPr>
        <w:numPr>
          <w:ilvl w:val="0"/>
          <w:numId w:val="32"/>
        </w:numPr>
        <w:spacing w:after="4" w:line="270" w:lineRule="auto"/>
        <w:ind w:right="670"/>
        <w:jc w:val="both"/>
        <w:rPr>
          <w:rFonts w:ascii="Arial" w:hAnsi="Arial" w:cs="Arial"/>
          <w:sz w:val="20"/>
          <w:szCs w:val="20"/>
        </w:rPr>
      </w:pPr>
      <w:r w:rsidRPr="00445010">
        <w:rPr>
          <w:rFonts w:ascii="Arial" w:hAnsi="Arial" w:cs="Arial"/>
          <w:sz w:val="20"/>
          <w:szCs w:val="20"/>
        </w:rPr>
        <w:t xml:space="preserve">After selecting your pharmacotherapeutic agent, use the Chamberlain online library or other database to research the key/relevant drug information. </w:t>
      </w:r>
    </w:p>
    <w:p w14:paraId="528CC979" w14:textId="77777777" w:rsidR="00960EC3" w:rsidRPr="00445010" w:rsidRDefault="00960EC3" w:rsidP="00960EC3">
      <w:pPr>
        <w:numPr>
          <w:ilvl w:val="0"/>
          <w:numId w:val="32"/>
        </w:numPr>
        <w:spacing w:after="0" w:line="273" w:lineRule="auto"/>
        <w:ind w:right="670"/>
        <w:jc w:val="both"/>
        <w:rPr>
          <w:rFonts w:ascii="Arial" w:hAnsi="Arial" w:cs="Arial"/>
          <w:sz w:val="20"/>
          <w:szCs w:val="20"/>
        </w:rPr>
      </w:pPr>
      <w:r w:rsidRPr="00445010">
        <w:rPr>
          <w:rFonts w:ascii="Arial" w:hAnsi="Arial" w:cs="Arial"/>
          <w:sz w:val="20"/>
          <w:szCs w:val="20"/>
        </w:rPr>
        <w:t xml:space="preserve">Create your teaching brochure using MS Word or PowerPoint. Microsoft Word has built-in and online templates for brochures. You may choose one of these for your format. The brochure should be printed on one page, two-sided. </w:t>
      </w:r>
    </w:p>
    <w:p w14:paraId="7E1A07FC" w14:textId="77777777" w:rsidR="00960EC3" w:rsidRPr="00445010" w:rsidRDefault="00960EC3" w:rsidP="00960EC3">
      <w:pPr>
        <w:numPr>
          <w:ilvl w:val="0"/>
          <w:numId w:val="32"/>
        </w:numPr>
        <w:spacing w:after="4" w:line="270" w:lineRule="auto"/>
        <w:ind w:right="670"/>
        <w:jc w:val="both"/>
        <w:rPr>
          <w:rFonts w:ascii="Arial" w:hAnsi="Arial" w:cs="Arial"/>
          <w:sz w:val="20"/>
          <w:szCs w:val="20"/>
        </w:rPr>
      </w:pPr>
      <w:r w:rsidRPr="00445010">
        <w:rPr>
          <w:rFonts w:ascii="Arial" w:hAnsi="Arial" w:cs="Arial"/>
          <w:sz w:val="20"/>
          <w:szCs w:val="20"/>
        </w:rPr>
        <w:t xml:space="preserve">Include appropriate images, graphics, bulleted items, and subtitles in your brochure. Choose images that illustrate your points and do not serve as mere decorations. </w:t>
      </w:r>
    </w:p>
    <w:p w14:paraId="47B1575E" w14:textId="77777777" w:rsidR="00960EC3" w:rsidRPr="00445010" w:rsidRDefault="00960EC3" w:rsidP="00960EC3">
      <w:pPr>
        <w:numPr>
          <w:ilvl w:val="0"/>
          <w:numId w:val="32"/>
        </w:numPr>
        <w:spacing w:after="4" w:line="270" w:lineRule="auto"/>
        <w:ind w:right="670"/>
        <w:jc w:val="both"/>
        <w:rPr>
          <w:rFonts w:ascii="Arial" w:hAnsi="Arial" w:cs="Arial"/>
          <w:sz w:val="20"/>
          <w:szCs w:val="20"/>
        </w:rPr>
      </w:pPr>
      <w:r w:rsidRPr="00445010">
        <w:rPr>
          <w:rFonts w:ascii="Arial" w:hAnsi="Arial" w:cs="Arial"/>
          <w:sz w:val="20"/>
          <w:szCs w:val="20"/>
        </w:rPr>
        <w:t xml:space="preserve">Use no higher than seventh-grade reading level, except for required medical terminology. Microsoft Word will calculate a Flesch Kincaid Grade Level for you. Go to Review &gt; </w:t>
      </w:r>
      <w:r w:rsidRPr="00445010">
        <w:rPr>
          <w:rFonts w:ascii="Arial" w:eastAsia="MingLiU" w:hAnsi="Arial" w:cs="Arial"/>
          <w:sz w:val="20"/>
          <w:szCs w:val="20"/>
        </w:rPr>
        <w:t>S</w:t>
      </w:r>
      <w:r w:rsidRPr="00445010">
        <w:rPr>
          <w:rFonts w:ascii="Arial" w:hAnsi="Arial" w:cs="Arial"/>
          <w:sz w:val="20"/>
          <w:szCs w:val="20"/>
        </w:rPr>
        <w:t>pelling and Grammar. When the check is complete, Word will give you the statistics. You may need to save your file with a new name and temporarily delete required medical terms and then run the Flesch Kincaid statistics again to get to the seventh-grade reading level.</w:t>
      </w:r>
    </w:p>
    <w:p w14:paraId="79717EB2" w14:textId="77777777" w:rsidR="00960EC3" w:rsidRPr="00445010" w:rsidRDefault="00960EC3" w:rsidP="00960EC3">
      <w:pPr>
        <w:numPr>
          <w:ilvl w:val="0"/>
          <w:numId w:val="32"/>
        </w:numPr>
        <w:spacing w:after="4" w:line="270" w:lineRule="auto"/>
        <w:ind w:right="670"/>
        <w:jc w:val="both"/>
        <w:rPr>
          <w:rFonts w:ascii="Arial" w:hAnsi="Arial" w:cs="Arial"/>
          <w:sz w:val="20"/>
          <w:szCs w:val="20"/>
        </w:rPr>
      </w:pPr>
      <w:r>
        <w:rPr>
          <w:rFonts w:ascii="Arial" w:hAnsi="Arial" w:cs="Arial"/>
          <w:sz w:val="20"/>
          <w:szCs w:val="20"/>
        </w:rPr>
        <w:t>Complete</w:t>
      </w:r>
      <w:r w:rsidRPr="00445010">
        <w:rPr>
          <w:rFonts w:ascii="Arial" w:hAnsi="Arial" w:cs="Arial"/>
          <w:sz w:val="20"/>
          <w:szCs w:val="20"/>
        </w:rPr>
        <w:t xml:space="preserve"> a separate document that contains the following information:</w:t>
      </w:r>
    </w:p>
    <w:p w14:paraId="121672CB" w14:textId="77777777" w:rsidR="00960EC3" w:rsidRPr="009A2094" w:rsidRDefault="00960EC3" w:rsidP="00960EC3">
      <w:pPr>
        <w:numPr>
          <w:ilvl w:val="0"/>
          <w:numId w:val="34"/>
        </w:numPr>
        <w:spacing w:after="4" w:line="270" w:lineRule="auto"/>
        <w:ind w:right="670"/>
        <w:contextualSpacing/>
        <w:jc w:val="both"/>
        <w:rPr>
          <w:rFonts w:ascii="Arial" w:hAnsi="Arial" w:cs="Arial"/>
          <w:sz w:val="20"/>
          <w:szCs w:val="20"/>
        </w:rPr>
      </w:pPr>
      <w:r w:rsidRPr="009A2094">
        <w:rPr>
          <w:rFonts w:ascii="Arial" w:hAnsi="Arial" w:cs="Arial"/>
          <w:sz w:val="20"/>
          <w:szCs w:val="20"/>
        </w:rPr>
        <w:t>Your name, date and class</w:t>
      </w:r>
    </w:p>
    <w:p w14:paraId="023EA09B" w14:textId="77777777" w:rsidR="00960EC3" w:rsidRPr="009A2094" w:rsidRDefault="00960EC3" w:rsidP="00960EC3">
      <w:pPr>
        <w:numPr>
          <w:ilvl w:val="0"/>
          <w:numId w:val="33"/>
        </w:numPr>
        <w:spacing w:after="4" w:line="270" w:lineRule="auto"/>
        <w:ind w:right="670"/>
        <w:contextualSpacing/>
        <w:jc w:val="both"/>
        <w:rPr>
          <w:rFonts w:ascii="Arial" w:hAnsi="Arial" w:cs="Arial"/>
          <w:sz w:val="20"/>
          <w:szCs w:val="20"/>
        </w:rPr>
      </w:pPr>
      <w:r w:rsidRPr="009A2094">
        <w:rPr>
          <w:rFonts w:ascii="Arial" w:hAnsi="Arial" w:cs="Arial"/>
          <w:sz w:val="20"/>
          <w:szCs w:val="20"/>
        </w:rPr>
        <w:t xml:space="preserve">A short paragraph describing the intended audience and use for your teaching brochure. For example, </w:t>
      </w:r>
      <w:r w:rsidRPr="009A2094">
        <w:t xml:space="preserve">is this for teaching a pediatric patient who is newly diagnosed with asthma about the new drug? Is it designed to teach an older adult about a new cholesterol drug? </w:t>
      </w:r>
    </w:p>
    <w:p w14:paraId="37A3F908" w14:textId="77777777" w:rsidR="00960EC3" w:rsidRPr="009A2094" w:rsidRDefault="00960EC3" w:rsidP="00960EC3">
      <w:pPr>
        <w:numPr>
          <w:ilvl w:val="0"/>
          <w:numId w:val="33"/>
        </w:numPr>
        <w:spacing w:after="4" w:line="270" w:lineRule="auto"/>
        <w:ind w:right="670"/>
        <w:contextualSpacing/>
        <w:jc w:val="both"/>
        <w:rPr>
          <w:rFonts w:ascii="Arial" w:hAnsi="Arial" w:cs="Arial"/>
          <w:sz w:val="20"/>
          <w:szCs w:val="20"/>
        </w:rPr>
      </w:pPr>
      <w:r w:rsidRPr="009A2094">
        <w:rPr>
          <w:rFonts w:ascii="Arial" w:hAnsi="Arial" w:cs="Arial"/>
          <w:sz w:val="20"/>
          <w:szCs w:val="20"/>
        </w:rPr>
        <w:t>A reference page in APA format</w:t>
      </w:r>
    </w:p>
    <w:p w14:paraId="16D76205" w14:textId="77777777" w:rsidR="00960EC3" w:rsidRDefault="00960EC3" w:rsidP="00960EC3">
      <w:pPr>
        <w:spacing w:after="4" w:line="270" w:lineRule="auto"/>
        <w:ind w:right="670"/>
        <w:jc w:val="both"/>
        <w:rPr>
          <w:rFonts w:ascii="Arial" w:hAnsi="Arial" w:cs="Arial"/>
          <w:sz w:val="20"/>
          <w:szCs w:val="20"/>
        </w:rPr>
      </w:pPr>
      <w:r>
        <w:rPr>
          <w:rFonts w:ascii="Arial" w:hAnsi="Arial" w:cs="Arial"/>
          <w:sz w:val="20"/>
          <w:szCs w:val="20"/>
        </w:rPr>
        <w:t xml:space="preserve">                 </w:t>
      </w:r>
      <w:r w:rsidRPr="00445010">
        <w:rPr>
          <w:rFonts w:ascii="Arial" w:hAnsi="Arial" w:cs="Arial"/>
          <w:sz w:val="20"/>
          <w:szCs w:val="20"/>
        </w:rPr>
        <w:t xml:space="preserve">The brochure is not a paper that follows APA format so please use your creativity when developing the </w:t>
      </w:r>
      <w:r>
        <w:rPr>
          <w:rFonts w:ascii="Arial" w:hAnsi="Arial" w:cs="Arial"/>
          <w:sz w:val="20"/>
          <w:szCs w:val="20"/>
        </w:rPr>
        <w:t xml:space="preserve"> </w:t>
      </w:r>
    </w:p>
    <w:p w14:paraId="28956D85" w14:textId="00E70C60" w:rsidR="00960EC3" w:rsidRDefault="00960EC3" w:rsidP="00960EC3">
      <w:pPr>
        <w:spacing w:after="4" w:line="270" w:lineRule="auto"/>
        <w:ind w:right="670"/>
        <w:jc w:val="both"/>
        <w:rPr>
          <w:rFonts w:ascii="Arial" w:hAnsi="Arial" w:cs="Arial"/>
          <w:sz w:val="20"/>
          <w:szCs w:val="20"/>
        </w:rPr>
      </w:pPr>
      <w:r>
        <w:rPr>
          <w:rFonts w:ascii="Arial" w:hAnsi="Arial" w:cs="Arial"/>
          <w:sz w:val="20"/>
          <w:szCs w:val="20"/>
        </w:rPr>
        <w:t xml:space="preserve">                  </w:t>
      </w:r>
      <w:r w:rsidRPr="00445010">
        <w:rPr>
          <w:rFonts w:ascii="Arial" w:hAnsi="Arial" w:cs="Arial"/>
          <w:sz w:val="20"/>
          <w:szCs w:val="20"/>
        </w:rPr>
        <w:t>brochure. Consider your audience when choosing font, style and graphics.</w:t>
      </w:r>
      <w:r>
        <w:rPr>
          <w:rFonts w:ascii="Arial" w:hAnsi="Arial" w:cs="Arial"/>
          <w:sz w:val="20"/>
          <w:szCs w:val="20"/>
        </w:rPr>
        <w:t xml:space="preserve"> </w:t>
      </w:r>
    </w:p>
    <w:p w14:paraId="079747FC" w14:textId="77777777" w:rsidR="00960EC3" w:rsidRPr="00276A99" w:rsidRDefault="00960EC3" w:rsidP="00960EC3">
      <w:pPr>
        <w:pStyle w:val="ListParagraph"/>
        <w:numPr>
          <w:ilvl w:val="0"/>
          <w:numId w:val="32"/>
        </w:numPr>
        <w:spacing w:after="4" w:line="270" w:lineRule="auto"/>
        <w:ind w:right="670"/>
        <w:jc w:val="both"/>
        <w:rPr>
          <w:rFonts w:ascii="Arial" w:hAnsi="Arial" w:cs="Arial"/>
          <w:sz w:val="20"/>
          <w:szCs w:val="20"/>
        </w:rPr>
      </w:pPr>
      <w:r>
        <w:rPr>
          <w:rFonts w:ascii="Arial" w:hAnsi="Arial" w:cs="Arial"/>
          <w:sz w:val="20"/>
          <w:szCs w:val="20"/>
        </w:rPr>
        <w:t>Submit the brochure and the one-page document to the assignment by the due date.</w:t>
      </w:r>
    </w:p>
    <w:p w14:paraId="422F3C70" w14:textId="77777777" w:rsidR="0073066E" w:rsidRDefault="00605439" w:rsidP="00605439">
      <w:pPr>
        <w:pStyle w:val="Heading1"/>
        <w:rPr>
          <w:rFonts w:ascii="Calibri" w:hAnsi="Calibri" w:cs="Times New Roman"/>
          <w:b w:val="0"/>
          <w:smallCaps w:val="0"/>
          <w:color w:val="auto"/>
          <w:spacing w:val="0"/>
          <w:sz w:val="22"/>
          <w:szCs w:val="22"/>
        </w:rPr>
      </w:pPr>
      <w:r>
        <w:rPr>
          <w:rFonts w:ascii="Calibri" w:hAnsi="Calibri" w:cs="Times New Roman"/>
          <w:b w:val="0"/>
          <w:smallCaps w:val="0"/>
          <w:color w:val="auto"/>
          <w:spacing w:val="0"/>
          <w:sz w:val="22"/>
          <w:szCs w:val="22"/>
        </w:rPr>
        <w:t xml:space="preserve">                   </w:t>
      </w:r>
    </w:p>
    <w:p w14:paraId="6A4F38C1" w14:textId="42CC2CFE" w:rsidR="00F92065" w:rsidRPr="008D029C" w:rsidRDefault="00E13DC6" w:rsidP="00605439">
      <w:pPr>
        <w:pStyle w:val="Heading1"/>
      </w:pPr>
      <w:r>
        <w:rPr>
          <w:rFonts w:ascii="Calibri" w:hAnsi="Calibri" w:cs="Times New Roman"/>
          <w:b w:val="0"/>
          <w:smallCaps w:val="0"/>
          <w:color w:val="auto"/>
          <w:spacing w:val="0"/>
          <w:sz w:val="22"/>
          <w:szCs w:val="22"/>
        </w:rPr>
        <w:t xml:space="preserve">                 </w:t>
      </w:r>
      <w:r w:rsidR="009D3A9E" w:rsidRPr="008D029C">
        <w:t xml:space="preserve">Directions and </w:t>
      </w:r>
      <w:r w:rsidR="007D2771">
        <w:t>Assignment</w:t>
      </w:r>
      <w:r w:rsidR="00F92065" w:rsidRPr="008D029C">
        <w:t xml:space="preserve"> Criteria</w:t>
      </w:r>
    </w:p>
    <w:tbl>
      <w:tblPr>
        <w:tblStyle w:val="LightList-Accent2"/>
        <w:tblW w:w="4500" w:type="pct"/>
        <w:tblInd w:w="1105" w:type="dxa"/>
        <w:tblCellMar>
          <w:top w:w="29" w:type="dxa"/>
          <w:left w:w="115" w:type="dxa"/>
          <w:bottom w:w="29" w:type="dxa"/>
          <w:right w:w="115" w:type="dxa"/>
        </w:tblCellMar>
        <w:tblLook w:val="04A0" w:firstRow="1" w:lastRow="0" w:firstColumn="1" w:lastColumn="0" w:noHBand="0" w:noVBand="1"/>
      </w:tblPr>
      <w:tblGrid>
        <w:gridCol w:w="1970"/>
        <w:gridCol w:w="959"/>
        <w:gridCol w:w="947"/>
        <w:gridCol w:w="6028"/>
      </w:tblGrid>
      <w:tr w:rsidR="0073066E" w:rsidRPr="00F342C8" w14:paraId="468197E9" w14:textId="77777777" w:rsidTr="00730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pct"/>
            <w:tcBorders>
              <w:top w:val="thinThickLargeGap" w:sz="8" w:space="0" w:color="002060"/>
              <w:left w:val="thinThickLargeGap" w:sz="8" w:space="0" w:color="002060"/>
              <w:bottom w:val="thinThickLargeGap" w:sz="8" w:space="0" w:color="002060"/>
              <w:right w:val="single" w:sz="4" w:space="0" w:color="4F81BD" w:themeColor="accent1"/>
            </w:tcBorders>
            <w:shd w:val="clear" w:color="auto" w:fill="002060"/>
            <w:hideMark/>
          </w:tcPr>
          <w:p w14:paraId="7C4144C3" w14:textId="61042394" w:rsidR="00F92065" w:rsidRPr="00105B8D" w:rsidRDefault="00DD3770" w:rsidP="00B344D7">
            <w:pPr>
              <w:spacing w:after="120"/>
              <w:jc w:val="center"/>
              <w:rPr>
                <w:rFonts w:asciiTheme="minorHAnsi" w:eastAsia="Times New Roman" w:hAnsiTheme="minorHAnsi" w:cstheme="minorHAnsi"/>
                <w:sz w:val="28"/>
                <w:szCs w:val="28"/>
              </w:rPr>
            </w:pPr>
            <w:r>
              <w:rPr>
                <w:rFonts w:asciiTheme="minorHAnsi" w:eastAsia="Times New Roman" w:hAnsiTheme="minorHAnsi" w:cstheme="minorHAnsi"/>
                <w:sz w:val="28"/>
                <w:szCs w:val="28"/>
              </w:rPr>
              <w:t>Category</w:t>
            </w:r>
          </w:p>
        </w:tc>
        <w:tc>
          <w:tcPr>
            <w:tcW w:w="484" w:type="pct"/>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hideMark/>
          </w:tcPr>
          <w:p w14:paraId="6EF7E852" w14:textId="77777777" w:rsidR="00F92065" w:rsidRPr="00105B8D" w:rsidRDefault="00F92065" w:rsidP="00B344D7">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rPr>
            </w:pPr>
            <w:r w:rsidRPr="00105B8D">
              <w:rPr>
                <w:rFonts w:asciiTheme="minorHAnsi" w:eastAsia="Times New Roman" w:hAnsiTheme="minorHAnsi" w:cstheme="minorHAnsi"/>
                <w:sz w:val="28"/>
                <w:szCs w:val="28"/>
              </w:rPr>
              <w:t>Points</w:t>
            </w:r>
          </w:p>
        </w:tc>
        <w:tc>
          <w:tcPr>
            <w:tcW w:w="478" w:type="pct"/>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hideMark/>
          </w:tcPr>
          <w:p w14:paraId="379878D1" w14:textId="77777777" w:rsidR="00F92065" w:rsidRPr="00105B8D" w:rsidRDefault="00F92065" w:rsidP="00B344D7">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rPr>
            </w:pPr>
            <w:r w:rsidRPr="00105B8D">
              <w:rPr>
                <w:rFonts w:asciiTheme="minorHAnsi" w:eastAsia="Times New Roman" w:hAnsiTheme="minorHAnsi" w:cstheme="minorHAnsi"/>
                <w:sz w:val="28"/>
                <w:szCs w:val="28"/>
              </w:rPr>
              <w:t>%</w:t>
            </w:r>
          </w:p>
        </w:tc>
        <w:tc>
          <w:tcPr>
            <w:tcW w:w="3043" w:type="pct"/>
            <w:tcBorders>
              <w:top w:val="thinThickLargeGap" w:sz="8" w:space="0" w:color="002060"/>
              <w:left w:val="single" w:sz="4" w:space="0" w:color="4F81BD" w:themeColor="accent1"/>
              <w:bottom w:val="thinThickLargeGap" w:sz="8" w:space="0" w:color="002060"/>
              <w:right w:val="thinThickLargeGap" w:sz="8" w:space="0" w:color="002060"/>
            </w:tcBorders>
            <w:shd w:val="clear" w:color="auto" w:fill="002060"/>
            <w:hideMark/>
          </w:tcPr>
          <w:p w14:paraId="6F5FBA79" w14:textId="77777777" w:rsidR="00F92065" w:rsidRPr="00105B8D" w:rsidRDefault="00F92065" w:rsidP="00B344D7">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8"/>
                <w:szCs w:val="28"/>
              </w:rPr>
            </w:pPr>
            <w:r w:rsidRPr="00105B8D">
              <w:rPr>
                <w:rFonts w:asciiTheme="minorHAnsi" w:eastAsia="Times New Roman" w:hAnsiTheme="minorHAnsi" w:cstheme="minorHAnsi"/>
                <w:sz w:val="28"/>
                <w:szCs w:val="28"/>
              </w:rPr>
              <w:t>Description</w:t>
            </w:r>
          </w:p>
        </w:tc>
      </w:tr>
      <w:tr w:rsidR="0073066E" w:rsidRPr="00F342C8" w14:paraId="0BD1D5E8" w14:textId="77777777" w:rsidTr="00730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pct"/>
            <w:tcBorders>
              <w:top w:val="thinThickLargeGap" w:sz="8" w:space="0" w:color="002060"/>
              <w:left w:val="thinThickLargeGap" w:sz="8" w:space="0" w:color="002060"/>
              <w:bottom w:val="single" w:sz="4" w:space="0" w:color="4F81BD" w:themeColor="accent1"/>
              <w:right w:val="single" w:sz="4" w:space="0" w:color="4F81BD" w:themeColor="accent1"/>
            </w:tcBorders>
            <w:shd w:val="clear" w:color="auto" w:fill="auto"/>
          </w:tcPr>
          <w:p w14:paraId="3605B2F2" w14:textId="7E168D14" w:rsidR="00960EC3" w:rsidRPr="009C1843" w:rsidRDefault="0073066E" w:rsidP="00960EC3">
            <w:pPr>
              <w:spacing w:after="18"/>
              <w:ind w:left="106"/>
              <w:rPr>
                <w:rFonts w:asciiTheme="minorHAnsi" w:hAnsiTheme="minorHAnsi" w:cs="Arial"/>
              </w:rPr>
            </w:pPr>
            <w:r w:rsidRPr="009C1843">
              <w:rPr>
                <w:rFonts w:asciiTheme="minorHAnsi" w:hAnsiTheme="minorHAnsi" w:cs="Arial"/>
              </w:rPr>
              <w:t xml:space="preserve">Brochure: </w:t>
            </w:r>
            <w:r w:rsidR="00960EC3" w:rsidRPr="009C1843">
              <w:rPr>
                <w:rFonts w:asciiTheme="minorHAnsi" w:hAnsiTheme="minorHAnsi" w:cs="Arial"/>
              </w:rPr>
              <w:t>Key/Relevant Drug Information</w:t>
            </w:r>
            <w:r w:rsidRPr="009C1843">
              <w:rPr>
                <w:rFonts w:asciiTheme="minorHAnsi" w:hAnsiTheme="minorHAnsi" w:cs="Arial"/>
              </w:rPr>
              <w:t xml:space="preserve"> </w:t>
            </w:r>
          </w:p>
          <w:p w14:paraId="74ADAB78" w14:textId="13AEC489" w:rsidR="00960EC3" w:rsidRPr="009C1843" w:rsidRDefault="00960EC3" w:rsidP="00960EC3">
            <w:pPr>
              <w:spacing w:after="120"/>
              <w:rPr>
                <w:rFonts w:asciiTheme="minorHAnsi" w:eastAsia="Times New Roman" w:hAnsiTheme="minorHAnsi" w:cstheme="minorHAnsi"/>
                <w:b w:val="0"/>
              </w:rPr>
            </w:pPr>
            <w:r w:rsidRPr="009C1843">
              <w:rPr>
                <w:rFonts w:asciiTheme="minorHAnsi" w:hAnsiTheme="minorHAnsi" w:cs="Arial"/>
              </w:rPr>
              <w:t xml:space="preserve"> </w:t>
            </w:r>
          </w:p>
        </w:tc>
        <w:tc>
          <w:tcPr>
            <w:tcW w:w="484" w:type="pct"/>
            <w:tcBorders>
              <w:top w:val="thinThickLargeGap" w:sz="8" w:space="0" w:color="002060"/>
              <w:left w:val="single" w:sz="4" w:space="0" w:color="4F81BD" w:themeColor="accent1"/>
              <w:bottom w:val="single" w:sz="4" w:space="0" w:color="1F497D" w:themeColor="text2"/>
              <w:right w:val="single" w:sz="4" w:space="0" w:color="4F81BD" w:themeColor="accent1"/>
            </w:tcBorders>
            <w:shd w:val="clear" w:color="auto" w:fill="auto"/>
          </w:tcPr>
          <w:p w14:paraId="1BB4171D" w14:textId="7719D8A2" w:rsidR="00960EC3" w:rsidRPr="009C1843" w:rsidRDefault="009C1843" w:rsidP="00960EC3">
            <w:pPr>
              <w:ind w:left="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9C1843">
              <w:rPr>
                <w:rFonts w:asciiTheme="minorHAnsi" w:hAnsiTheme="minorHAnsi" w:cs="Arial"/>
              </w:rPr>
              <w:t>30</w:t>
            </w:r>
          </w:p>
          <w:p w14:paraId="66E771A6" w14:textId="77777777" w:rsidR="00960EC3" w:rsidRPr="009C1843" w:rsidRDefault="00960EC3" w:rsidP="00960EC3">
            <w:pPr>
              <w:ind w:left="5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9C1843">
              <w:rPr>
                <w:rFonts w:asciiTheme="minorHAnsi" w:hAnsiTheme="minorHAnsi" w:cs="Arial"/>
              </w:rPr>
              <w:t xml:space="preserve"> </w:t>
            </w:r>
          </w:p>
          <w:p w14:paraId="45981507" w14:textId="57FFDD65" w:rsidR="00960EC3" w:rsidRPr="009C1843" w:rsidRDefault="00960EC3" w:rsidP="00960EC3">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9C1843">
              <w:rPr>
                <w:rFonts w:asciiTheme="minorHAnsi" w:hAnsiTheme="minorHAnsi" w:cs="Arial"/>
              </w:rPr>
              <w:t xml:space="preserve"> </w:t>
            </w:r>
          </w:p>
        </w:tc>
        <w:tc>
          <w:tcPr>
            <w:tcW w:w="478" w:type="pct"/>
            <w:tcBorders>
              <w:top w:val="thinThickLargeGap" w:sz="8" w:space="0" w:color="002060"/>
              <w:left w:val="single" w:sz="4" w:space="0" w:color="4F81BD" w:themeColor="accent1"/>
              <w:bottom w:val="single" w:sz="4" w:space="0" w:color="1F497D" w:themeColor="text2"/>
              <w:right w:val="single" w:sz="4" w:space="0" w:color="4F81BD" w:themeColor="accent1"/>
            </w:tcBorders>
            <w:shd w:val="clear" w:color="auto" w:fill="auto"/>
          </w:tcPr>
          <w:p w14:paraId="766B7FE3" w14:textId="15FACF20" w:rsidR="00960EC3" w:rsidRPr="009C1843" w:rsidRDefault="0073066E" w:rsidP="00960EC3">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9C1843">
              <w:rPr>
                <w:rFonts w:asciiTheme="minorHAnsi" w:hAnsiTheme="minorHAnsi" w:cs="Arial"/>
              </w:rPr>
              <w:t>30</w:t>
            </w:r>
            <w:r w:rsidR="00960EC3" w:rsidRPr="009C1843">
              <w:rPr>
                <w:rFonts w:asciiTheme="minorHAnsi" w:hAnsiTheme="minorHAnsi" w:cs="Arial"/>
              </w:rPr>
              <w:t xml:space="preserve">% </w:t>
            </w:r>
          </w:p>
        </w:tc>
        <w:tc>
          <w:tcPr>
            <w:tcW w:w="3043" w:type="pct"/>
            <w:tcBorders>
              <w:top w:val="thinThickLargeGap" w:sz="8" w:space="0" w:color="002060"/>
              <w:left w:val="single" w:sz="4" w:space="0" w:color="4F81BD" w:themeColor="accent1"/>
              <w:bottom w:val="single" w:sz="4" w:space="0" w:color="1F497D" w:themeColor="text2"/>
              <w:right w:val="thinThickLargeGap" w:sz="8" w:space="0" w:color="002060"/>
            </w:tcBorders>
            <w:shd w:val="clear" w:color="auto" w:fill="auto"/>
          </w:tcPr>
          <w:p w14:paraId="00FFA380" w14:textId="77777777" w:rsidR="00960EC3" w:rsidRPr="009C1843" w:rsidRDefault="00960EC3" w:rsidP="00960EC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rsidRPr="009C1843">
              <w:rPr>
                <w:rFonts w:asciiTheme="minorHAnsi" w:eastAsia="Times New Roman" w:hAnsiTheme="minorHAnsi"/>
              </w:rPr>
              <w:t>Brochure contains following key/relevant drug information</w:t>
            </w:r>
          </w:p>
          <w:p w14:paraId="6A3028F8" w14:textId="77777777" w:rsidR="00960EC3" w:rsidRPr="009C1843" w:rsidRDefault="00960EC3" w:rsidP="00960EC3">
            <w:pPr>
              <w:numPr>
                <w:ilvl w:val="0"/>
                <w:numId w:val="2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C1843">
              <w:rPr>
                <w:rFonts w:asciiTheme="minorHAnsi" w:hAnsiTheme="minorHAnsi"/>
              </w:rPr>
              <w:t xml:space="preserve">Drug Class </w:t>
            </w:r>
          </w:p>
          <w:p w14:paraId="54A0B4E2" w14:textId="77777777" w:rsidR="00960EC3" w:rsidRPr="009C1843" w:rsidRDefault="00960EC3" w:rsidP="00960EC3">
            <w:pPr>
              <w:numPr>
                <w:ilvl w:val="0"/>
                <w:numId w:val="2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C1843">
              <w:rPr>
                <w:rFonts w:asciiTheme="minorHAnsi" w:hAnsiTheme="minorHAnsi"/>
              </w:rPr>
              <w:t xml:space="preserve">Mechanism of Action </w:t>
            </w:r>
          </w:p>
          <w:p w14:paraId="34481652" w14:textId="77777777" w:rsidR="00960EC3" w:rsidRPr="009C1843" w:rsidRDefault="00960EC3" w:rsidP="00960EC3">
            <w:pPr>
              <w:numPr>
                <w:ilvl w:val="0"/>
                <w:numId w:val="2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C1843">
              <w:rPr>
                <w:rFonts w:asciiTheme="minorHAnsi" w:hAnsiTheme="minorHAnsi"/>
              </w:rPr>
              <w:t xml:space="preserve">Drug Administration and Dosage </w:t>
            </w:r>
          </w:p>
          <w:p w14:paraId="4C8D27EC" w14:textId="77777777" w:rsidR="00960EC3" w:rsidRPr="009C1843" w:rsidRDefault="00960EC3" w:rsidP="00960EC3">
            <w:pPr>
              <w:numPr>
                <w:ilvl w:val="0"/>
                <w:numId w:val="2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C1843">
              <w:rPr>
                <w:rFonts w:asciiTheme="minorHAnsi" w:hAnsiTheme="minorHAnsi"/>
              </w:rPr>
              <w:t xml:space="preserve">Drug Interactions </w:t>
            </w:r>
          </w:p>
          <w:p w14:paraId="5E41644C" w14:textId="77777777" w:rsidR="00960EC3" w:rsidRPr="009C1843" w:rsidRDefault="00960EC3" w:rsidP="00960EC3">
            <w:pPr>
              <w:numPr>
                <w:ilvl w:val="0"/>
                <w:numId w:val="2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C1843">
              <w:rPr>
                <w:rFonts w:asciiTheme="minorHAnsi" w:hAnsiTheme="minorHAnsi"/>
              </w:rPr>
              <w:t xml:space="preserve">Lab effects/interference </w:t>
            </w:r>
          </w:p>
          <w:p w14:paraId="0DB1901A" w14:textId="77777777" w:rsidR="00960EC3" w:rsidRPr="009C1843" w:rsidRDefault="00960EC3" w:rsidP="00960EC3">
            <w:pPr>
              <w:numPr>
                <w:ilvl w:val="0"/>
                <w:numId w:val="2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C1843">
              <w:rPr>
                <w:rFonts w:asciiTheme="minorHAnsi" w:hAnsiTheme="minorHAnsi"/>
              </w:rPr>
              <w:t xml:space="preserve">Special Considerations </w:t>
            </w:r>
          </w:p>
          <w:p w14:paraId="6FF1FCC6" w14:textId="77777777" w:rsidR="00960EC3" w:rsidRPr="009C1843" w:rsidRDefault="00960EC3" w:rsidP="00960EC3">
            <w:pPr>
              <w:numPr>
                <w:ilvl w:val="0"/>
                <w:numId w:val="2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C1843">
              <w:rPr>
                <w:rFonts w:asciiTheme="minorHAnsi" w:hAnsiTheme="minorHAnsi"/>
              </w:rPr>
              <w:t xml:space="preserve">Potential Side Effects/Adverse Effects/Toxicities </w:t>
            </w:r>
          </w:p>
          <w:p w14:paraId="15161935" w14:textId="14C9138C" w:rsidR="00960EC3" w:rsidRPr="009C1843" w:rsidRDefault="00960EC3" w:rsidP="00960EC3">
            <w:pPr>
              <w:spacing w:after="12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r>
      <w:tr w:rsidR="0073066E" w:rsidRPr="00F342C8" w14:paraId="61367FF2" w14:textId="77777777" w:rsidTr="0073066E">
        <w:tc>
          <w:tcPr>
            <w:cnfStyle w:val="001000000000" w:firstRow="0" w:lastRow="0" w:firstColumn="1" w:lastColumn="0" w:oddVBand="0" w:evenVBand="0" w:oddHBand="0" w:evenHBand="0" w:firstRowFirstColumn="0" w:firstRowLastColumn="0" w:lastRowFirstColumn="0" w:lastRowLastColumn="0"/>
            <w:tcW w:w="995" w:type="pct"/>
            <w:tcBorders>
              <w:top w:val="single" w:sz="4" w:space="0" w:color="4F81BD" w:themeColor="accent1"/>
              <w:left w:val="thinThickLargeGap" w:sz="8" w:space="0" w:color="002060"/>
              <w:bottom w:val="single" w:sz="4" w:space="0" w:color="4F81BD" w:themeColor="accent1"/>
              <w:right w:val="single" w:sz="4" w:space="0" w:color="4F81BD" w:themeColor="accent1"/>
            </w:tcBorders>
            <w:shd w:val="clear" w:color="auto" w:fill="auto"/>
          </w:tcPr>
          <w:p w14:paraId="51DEFC4C" w14:textId="68A7E51D" w:rsidR="00960EC3" w:rsidRPr="009C1843" w:rsidRDefault="0073066E" w:rsidP="00960EC3">
            <w:pPr>
              <w:spacing w:after="18"/>
              <w:ind w:left="106"/>
              <w:rPr>
                <w:rFonts w:asciiTheme="minorHAnsi" w:hAnsiTheme="minorHAnsi" w:cs="Arial"/>
              </w:rPr>
            </w:pPr>
            <w:r w:rsidRPr="009C1843">
              <w:rPr>
                <w:rFonts w:asciiTheme="minorHAnsi" w:hAnsiTheme="minorHAnsi" w:cs="Arial"/>
              </w:rPr>
              <w:lastRenderedPageBreak/>
              <w:t xml:space="preserve">Brochure: </w:t>
            </w:r>
            <w:r w:rsidR="00960EC3" w:rsidRPr="009C1843">
              <w:rPr>
                <w:rFonts w:asciiTheme="minorHAnsi" w:hAnsiTheme="minorHAnsi" w:cs="Arial"/>
              </w:rPr>
              <w:t>Patient Education Considerations</w:t>
            </w:r>
            <w:r w:rsidRPr="009C1843">
              <w:rPr>
                <w:rFonts w:asciiTheme="minorHAnsi" w:hAnsiTheme="minorHAnsi" w:cs="Arial"/>
              </w:rPr>
              <w:t xml:space="preserve"> </w:t>
            </w:r>
          </w:p>
          <w:p w14:paraId="0C07DBFB" w14:textId="7281DCED" w:rsidR="00960EC3" w:rsidRPr="009C1843" w:rsidRDefault="00960EC3" w:rsidP="00960EC3">
            <w:pPr>
              <w:spacing w:after="120"/>
              <w:jc w:val="center"/>
              <w:rPr>
                <w:rFonts w:asciiTheme="minorHAnsi" w:eastAsia="Times New Roman" w:hAnsiTheme="minorHAnsi" w:cstheme="minorHAnsi"/>
                <w:b w:val="0"/>
              </w:rPr>
            </w:pPr>
            <w:r w:rsidRPr="009C1843">
              <w:rPr>
                <w:rFonts w:asciiTheme="minorHAnsi" w:hAnsiTheme="minorHAnsi" w:cs="Arial"/>
              </w:rPr>
              <w:t xml:space="preserve"> </w:t>
            </w:r>
          </w:p>
        </w:tc>
        <w:tc>
          <w:tcPr>
            <w:tcW w:w="484" w:type="pct"/>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1AC62AE4" w14:textId="34EBF422" w:rsidR="00960EC3" w:rsidRPr="009C1843" w:rsidRDefault="003D5176" w:rsidP="00960EC3">
            <w:pPr>
              <w:ind w:left="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35</w:t>
            </w:r>
          </w:p>
          <w:p w14:paraId="3F683762" w14:textId="77777777" w:rsidR="00960EC3" w:rsidRPr="009C1843" w:rsidRDefault="00960EC3" w:rsidP="00960EC3">
            <w:pPr>
              <w:ind w:left="7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9C1843">
              <w:rPr>
                <w:rFonts w:asciiTheme="minorHAnsi" w:hAnsiTheme="minorHAnsi" w:cs="Arial"/>
              </w:rPr>
              <w:t xml:space="preserve"> </w:t>
            </w:r>
          </w:p>
          <w:p w14:paraId="248EF697" w14:textId="1C217A2E" w:rsidR="00960EC3" w:rsidRPr="009C1843" w:rsidRDefault="00960EC3" w:rsidP="00960EC3">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C1843">
              <w:rPr>
                <w:rFonts w:asciiTheme="minorHAnsi" w:hAnsiTheme="minorHAnsi" w:cs="Arial"/>
              </w:rPr>
              <w:t xml:space="preserve"> </w:t>
            </w:r>
          </w:p>
        </w:tc>
        <w:tc>
          <w:tcPr>
            <w:tcW w:w="478" w:type="pct"/>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1B96C07F" w14:textId="66A0EAD5" w:rsidR="00960EC3" w:rsidRPr="009C1843" w:rsidRDefault="003D5176" w:rsidP="00960EC3">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hAnsiTheme="minorHAnsi" w:cs="Arial"/>
              </w:rPr>
              <w:t>35</w:t>
            </w:r>
            <w:r w:rsidR="00960EC3" w:rsidRPr="009C1843">
              <w:rPr>
                <w:rFonts w:asciiTheme="minorHAnsi" w:hAnsiTheme="minorHAnsi" w:cs="Arial"/>
              </w:rPr>
              <w:t xml:space="preserve">% </w:t>
            </w:r>
          </w:p>
        </w:tc>
        <w:tc>
          <w:tcPr>
            <w:tcW w:w="3043" w:type="pct"/>
            <w:tcBorders>
              <w:top w:val="single" w:sz="4" w:space="0" w:color="1F497D" w:themeColor="text2"/>
              <w:left w:val="single" w:sz="4" w:space="0" w:color="4F81BD" w:themeColor="accent1"/>
              <w:bottom w:val="single" w:sz="4" w:space="0" w:color="1F497D" w:themeColor="text2"/>
              <w:right w:val="thinThickLargeGap" w:sz="8" w:space="0" w:color="002060"/>
            </w:tcBorders>
            <w:shd w:val="clear" w:color="auto" w:fill="auto"/>
          </w:tcPr>
          <w:p w14:paraId="6687A466" w14:textId="77777777" w:rsidR="00960EC3" w:rsidRPr="009C1843" w:rsidRDefault="00960EC3" w:rsidP="00960EC3">
            <w:pPr>
              <w:spacing w:after="4" w:line="270" w:lineRule="auto"/>
              <w:ind w:right="67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9C1843">
              <w:rPr>
                <w:rFonts w:asciiTheme="minorHAnsi" w:hAnsiTheme="minorHAnsi" w:cs="Arial"/>
              </w:rPr>
              <w:t>Brochure contains the following patient education information</w:t>
            </w:r>
          </w:p>
          <w:p w14:paraId="7CBABF6F" w14:textId="77777777" w:rsidR="00960EC3" w:rsidRPr="009C1843" w:rsidRDefault="00960EC3" w:rsidP="00960EC3">
            <w:pPr>
              <w:numPr>
                <w:ilvl w:val="0"/>
                <w:numId w:val="35"/>
              </w:numPr>
              <w:spacing w:after="4" w:line="270" w:lineRule="auto"/>
              <w:ind w:right="67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C1843">
              <w:rPr>
                <w:rFonts w:asciiTheme="minorHAnsi" w:hAnsiTheme="minorHAnsi"/>
              </w:rPr>
              <w:t>Nursing Management</w:t>
            </w:r>
          </w:p>
          <w:p w14:paraId="234EF21F" w14:textId="77777777" w:rsidR="00960EC3" w:rsidRPr="009C1843" w:rsidRDefault="00960EC3" w:rsidP="00960EC3">
            <w:pPr>
              <w:numPr>
                <w:ilvl w:val="0"/>
                <w:numId w:val="35"/>
              </w:numPr>
              <w:spacing w:after="4" w:line="270" w:lineRule="auto"/>
              <w:ind w:right="67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C1843">
              <w:rPr>
                <w:rFonts w:asciiTheme="minorHAnsi" w:hAnsiTheme="minorHAnsi"/>
              </w:rPr>
              <w:t>Patient Education Considerations</w:t>
            </w:r>
          </w:p>
          <w:p w14:paraId="26AB5F36" w14:textId="77777777" w:rsidR="00960EC3" w:rsidRPr="009C1843" w:rsidRDefault="00960EC3" w:rsidP="00960EC3">
            <w:pPr>
              <w:numPr>
                <w:ilvl w:val="0"/>
                <w:numId w:val="35"/>
              </w:numPr>
              <w:spacing w:after="4" w:line="270" w:lineRule="auto"/>
              <w:ind w:right="67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C1843">
              <w:rPr>
                <w:rFonts w:asciiTheme="minorHAnsi" w:hAnsiTheme="minorHAnsi"/>
              </w:rPr>
              <w:t>Patient Assessment</w:t>
            </w:r>
          </w:p>
          <w:p w14:paraId="17706D31" w14:textId="77777777" w:rsidR="00960EC3" w:rsidRPr="009C1843" w:rsidRDefault="00960EC3" w:rsidP="00960EC3">
            <w:pPr>
              <w:numPr>
                <w:ilvl w:val="0"/>
                <w:numId w:val="35"/>
              </w:numPr>
              <w:spacing w:after="4" w:line="270" w:lineRule="auto"/>
              <w:ind w:right="67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C1843">
              <w:rPr>
                <w:rFonts w:asciiTheme="minorHAnsi" w:hAnsiTheme="minorHAnsi"/>
              </w:rPr>
              <w:t xml:space="preserve">Potential Side Effects/Adverse Effects/Toxicities </w:t>
            </w:r>
          </w:p>
          <w:p w14:paraId="4F19AAB8" w14:textId="77777777" w:rsidR="00960EC3" w:rsidRPr="009C1843" w:rsidRDefault="00960EC3" w:rsidP="00960EC3">
            <w:pPr>
              <w:numPr>
                <w:ilvl w:val="0"/>
                <w:numId w:val="35"/>
              </w:numPr>
              <w:spacing w:after="4" w:line="270" w:lineRule="auto"/>
              <w:ind w:right="670"/>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C1843">
              <w:rPr>
                <w:rFonts w:asciiTheme="minorHAnsi" w:hAnsiTheme="minorHAnsi"/>
              </w:rPr>
              <w:t>Special considerations</w:t>
            </w:r>
          </w:p>
          <w:p w14:paraId="0163801D" w14:textId="43992E07" w:rsidR="00960EC3" w:rsidRPr="009C1843" w:rsidRDefault="00960EC3" w:rsidP="009C1843">
            <w:pPr>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3066E" w:rsidRPr="00F342C8" w14:paraId="4C761B2A" w14:textId="77777777" w:rsidTr="00730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pct"/>
            <w:tcBorders>
              <w:top w:val="single" w:sz="4" w:space="0" w:color="4F81BD"/>
              <w:left w:val="thinThickLargeGap" w:sz="8" w:space="0" w:color="002060"/>
              <w:bottom w:val="single" w:sz="4" w:space="0" w:color="4F81BD"/>
              <w:right w:val="single" w:sz="4" w:space="0" w:color="4F81BD"/>
            </w:tcBorders>
            <w:shd w:val="clear" w:color="auto" w:fill="auto"/>
          </w:tcPr>
          <w:p w14:paraId="55B37F6B" w14:textId="64897D7F" w:rsidR="00960EC3" w:rsidRPr="009C1843" w:rsidRDefault="0073066E" w:rsidP="00960EC3">
            <w:pPr>
              <w:spacing w:after="22"/>
              <w:ind w:left="106"/>
              <w:rPr>
                <w:rFonts w:asciiTheme="minorHAnsi" w:hAnsiTheme="minorHAnsi" w:cs="Arial"/>
              </w:rPr>
            </w:pPr>
            <w:r w:rsidRPr="009C1843">
              <w:rPr>
                <w:rFonts w:asciiTheme="minorHAnsi" w:hAnsiTheme="minorHAnsi" w:cs="Arial"/>
              </w:rPr>
              <w:t xml:space="preserve">Brochure: </w:t>
            </w:r>
            <w:r w:rsidR="00960EC3" w:rsidRPr="009C1843">
              <w:rPr>
                <w:rFonts w:asciiTheme="minorHAnsi" w:hAnsiTheme="minorHAnsi" w:cs="Arial"/>
              </w:rPr>
              <w:t xml:space="preserve">Visual Effects/Creativity  </w:t>
            </w:r>
          </w:p>
          <w:p w14:paraId="02D75597" w14:textId="622BFCA4" w:rsidR="00960EC3" w:rsidRPr="009C1843" w:rsidRDefault="00960EC3" w:rsidP="00960EC3">
            <w:pPr>
              <w:spacing w:after="120"/>
              <w:rPr>
                <w:rFonts w:asciiTheme="minorHAnsi" w:eastAsia="Times New Roman" w:hAnsiTheme="minorHAnsi" w:cstheme="minorHAnsi"/>
                <w:b w:val="0"/>
              </w:rPr>
            </w:pPr>
            <w:r w:rsidRPr="009C1843">
              <w:rPr>
                <w:rFonts w:asciiTheme="minorHAnsi" w:hAnsiTheme="minorHAnsi" w:cs="Arial"/>
              </w:rPr>
              <w:t xml:space="preserve"> </w:t>
            </w:r>
          </w:p>
        </w:tc>
        <w:tc>
          <w:tcPr>
            <w:tcW w:w="484" w:type="pct"/>
            <w:tcBorders>
              <w:top w:val="single" w:sz="4" w:space="0" w:color="1F497D"/>
              <w:left w:val="single" w:sz="4" w:space="0" w:color="4F81BD"/>
              <w:bottom w:val="single" w:sz="4" w:space="0" w:color="1F497D"/>
              <w:right w:val="single" w:sz="4" w:space="0" w:color="4F81BD"/>
            </w:tcBorders>
            <w:shd w:val="clear" w:color="auto" w:fill="auto"/>
          </w:tcPr>
          <w:p w14:paraId="536F9F9F" w14:textId="482FF6B7" w:rsidR="00960EC3" w:rsidRPr="009C1843" w:rsidRDefault="00960EC3" w:rsidP="0073066E">
            <w:pPr>
              <w:ind w:left="5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9C1843">
              <w:rPr>
                <w:rFonts w:asciiTheme="minorHAnsi" w:hAnsiTheme="minorHAnsi" w:cs="Arial"/>
              </w:rPr>
              <w:t xml:space="preserve"> </w:t>
            </w:r>
            <w:r w:rsidR="0073066E" w:rsidRPr="009C1843">
              <w:rPr>
                <w:rFonts w:asciiTheme="minorHAnsi" w:hAnsiTheme="minorHAnsi" w:cs="Arial"/>
              </w:rPr>
              <w:t>10</w:t>
            </w:r>
          </w:p>
          <w:p w14:paraId="19FB254D" w14:textId="7C4B66A2" w:rsidR="00960EC3" w:rsidRPr="009C1843" w:rsidRDefault="00960EC3" w:rsidP="00960EC3">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9C1843">
              <w:rPr>
                <w:rFonts w:asciiTheme="minorHAnsi" w:hAnsiTheme="minorHAnsi" w:cs="Arial"/>
              </w:rPr>
              <w:t xml:space="preserve"> </w:t>
            </w:r>
          </w:p>
        </w:tc>
        <w:tc>
          <w:tcPr>
            <w:tcW w:w="478" w:type="pct"/>
            <w:tcBorders>
              <w:top w:val="single" w:sz="4" w:space="0" w:color="1F497D"/>
              <w:left w:val="single" w:sz="4" w:space="0" w:color="4F81BD"/>
              <w:bottom w:val="single" w:sz="4" w:space="0" w:color="1F497D"/>
              <w:right w:val="single" w:sz="4" w:space="0" w:color="4F81BD"/>
            </w:tcBorders>
            <w:shd w:val="clear" w:color="auto" w:fill="auto"/>
          </w:tcPr>
          <w:p w14:paraId="52D2AB3A" w14:textId="1572B7CC" w:rsidR="00960EC3" w:rsidRPr="009C1843" w:rsidRDefault="0073066E" w:rsidP="00960EC3">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9C1843">
              <w:rPr>
                <w:rFonts w:asciiTheme="minorHAnsi" w:hAnsiTheme="minorHAnsi" w:cs="Arial"/>
              </w:rPr>
              <w:t>10</w:t>
            </w:r>
            <w:r w:rsidR="00960EC3" w:rsidRPr="009C1843">
              <w:rPr>
                <w:rFonts w:asciiTheme="minorHAnsi" w:hAnsiTheme="minorHAnsi" w:cs="Arial"/>
              </w:rPr>
              <w:t xml:space="preserve">% </w:t>
            </w:r>
          </w:p>
        </w:tc>
        <w:tc>
          <w:tcPr>
            <w:tcW w:w="3043" w:type="pct"/>
            <w:tcBorders>
              <w:top w:val="single" w:sz="4" w:space="0" w:color="1F497D"/>
              <w:left w:val="single" w:sz="4" w:space="0" w:color="4F81BD"/>
              <w:bottom w:val="single" w:sz="4" w:space="0" w:color="1F497D"/>
              <w:right w:val="thinThickLargeGap" w:sz="8" w:space="0" w:color="002060"/>
            </w:tcBorders>
            <w:shd w:val="clear" w:color="auto" w:fill="auto"/>
          </w:tcPr>
          <w:p w14:paraId="4132981C" w14:textId="77777777" w:rsidR="00960EC3" w:rsidRPr="009C1843" w:rsidRDefault="00960EC3" w:rsidP="00960EC3">
            <w:pPr>
              <w:ind w:left="306" w:right="56"/>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9C1843">
              <w:rPr>
                <w:rFonts w:asciiTheme="minorHAnsi" w:hAnsiTheme="minorHAnsi" w:cs="Arial"/>
              </w:rPr>
              <w:t>Brochure meets all of the following</w:t>
            </w:r>
          </w:p>
          <w:p w14:paraId="4D02431C" w14:textId="77777777" w:rsidR="00960EC3" w:rsidRPr="009C1843" w:rsidRDefault="00960EC3" w:rsidP="00960EC3">
            <w:pPr>
              <w:numPr>
                <w:ilvl w:val="0"/>
                <w:numId w:val="36"/>
              </w:numPr>
              <w:spacing w:after="4"/>
              <w:ind w:right="677"/>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C1843">
              <w:rPr>
                <w:rFonts w:asciiTheme="minorHAnsi" w:hAnsiTheme="minorHAnsi"/>
              </w:rPr>
              <w:t>Developed per the  required standard</w:t>
            </w:r>
          </w:p>
          <w:p w14:paraId="6AD57A50" w14:textId="77777777" w:rsidR="00960EC3" w:rsidRPr="009C1843" w:rsidRDefault="00960EC3" w:rsidP="00960EC3">
            <w:pPr>
              <w:numPr>
                <w:ilvl w:val="0"/>
                <w:numId w:val="36"/>
              </w:numPr>
              <w:spacing w:after="4"/>
              <w:ind w:right="677"/>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C1843">
              <w:rPr>
                <w:rFonts w:asciiTheme="minorHAnsi" w:hAnsiTheme="minorHAnsi"/>
              </w:rPr>
              <w:t>Appropriate for the intended audience</w:t>
            </w:r>
          </w:p>
          <w:p w14:paraId="1AC2338B" w14:textId="77777777" w:rsidR="00960EC3" w:rsidRPr="009C1843" w:rsidRDefault="00960EC3" w:rsidP="00960EC3">
            <w:pPr>
              <w:numPr>
                <w:ilvl w:val="0"/>
                <w:numId w:val="36"/>
              </w:numPr>
              <w:spacing w:after="4"/>
              <w:ind w:right="677"/>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C1843">
              <w:rPr>
                <w:rFonts w:asciiTheme="minorHAnsi" w:hAnsiTheme="minorHAnsi" w:cs="Arial"/>
              </w:rPr>
              <w:t>Flesch Kincaid reading level is not higher than seventh grade</w:t>
            </w:r>
          </w:p>
          <w:p w14:paraId="2740254D" w14:textId="77777777" w:rsidR="00960EC3" w:rsidRPr="009C1843" w:rsidRDefault="00960EC3" w:rsidP="00960EC3">
            <w:pPr>
              <w:numPr>
                <w:ilvl w:val="0"/>
                <w:numId w:val="36"/>
              </w:numPr>
              <w:spacing w:after="4"/>
              <w:ind w:right="677"/>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C1843">
              <w:rPr>
                <w:rFonts w:asciiTheme="minorHAnsi" w:hAnsiTheme="minorHAnsi" w:cs="Arial"/>
              </w:rPr>
              <w:t>Graphics do not distract from the purpose of the brochure</w:t>
            </w:r>
          </w:p>
          <w:p w14:paraId="62E3D197" w14:textId="77777777" w:rsidR="00960EC3" w:rsidRPr="009C1843" w:rsidRDefault="00960EC3" w:rsidP="00960EC3">
            <w:pPr>
              <w:numPr>
                <w:ilvl w:val="0"/>
                <w:numId w:val="36"/>
              </w:numPr>
              <w:spacing w:after="4"/>
              <w:ind w:right="677"/>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C1843">
              <w:rPr>
                <w:rFonts w:asciiTheme="minorHAnsi" w:hAnsiTheme="minorHAnsi" w:cs="Arial"/>
              </w:rPr>
              <w:t>Visually appealing</w:t>
            </w:r>
          </w:p>
          <w:p w14:paraId="76FFC003" w14:textId="03E9F397" w:rsidR="00960EC3" w:rsidRPr="009C1843" w:rsidRDefault="00960EC3" w:rsidP="00960EC3">
            <w:pPr>
              <w:spacing w:after="12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r>
      <w:tr w:rsidR="0073066E" w:rsidRPr="00F342C8" w14:paraId="526F34EF" w14:textId="77777777" w:rsidTr="0073066E">
        <w:tc>
          <w:tcPr>
            <w:cnfStyle w:val="001000000000" w:firstRow="0" w:lastRow="0" w:firstColumn="1" w:lastColumn="0" w:oddVBand="0" w:evenVBand="0" w:oddHBand="0" w:evenHBand="0" w:firstRowFirstColumn="0" w:firstRowLastColumn="0" w:lastRowFirstColumn="0" w:lastRowLastColumn="0"/>
            <w:tcW w:w="995" w:type="pct"/>
            <w:tcBorders>
              <w:top w:val="single" w:sz="4" w:space="0" w:color="4F81BD"/>
              <w:left w:val="thinThickLargeGap" w:sz="8" w:space="0" w:color="002060"/>
              <w:bottom w:val="single" w:sz="4" w:space="0" w:color="4F81BD"/>
              <w:right w:val="single" w:sz="4" w:space="0" w:color="4F81BD"/>
            </w:tcBorders>
            <w:shd w:val="clear" w:color="auto" w:fill="auto"/>
          </w:tcPr>
          <w:p w14:paraId="69FCFFA2" w14:textId="18575A06" w:rsidR="00960EC3" w:rsidRPr="009C1843" w:rsidRDefault="00E13DC6" w:rsidP="00960EC3">
            <w:pPr>
              <w:spacing w:after="120"/>
              <w:jc w:val="center"/>
              <w:rPr>
                <w:rFonts w:asciiTheme="minorHAnsi" w:eastAsia="Times New Roman" w:hAnsiTheme="minorHAnsi" w:cstheme="minorHAnsi"/>
              </w:rPr>
            </w:pPr>
            <w:r>
              <w:rPr>
                <w:rFonts w:asciiTheme="minorHAnsi" w:eastAsia="Times New Roman" w:hAnsiTheme="minorHAnsi" w:cstheme="minorHAnsi"/>
              </w:rPr>
              <w:t>One Page P</w:t>
            </w:r>
            <w:r w:rsidR="0073066E" w:rsidRPr="009C1843">
              <w:rPr>
                <w:rFonts w:asciiTheme="minorHAnsi" w:eastAsia="Times New Roman" w:hAnsiTheme="minorHAnsi" w:cstheme="minorHAnsi"/>
              </w:rPr>
              <w:t>aper</w:t>
            </w:r>
          </w:p>
        </w:tc>
        <w:tc>
          <w:tcPr>
            <w:tcW w:w="484" w:type="pct"/>
            <w:tcBorders>
              <w:top w:val="single" w:sz="4" w:space="0" w:color="1F497D"/>
              <w:left w:val="single" w:sz="4" w:space="0" w:color="4F81BD"/>
              <w:bottom w:val="single" w:sz="4" w:space="0" w:color="1F497D"/>
              <w:right w:val="single" w:sz="4" w:space="0" w:color="4F81BD"/>
            </w:tcBorders>
            <w:shd w:val="clear" w:color="auto" w:fill="auto"/>
          </w:tcPr>
          <w:p w14:paraId="29E7E0D7" w14:textId="42E4ECED" w:rsidR="00960EC3" w:rsidRPr="009C1843" w:rsidRDefault="009C1843" w:rsidP="00960EC3">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C1843">
              <w:rPr>
                <w:rFonts w:asciiTheme="minorHAnsi" w:eastAsia="Times New Roman" w:hAnsiTheme="minorHAnsi" w:cstheme="minorHAnsi"/>
              </w:rPr>
              <w:t>15</w:t>
            </w:r>
          </w:p>
        </w:tc>
        <w:tc>
          <w:tcPr>
            <w:tcW w:w="478" w:type="pct"/>
            <w:tcBorders>
              <w:top w:val="single" w:sz="4" w:space="0" w:color="1F497D"/>
              <w:left w:val="single" w:sz="4" w:space="0" w:color="4F81BD"/>
              <w:bottom w:val="single" w:sz="4" w:space="0" w:color="1F497D"/>
              <w:right w:val="single" w:sz="4" w:space="0" w:color="4F81BD"/>
            </w:tcBorders>
            <w:shd w:val="clear" w:color="auto" w:fill="auto"/>
          </w:tcPr>
          <w:p w14:paraId="3FA95CAA" w14:textId="54BA21BF" w:rsidR="00960EC3" w:rsidRPr="009C1843" w:rsidRDefault="009C1843" w:rsidP="00960EC3">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C1843">
              <w:rPr>
                <w:rFonts w:asciiTheme="minorHAnsi" w:eastAsia="Times New Roman" w:hAnsiTheme="minorHAnsi" w:cstheme="minorHAnsi"/>
              </w:rPr>
              <w:t>15%</w:t>
            </w:r>
          </w:p>
        </w:tc>
        <w:tc>
          <w:tcPr>
            <w:tcW w:w="3043" w:type="pct"/>
            <w:tcBorders>
              <w:top w:val="single" w:sz="4" w:space="0" w:color="1F497D"/>
              <w:left w:val="single" w:sz="4" w:space="0" w:color="4F81BD"/>
              <w:bottom w:val="single" w:sz="4" w:space="0" w:color="1F497D"/>
              <w:right w:val="thinThickLargeGap" w:sz="8" w:space="0" w:color="002060"/>
            </w:tcBorders>
            <w:shd w:val="clear" w:color="auto" w:fill="auto"/>
          </w:tcPr>
          <w:p w14:paraId="6A63A8FD" w14:textId="6EA60183" w:rsidR="00960EC3" w:rsidRPr="009C1843" w:rsidRDefault="009C1843" w:rsidP="00960EC3">
            <w:pPr>
              <w:spacing w:after="1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C1843">
              <w:rPr>
                <w:rFonts w:asciiTheme="minorHAnsi" w:eastAsia="Times New Roman" w:hAnsiTheme="minorHAnsi" w:cstheme="minorHAnsi"/>
              </w:rPr>
              <w:t xml:space="preserve">One page paper is clearly written and </w:t>
            </w:r>
            <w:r w:rsidR="0073066E" w:rsidRPr="009C1843">
              <w:rPr>
                <w:rFonts w:asciiTheme="minorHAnsi" w:eastAsia="Times New Roman" w:hAnsiTheme="minorHAnsi" w:cstheme="minorHAnsi"/>
              </w:rPr>
              <w:t xml:space="preserve"> contains the following information</w:t>
            </w:r>
            <w:r w:rsidRPr="009C1843">
              <w:rPr>
                <w:rFonts w:asciiTheme="minorHAnsi" w:eastAsia="Times New Roman" w:hAnsiTheme="minorHAnsi" w:cstheme="minorHAnsi"/>
              </w:rPr>
              <w:t>:</w:t>
            </w:r>
          </w:p>
          <w:p w14:paraId="46AC2CEA" w14:textId="77777777" w:rsidR="009C1843" w:rsidRPr="009C1843" w:rsidRDefault="009C1843" w:rsidP="009C1843">
            <w:pPr>
              <w:pStyle w:val="ListParagraph"/>
              <w:numPr>
                <w:ilvl w:val="0"/>
                <w:numId w:val="38"/>
              </w:numPr>
              <w:spacing w:after="1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C1843">
              <w:rPr>
                <w:rFonts w:asciiTheme="minorHAnsi" w:eastAsia="Times New Roman" w:hAnsiTheme="minorHAnsi" w:cstheme="minorHAnsi"/>
              </w:rPr>
              <w:t>Name</w:t>
            </w:r>
          </w:p>
          <w:p w14:paraId="08F2C25E" w14:textId="77777777" w:rsidR="009C1843" w:rsidRPr="009C1843" w:rsidRDefault="009C1843" w:rsidP="009C1843">
            <w:pPr>
              <w:pStyle w:val="ListParagraph"/>
              <w:numPr>
                <w:ilvl w:val="0"/>
                <w:numId w:val="38"/>
              </w:numPr>
              <w:spacing w:after="1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C1843">
              <w:rPr>
                <w:rFonts w:asciiTheme="minorHAnsi" w:eastAsia="Times New Roman" w:hAnsiTheme="minorHAnsi" w:cstheme="minorHAnsi"/>
              </w:rPr>
              <w:t xml:space="preserve">Date </w:t>
            </w:r>
          </w:p>
          <w:p w14:paraId="6967FB5E" w14:textId="77777777" w:rsidR="009C1843" w:rsidRPr="009C1843" w:rsidRDefault="009C1843" w:rsidP="009C1843">
            <w:pPr>
              <w:pStyle w:val="ListParagraph"/>
              <w:numPr>
                <w:ilvl w:val="0"/>
                <w:numId w:val="38"/>
              </w:numPr>
              <w:spacing w:after="1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C1843">
              <w:rPr>
                <w:rFonts w:asciiTheme="minorHAnsi" w:eastAsia="Times New Roman" w:hAnsiTheme="minorHAnsi" w:cstheme="minorHAnsi"/>
              </w:rPr>
              <w:t>Class</w:t>
            </w:r>
          </w:p>
          <w:p w14:paraId="776967E7" w14:textId="5468DC80" w:rsidR="009C1843" w:rsidRPr="009C1843" w:rsidRDefault="009C1843" w:rsidP="009C1843">
            <w:pPr>
              <w:pStyle w:val="ListParagraph"/>
              <w:numPr>
                <w:ilvl w:val="0"/>
                <w:numId w:val="38"/>
              </w:numPr>
              <w:spacing w:after="1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C1843">
              <w:rPr>
                <w:rFonts w:asciiTheme="minorHAnsi" w:hAnsiTheme="minorHAnsi" w:cs="Arial"/>
              </w:rPr>
              <w:t>A short paragraph describing the intended audience and use for the teaching brochure.</w:t>
            </w:r>
          </w:p>
          <w:p w14:paraId="5F54C750" w14:textId="21C40587" w:rsidR="009C1843" w:rsidRPr="009C1843" w:rsidRDefault="009C1843" w:rsidP="009C1843">
            <w:pPr>
              <w:pStyle w:val="ListParagraph"/>
              <w:numPr>
                <w:ilvl w:val="0"/>
                <w:numId w:val="38"/>
              </w:numPr>
              <w:spacing w:after="1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9C1843">
              <w:rPr>
                <w:rFonts w:asciiTheme="minorHAnsi" w:hAnsiTheme="minorHAnsi" w:cs="Arial"/>
              </w:rPr>
              <w:t>A reference page</w:t>
            </w:r>
          </w:p>
        </w:tc>
      </w:tr>
      <w:tr w:rsidR="0073066E" w:rsidRPr="00F342C8" w14:paraId="1DE635B6" w14:textId="77777777" w:rsidTr="00730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pct"/>
            <w:tcBorders>
              <w:top w:val="single" w:sz="4" w:space="0" w:color="4F81BD"/>
              <w:left w:val="thinThickLargeGap" w:sz="8" w:space="0" w:color="002060"/>
              <w:bottom w:val="single" w:sz="4" w:space="0" w:color="4F81BD"/>
              <w:right w:val="single" w:sz="4" w:space="0" w:color="4F81BD"/>
            </w:tcBorders>
            <w:shd w:val="clear" w:color="auto" w:fill="auto"/>
          </w:tcPr>
          <w:p w14:paraId="4F48414E" w14:textId="10191565" w:rsidR="0073066E" w:rsidRPr="009C1843" w:rsidRDefault="003D5176" w:rsidP="0073066E">
            <w:pPr>
              <w:spacing w:after="22"/>
              <w:ind w:left="106"/>
              <w:rPr>
                <w:rFonts w:asciiTheme="minorHAnsi" w:hAnsiTheme="minorHAnsi" w:cs="Arial"/>
              </w:rPr>
            </w:pPr>
            <w:r>
              <w:rPr>
                <w:rFonts w:asciiTheme="minorHAnsi" w:hAnsiTheme="minorHAnsi" w:cs="Arial"/>
              </w:rPr>
              <w:t xml:space="preserve">APA format </w:t>
            </w:r>
          </w:p>
          <w:p w14:paraId="6E618DB9" w14:textId="21FE2B86" w:rsidR="0073066E" w:rsidRPr="009C1843" w:rsidRDefault="0073066E" w:rsidP="0073066E">
            <w:pPr>
              <w:spacing w:after="120"/>
              <w:jc w:val="center"/>
              <w:rPr>
                <w:rFonts w:asciiTheme="minorHAnsi" w:eastAsia="Times New Roman" w:hAnsiTheme="minorHAnsi" w:cstheme="minorHAnsi"/>
                <w:b w:val="0"/>
              </w:rPr>
            </w:pPr>
            <w:r w:rsidRPr="009C1843">
              <w:rPr>
                <w:rFonts w:asciiTheme="minorHAnsi" w:hAnsiTheme="minorHAnsi" w:cs="Arial"/>
              </w:rPr>
              <w:t xml:space="preserve"> </w:t>
            </w:r>
          </w:p>
        </w:tc>
        <w:tc>
          <w:tcPr>
            <w:tcW w:w="484" w:type="pct"/>
            <w:tcBorders>
              <w:top w:val="single" w:sz="4" w:space="0" w:color="1F497D"/>
              <w:left w:val="single" w:sz="4" w:space="0" w:color="4F81BD"/>
              <w:bottom w:val="single" w:sz="4" w:space="0" w:color="1F497D"/>
              <w:right w:val="single" w:sz="4" w:space="0" w:color="4F81BD"/>
            </w:tcBorders>
            <w:shd w:val="clear" w:color="auto" w:fill="auto"/>
          </w:tcPr>
          <w:p w14:paraId="2ED87385" w14:textId="6EE3D629" w:rsidR="0073066E" w:rsidRPr="009C1843" w:rsidRDefault="00700797" w:rsidP="0073066E">
            <w:pPr>
              <w:spacing w:after="6"/>
              <w:ind w:left="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5</w:t>
            </w:r>
          </w:p>
          <w:p w14:paraId="2F86F6E8" w14:textId="40D485DD" w:rsidR="0073066E" w:rsidRPr="009C1843" w:rsidRDefault="0073066E" w:rsidP="0073066E">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9C1843">
              <w:rPr>
                <w:rFonts w:asciiTheme="minorHAnsi" w:hAnsiTheme="minorHAnsi" w:cs="Arial"/>
              </w:rPr>
              <w:t xml:space="preserve"> </w:t>
            </w:r>
          </w:p>
        </w:tc>
        <w:tc>
          <w:tcPr>
            <w:tcW w:w="478" w:type="pct"/>
            <w:tcBorders>
              <w:top w:val="single" w:sz="4" w:space="0" w:color="1F497D"/>
              <w:left w:val="single" w:sz="4" w:space="0" w:color="4F81BD"/>
              <w:bottom w:val="single" w:sz="4" w:space="0" w:color="1F497D"/>
              <w:right w:val="single" w:sz="4" w:space="0" w:color="4F81BD"/>
            </w:tcBorders>
            <w:shd w:val="clear" w:color="auto" w:fill="auto"/>
          </w:tcPr>
          <w:p w14:paraId="67BAF021" w14:textId="381C2B23" w:rsidR="0073066E" w:rsidRPr="009C1843" w:rsidRDefault="00700797" w:rsidP="0073066E">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Pr>
                <w:rFonts w:asciiTheme="minorHAnsi" w:hAnsiTheme="minorHAnsi" w:cs="Arial"/>
              </w:rPr>
              <w:t>5</w:t>
            </w:r>
            <w:r w:rsidR="0073066E" w:rsidRPr="009C1843">
              <w:rPr>
                <w:rFonts w:asciiTheme="minorHAnsi" w:hAnsiTheme="minorHAnsi" w:cs="Arial"/>
              </w:rPr>
              <w:t xml:space="preserve">% </w:t>
            </w:r>
          </w:p>
        </w:tc>
        <w:tc>
          <w:tcPr>
            <w:tcW w:w="3043" w:type="pct"/>
            <w:tcBorders>
              <w:top w:val="single" w:sz="4" w:space="0" w:color="1F497D"/>
              <w:left w:val="single" w:sz="4" w:space="0" w:color="4F81BD"/>
              <w:bottom w:val="single" w:sz="4" w:space="0" w:color="1F497D"/>
              <w:right w:val="thinThickLargeGap" w:sz="8" w:space="0" w:color="002060"/>
            </w:tcBorders>
            <w:shd w:val="clear" w:color="auto" w:fill="auto"/>
          </w:tcPr>
          <w:p w14:paraId="572630D6" w14:textId="77F6C944" w:rsidR="0073066E" w:rsidRPr="003D5176" w:rsidRDefault="0073066E" w:rsidP="003D5176">
            <w:pPr>
              <w:spacing w:after="4"/>
              <w:ind w:right="677"/>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D5176">
              <w:rPr>
                <w:rFonts w:asciiTheme="minorHAnsi" w:hAnsiTheme="minorHAnsi"/>
              </w:rPr>
              <w:t xml:space="preserve">Reference page </w:t>
            </w:r>
            <w:r w:rsidR="003D5176" w:rsidRPr="003D5176">
              <w:rPr>
                <w:rFonts w:asciiTheme="minorHAnsi" w:hAnsiTheme="minorHAnsi"/>
              </w:rPr>
              <w:t xml:space="preserve">is present and </w:t>
            </w:r>
            <w:r w:rsidRPr="003D5176">
              <w:rPr>
                <w:rFonts w:asciiTheme="minorHAnsi" w:hAnsiTheme="minorHAnsi"/>
              </w:rPr>
              <w:t>follow</w:t>
            </w:r>
            <w:r w:rsidR="009C1843" w:rsidRPr="003D5176">
              <w:rPr>
                <w:rFonts w:asciiTheme="minorHAnsi" w:hAnsiTheme="minorHAnsi"/>
              </w:rPr>
              <w:t>s</w:t>
            </w:r>
            <w:r w:rsidRPr="003D5176">
              <w:rPr>
                <w:rFonts w:asciiTheme="minorHAnsi" w:hAnsiTheme="minorHAnsi"/>
              </w:rPr>
              <w:t xml:space="preserve"> APA format</w:t>
            </w:r>
            <w:r w:rsidR="003D5176" w:rsidRPr="003D5176">
              <w:rPr>
                <w:rFonts w:asciiTheme="minorHAnsi" w:hAnsiTheme="minorHAnsi"/>
              </w:rPr>
              <w:t>. At least two sources are used and submitted with work</w:t>
            </w:r>
          </w:p>
          <w:p w14:paraId="099B17A1" w14:textId="7B0F8C02" w:rsidR="0073066E" w:rsidRPr="003D5176" w:rsidRDefault="0073066E" w:rsidP="003D5176">
            <w:pPr>
              <w:pStyle w:val="ListParagraph"/>
              <w:spacing w:after="4"/>
              <w:ind w:left="450" w:right="677"/>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r>
      <w:tr w:rsidR="0073066E" w:rsidRPr="00F342C8" w14:paraId="529C5E18" w14:textId="77777777" w:rsidTr="0073066E">
        <w:tc>
          <w:tcPr>
            <w:cnfStyle w:val="001000000000" w:firstRow="0" w:lastRow="0" w:firstColumn="1" w:lastColumn="0" w:oddVBand="0" w:evenVBand="0" w:oddHBand="0" w:evenHBand="0" w:firstRowFirstColumn="0" w:firstRowLastColumn="0" w:lastRowFirstColumn="0" w:lastRowLastColumn="0"/>
            <w:tcW w:w="995" w:type="pct"/>
            <w:tcBorders>
              <w:top w:val="single" w:sz="4" w:space="0" w:color="4F81BD"/>
              <w:left w:val="thinThickLargeGap" w:sz="8" w:space="0" w:color="002060"/>
              <w:bottom w:val="single" w:sz="4" w:space="0" w:color="4F81BD"/>
              <w:right w:val="single" w:sz="4" w:space="0" w:color="4F81BD"/>
            </w:tcBorders>
            <w:shd w:val="clear" w:color="auto" w:fill="auto"/>
          </w:tcPr>
          <w:p w14:paraId="0F4E8BBF" w14:textId="5E822FE1" w:rsidR="0073066E" w:rsidRPr="003D5176" w:rsidRDefault="0003319C" w:rsidP="0073066E">
            <w:pPr>
              <w:spacing w:after="120"/>
              <w:jc w:val="center"/>
              <w:rPr>
                <w:rFonts w:asciiTheme="minorHAnsi" w:eastAsia="Times New Roman" w:hAnsiTheme="minorHAnsi" w:cstheme="minorHAnsi"/>
              </w:rPr>
            </w:pPr>
            <w:r w:rsidRPr="003D5176">
              <w:rPr>
                <w:rFonts w:asciiTheme="minorHAnsi" w:eastAsia="Times New Roman" w:hAnsiTheme="minorHAnsi" w:cstheme="minorHAnsi"/>
              </w:rPr>
              <w:t>Writing Mechanics</w:t>
            </w:r>
          </w:p>
        </w:tc>
        <w:tc>
          <w:tcPr>
            <w:tcW w:w="484" w:type="pct"/>
            <w:tcBorders>
              <w:top w:val="single" w:sz="4" w:space="0" w:color="1F497D"/>
              <w:left w:val="single" w:sz="4" w:space="0" w:color="4F81BD"/>
              <w:bottom w:val="single" w:sz="4" w:space="0" w:color="1F497D"/>
              <w:right w:val="single" w:sz="4" w:space="0" w:color="4F81BD"/>
            </w:tcBorders>
            <w:shd w:val="clear" w:color="auto" w:fill="auto"/>
          </w:tcPr>
          <w:p w14:paraId="5353C679" w14:textId="2E052DB9" w:rsidR="0073066E" w:rsidRPr="003D5176" w:rsidRDefault="003D5176" w:rsidP="0073066E">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3D5176">
              <w:rPr>
                <w:rFonts w:asciiTheme="minorHAnsi" w:eastAsia="Times New Roman" w:hAnsiTheme="minorHAnsi" w:cstheme="minorHAnsi"/>
              </w:rPr>
              <w:t>5</w:t>
            </w:r>
          </w:p>
        </w:tc>
        <w:tc>
          <w:tcPr>
            <w:tcW w:w="478" w:type="pct"/>
            <w:tcBorders>
              <w:top w:val="single" w:sz="4" w:space="0" w:color="1F497D"/>
              <w:left w:val="single" w:sz="4" w:space="0" w:color="4F81BD"/>
              <w:bottom w:val="single" w:sz="4" w:space="0" w:color="1F497D"/>
              <w:right w:val="single" w:sz="4" w:space="0" w:color="4F81BD"/>
            </w:tcBorders>
            <w:shd w:val="clear" w:color="auto" w:fill="auto"/>
          </w:tcPr>
          <w:p w14:paraId="4FF1F09D" w14:textId="17B7EF6C" w:rsidR="0073066E" w:rsidRPr="003D5176" w:rsidRDefault="003D5176" w:rsidP="0073066E">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3D5176">
              <w:rPr>
                <w:rFonts w:asciiTheme="minorHAnsi" w:eastAsia="Times New Roman" w:hAnsiTheme="minorHAnsi" w:cstheme="minorHAnsi"/>
              </w:rPr>
              <w:t>5%</w:t>
            </w:r>
          </w:p>
        </w:tc>
        <w:tc>
          <w:tcPr>
            <w:tcW w:w="3043" w:type="pct"/>
            <w:tcBorders>
              <w:top w:val="single" w:sz="4" w:space="0" w:color="1F497D"/>
              <w:left w:val="single" w:sz="4" w:space="0" w:color="4F81BD"/>
              <w:bottom w:val="single" w:sz="4" w:space="0" w:color="1F497D"/>
              <w:right w:val="thinThickLargeGap" w:sz="8" w:space="0" w:color="002060"/>
            </w:tcBorders>
            <w:shd w:val="clear" w:color="auto" w:fill="auto"/>
          </w:tcPr>
          <w:p w14:paraId="0FA89D04" w14:textId="5E0FDE56" w:rsidR="0073066E" w:rsidRPr="003D5176" w:rsidRDefault="003D5176" w:rsidP="003D5176">
            <w:pPr>
              <w:spacing w:after="1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3D5176">
              <w:rPr>
                <w:rFonts w:asciiTheme="minorHAnsi" w:eastAsia="Times New Roman" w:hAnsiTheme="minorHAnsi" w:cstheme="minorHAnsi"/>
              </w:rPr>
              <w:t xml:space="preserve">Writing follows </w:t>
            </w:r>
            <w:r w:rsidRPr="003D5176">
              <w:t>rules of grammar, spelling, word usage, punctuation, and other aspects of formal written work as found in the 6th edition of the APA manual</w:t>
            </w:r>
          </w:p>
        </w:tc>
      </w:tr>
      <w:tr w:rsidR="0073066E" w:rsidRPr="00F342C8" w14:paraId="5080C724" w14:textId="77777777" w:rsidTr="00730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5" w:type="pct"/>
            <w:tcBorders>
              <w:top w:val="thinThickLargeGap" w:sz="8" w:space="0" w:color="002060"/>
              <w:left w:val="thinThickLargeGap" w:sz="8" w:space="0" w:color="002060"/>
              <w:bottom w:val="thinThickLargeGap" w:sz="8" w:space="0" w:color="002060"/>
              <w:right w:val="single" w:sz="4" w:space="0" w:color="4F81BD" w:themeColor="accent1"/>
            </w:tcBorders>
            <w:shd w:val="clear" w:color="auto" w:fill="002060"/>
          </w:tcPr>
          <w:p w14:paraId="53D2AF09" w14:textId="0D42F9D2" w:rsidR="0073066E" w:rsidRPr="00105B8D" w:rsidRDefault="0073066E" w:rsidP="0073066E">
            <w:pPr>
              <w:rPr>
                <w:rFonts w:asciiTheme="minorHAnsi" w:eastAsia="Times New Roman" w:hAnsiTheme="minorHAnsi" w:cstheme="minorHAnsi"/>
                <w:b w:val="0"/>
                <w:color w:val="FFFFFF" w:themeColor="background1"/>
                <w:sz w:val="28"/>
                <w:szCs w:val="28"/>
              </w:rPr>
            </w:pPr>
            <w:r w:rsidRPr="00105B8D">
              <w:rPr>
                <w:rFonts w:asciiTheme="minorHAnsi" w:eastAsia="Times New Roman" w:hAnsiTheme="minorHAnsi" w:cstheme="minorHAnsi"/>
                <w:b w:val="0"/>
                <w:color w:val="FFFFFF" w:themeColor="background1"/>
                <w:sz w:val="28"/>
                <w:szCs w:val="28"/>
              </w:rPr>
              <w:t>Total</w:t>
            </w:r>
          </w:p>
        </w:tc>
        <w:tc>
          <w:tcPr>
            <w:tcW w:w="484" w:type="pct"/>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tcPr>
          <w:p w14:paraId="5491D0D3" w14:textId="77777777" w:rsidR="0073066E" w:rsidRPr="00105B8D" w:rsidRDefault="0073066E" w:rsidP="007306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FFFF" w:themeColor="background1"/>
                <w:sz w:val="28"/>
                <w:szCs w:val="28"/>
              </w:rPr>
            </w:pPr>
            <w:r w:rsidRPr="00105B8D">
              <w:rPr>
                <w:rFonts w:asciiTheme="minorHAnsi" w:eastAsia="Times New Roman" w:hAnsiTheme="minorHAnsi" w:cstheme="minorHAnsi"/>
                <w:color w:val="FFFFFF" w:themeColor="background1"/>
                <w:sz w:val="28"/>
                <w:szCs w:val="28"/>
              </w:rPr>
              <w:t> </w:t>
            </w:r>
            <w:r w:rsidRPr="00105B8D">
              <w:rPr>
                <w:rFonts w:asciiTheme="minorHAnsi" w:eastAsia="Times New Roman" w:hAnsiTheme="minorHAnsi" w:cstheme="minorHAnsi"/>
                <w:color w:val="FFFFFF" w:themeColor="background1"/>
                <w:sz w:val="28"/>
                <w:szCs w:val="28"/>
              </w:rPr>
              <w:fldChar w:fldCharType="begin"/>
            </w:r>
            <w:r w:rsidRPr="00105B8D">
              <w:rPr>
                <w:rFonts w:asciiTheme="minorHAnsi" w:eastAsia="Times New Roman" w:hAnsiTheme="minorHAnsi" w:cstheme="minorHAnsi"/>
                <w:color w:val="FFFFFF" w:themeColor="background1"/>
                <w:sz w:val="28"/>
                <w:szCs w:val="28"/>
              </w:rPr>
              <w:instrText xml:space="preserve"> =SUM(ABOVE) </w:instrText>
            </w:r>
            <w:r w:rsidRPr="00105B8D">
              <w:rPr>
                <w:rFonts w:asciiTheme="minorHAnsi" w:eastAsia="Times New Roman" w:hAnsiTheme="minorHAnsi" w:cstheme="minorHAnsi"/>
                <w:color w:val="FFFFFF" w:themeColor="background1"/>
                <w:sz w:val="28"/>
                <w:szCs w:val="28"/>
              </w:rPr>
              <w:fldChar w:fldCharType="separate"/>
            </w:r>
            <w:r w:rsidRPr="00105B8D">
              <w:rPr>
                <w:rFonts w:asciiTheme="minorHAnsi" w:eastAsia="Times New Roman" w:hAnsiTheme="minorHAnsi" w:cstheme="minorHAnsi"/>
                <w:noProof/>
                <w:color w:val="FFFFFF" w:themeColor="background1"/>
                <w:sz w:val="28"/>
                <w:szCs w:val="28"/>
              </w:rPr>
              <w:t>100</w:t>
            </w:r>
            <w:r w:rsidRPr="00105B8D">
              <w:rPr>
                <w:rFonts w:asciiTheme="minorHAnsi" w:eastAsia="Times New Roman" w:hAnsiTheme="minorHAnsi" w:cstheme="minorHAnsi"/>
                <w:color w:val="FFFFFF" w:themeColor="background1"/>
                <w:sz w:val="28"/>
                <w:szCs w:val="28"/>
              </w:rPr>
              <w:fldChar w:fldCharType="end"/>
            </w:r>
          </w:p>
        </w:tc>
        <w:tc>
          <w:tcPr>
            <w:tcW w:w="478" w:type="pct"/>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tcPr>
          <w:p w14:paraId="7904FF59" w14:textId="065B13D4" w:rsidR="0073066E" w:rsidRPr="00105B8D" w:rsidRDefault="0073066E" w:rsidP="0073066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FFFFFF" w:themeColor="background1"/>
                <w:sz w:val="28"/>
                <w:szCs w:val="28"/>
              </w:rPr>
            </w:pPr>
            <w:r w:rsidRPr="00105B8D">
              <w:rPr>
                <w:rFonts w:asciiTheme="minorHAnsi" w:eastAsia="Times New Roman" w:hAnsiTheme="minorHAnsi" w:cstheme="minorHAnsi"/>
                <w:color w:val="FFFFFF" w:themeColor="background1"/>
                <w:sz w:val="28"/>
                <w:szCs w:val="28"/>
              </w:rPr>
              <w:fldChar w:fldCharType="begin"/>
            </w:r>
            <w:r w:rsidRPr="00105B8D">
              <w:rPr>
                <w:rFonts w:asciiTheme="minorHAnsi" w:eastAsia="Times New Roman" w:hAnsiTheme="minorHAnsi" w:cstheme="minorHAnsi"/>
                <w:color w:val="FFFFFF" w:themeColor="background1"/>
                <w:sz w:val="28"/>
                <w:szCs w:val="28"/>
              </w:rPr>
              <w:instrText xml:space="preserve"> =SUM(ABOVE) </w:instrText>
            </w:r>
            <w:r w:rsidRPr="00105B8D">
              <w:rPr>
                <w:rFonts w:asciiTheme="minorHAnsi" w:eastAsia="Times New Roman" w:hAnsiTheme="minorHAnsi" w:cstheme="minorHAnsi"/>
                <w:color w:val="FFFFFF" w:themeColor="background1"/>
                <w:sz w:val="28"/>
                <w:szCs w:val="28"/>
              </w:rPr>
              <w:fldChar w:fldCharType="separate"/>
            </w:r>
            <w:r w:rsidRPr="00105B8D">
              <w:rPr>
                <w:rFonts w:asciiTheme="minorHAnsi" w:eastAsia="Times New Roman" w:hAnsiTheme="minorHAnsi" w:cstheme="minorHAnsi"/>
                <w:noProof/>
                <w:color w:val="FFFFFF" w:themeColor="background1"/>
                <w:sz w:val="28"/>
                <w:szCs w:val="28"/>
              </w:rPr>
              <w:t>100</w:t>
            </w:r>
            <w:r w:rsidRPr="00105B8D">
              <w:rPr>
                <w:rFonts w:asciiTheme="minorHAnsi" w:eastAsia="Times New Roman" w:hAnsiTheme="minorHAnsi" w:cstheme="minorHAnsi"/>
                <w:color w:val="FFFFFF" w:themeColor="background1"/>
                <w:sz w:val="28"/>
                <w:szCs w:val="28"/>
              </w:rPr>
              <w:fldChar w:fldCharType="end"/>
            </w:r>
            <w:r>
              <w:rPr>
                <w:rFonts w:asciiTheme="minorHAnsi" w:eastAsia="Times New Roman" w:hAnsiTheme="minorHAnsi" w:cstheme="minorHAnsi"/>
                <w:color w:val="FFFFFF" w:themeColor="background1"/>
                <w:sz w:val="28"/>
                <w:szCs w:val="28"/>
              </w:rPr>
              <w:t>%</w:t>
            </w:r>
          </w:p>
        </w:tc>
        <w:tc>
          <w:tcPr>
            <w:tcW w:w="3043" w:type="pct"/>
            <w:tcBorders>
              <w:top w:val="thinThickLargeGap" w:sz="8" w:space="0" w:color="002060"/>
              <w:left w:val="single" w:sz="4" w:space="0" w:color="4F81BD" w:themeColor="accent1"/>
              <w:bottom w:val="thinThickLargeGap" w:sz="8" w:space="0" w:color="002060"/>
              <w:right w:val="thinThickLargeGap" w:sz="8" w:space="0" w:color="002060"/>
            </w:tcBorders>
            <w:shd w:val="clear" w:color="auto" w:fill="002060"/>
          </w:tcPr>
          <w:p w14:paraId="4FC4EB39" w14:textId="77777777" w:rsidR="0073066E" w:rsidRPr="00E1721F" w:rsidRDefault="0073066E" w:rsidP="0073066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rPr>
            </w:pPr>
          </w:p>
        </w:tc>
      </w:tr>
    </w:tbl>
    <w:p w14:paraId="77649D52" w14:textId="77777777" w:rsidR="007E3946" w:rsidRPr="00105B8D" w:rsidRDefault="007E3946" w:rsidP="00B344D7">
      <w:pPr>
        <w:pStyle w:val="Heading1"/>
        <w:rPr>
          <w:b w:val="0"/>
          <w:sz w:val="22"/>
          <w:szCs w:val="22"/>
        </w:rPr>
      </w:pPr>
    </w:p>
    <w:p w14:paraId="69F44C8C" w14:textId="77777777" w:rsidR="00E93CEA" w:rsidRPr="00105B8D" w:rsidRDefault="00E93CEA" w:rsidP="00B344D7"/>
    <w:p w14:paraId="5C297724" w14:textId="77777777" w:rsidR="00E1721F" w:rsidRPr="00105B8D" w:rsidRDefault="00E93CEA" w:rsidP="00B344D7">
      <w:pPr>
        <w:tabs>
          <w:tab w:val="left" w:pos="1860"/>
        </w:tabs>
        <w:sectPr w:rsidR="00E1721F" w:rsidRPr="00105B8D" w:rsidSect="00B344D7">
          <w:headerReference w:type="default" r:id="rId7"/>
          <w:footerReference w:type="default" r:id="rId8"/>
          <w:pgSz w:w="12240" w:h="15840"/>
          <w:pgMar w:top="1008" w:right="1170" w:bottom="1008" w:left="0" w:header="432" w:footer="288" w:gutter="0"/>
          <w:cols w:space="720"/>
          <w:docGrid w:linePitch="360"/>
        </w:sectPr>
      </w:pPr>
      <w:r w:rsidRPr="00105B8D">
        <w:tab/>
      </w:r>
    </w:p>
    <w:p w14:paraId="56D5F14E" w14:textId="77777777" w:rsidR="00DD3770" w:rsidRDefault="00DD3770" w:rsidP="00B344D7">
      <w:pPr>
        <w:pStyle w:val="Heading1"/>
      </w:pPr>
    </w:p>
    <w:p w14:paraId="3DCC8994" w14:textId="19E73B2D" w:rsidR="00F92065" w:rsidRDefault="00F92065" w:rsidP="00B344D7">
      <w:pPr>
        <w:pStyle w:val="Heading1"/>
      </w:pPr>
      <w:r w:rsidRPr="006A11C0">
        <w:t xml:space="preserve">Grading </w:t>
      </w:r>
      <w:r w:rsidR="00443B3E" w:rsidRPr="006A11C0">
        <w:t>Rubric</w:t>
      </w:r>
    </w:p>
    <w:tbl>
      <w:tblPr>
        <w:tblStyle w:val="LightGrid-Accent2"/>
        <w:tblW w:w="14404" w:type="dxa"/>
        <w:tblInd w:w="-155" w:type="dxa"/>
        <w:tblBorders>
          <w:top w:val="thinThickLargeGap" w:sz="8" w:space="0" w:color="002060"/>
          <w:left w:val="thinThickLargeGap" w:sz="8" w:space="0" w:color="002060"/>
          <w:bottom w:val="thickThinLargeGap" w:sz="8" w:space="0" w:color="002060"/>
          <w:right w:val="thickThinLargeGap" w:sz="8" w:space="0" w:color="002060"/>
          <w:insideH w:val="single" w:sz="6" w:space="0" w:color="002060"/>
          <w:insideV w:val="single" w:sz="6" w:space="0" w:color="002060"/>
        </w:tblBorders>
        <w:tblCellMar>
          <w:top w:w="115" w:type="dxa"/>
          <w:left w:w="115" w:type="dxa"/>
          <w:bottom w:w="115" w:type="dxa"/>
          <w:right w:w="115" w:type="dxa"/>
        </w:tblCellMar>
        <w:tblLook w:val="04A0" w:firstRow="1" w:lastRow="0" w:firstColumn="1" w:lastColumn="0" w:noHBand="0" w:noVBand="1"/>
      </w:tblPr>
      <w:tblGrid>
        <w:gridCol w:w="1783"/>
        <w:gridCol w:w="2595"/>
        <w:gridCol w:w="2595"/>
        <w:gridCol w:w="2595"/>
        <w:gridCol w:w="2595"/>
        <w:gridCol w:w="2241"/>
      </w:tblGrid>
      <w:tr w:rsidR="00DD3770" w:rsidRPr="00EA1294" w14:paraId="4DEB9958" w14:textId="77777777" w:rsidTr="002B50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4" w:type="dxa"/>
            <w:gridSpan w:val="6"/>
            <w:tcBorders>
              <w:top w:val="thinThickLargeGap" w:sz="8" w:space="0" w:color="002060"/>
              <w:left w:val="thinThickMediumGap" w:sz="12" w:space="0" w:color="002060"/>
              <w:bottom w:val="single" w:sz="4" w:space="0" w:color="002060"/>
              <w:right w:val="thickThinMediumGap" w:sz="12" w:space="0" w:color="002060"/>
            </w:tcBorders>
            <w:shd w:val="clear" w:color="auto" w:fill="002060"/>
          </w:tcPr>
          <w:p w14:paraId="3FC6EFD5" w14:textId="6E2521E5" w:rsidR="00DD3770" w:rsidRPr="00DD3770" w:rsidRDefault="00DD3770" w:rsidP="00DD3770">
            <w:pPr>
              <w:rPr>
                <w:rFonts w:asciiTheme="minorHAnsi" w:hAnsiTheme="minorHAnsi" w:cstheme="minorHAnsi"/>
                <w:bCs w:val="0"/>
                <w:color w:val="FFFFFF"/>
                <w:sz w:val="24"/>
                <w:szCs w:val="24"/>
              </w:rPr>
            </w:pPr>
            <w:r>
              <w:rPr>
                <w:rFonts w:asciiTheme="minorHAnsi" w:hAnsiTheme="minorHAnsi" w:cstheme="minorHAnsi"/>
                <w:bCs w:val="0"/>
                <w:sz w:val="24"/>
                <w:szCs w:val="24"/>
              </w:rPr>
              <w:t>Category</w:t>
            </w:r>
          </w:p>
        </w:tc>
      </w:tr>
      <w:tr w:rsidR="00123697" w:rsidRPr="00EA1294" w14:paraId="63EFA4B7" w14:textId="77777777" w:rsidTr="00ED7ADA">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783" w:type="dxa"/>
            <w:tcBorders>
              <w:top w:val="single" w:sz="4" w:space="0" w:color="002060"/>
              <w:left w:val="thinThickMediumGap" w:sz="12" w:space="0" w:color="002060"/>
              <w:bottom w:val="single" w:sz="4" w:space="0" w:color="002060"/>
              <w:right w:val="single" w:sz="4" w:space="0" w:color="002060"/>
            </w:tcBorders>
            <w:shd w:val="clear" w:color="auto" w:fill="F2F2F2" w:themeFill="background1" w:themeFillShade="F2"/>
          </w:tcPr>
          <w:p w14:paraId="6266978A" w14:textId="7BBB48DE" w:rsidR="0067365C" w:rsidRPr="00ED7ADA" w:rsidRDefault="009C1843" w:rsidP="00ED7ADA">
            <w:pPr>
              <w:spacing w:after="18"/>
              <w:ind w:left="106"/>
              <w:rPr>
                <w:rFonts w:asciiTheme="minorHAnsi" w:hAnsiTheme="minorHAnsi" w:cs="Arial"/>
                <w:sz w:val="20"/>
                <w:szCs w:val="20"/>
              </w:rPr>
            </w:pPr>
            <w:r w:rsidRPr="009C1843">
              <w:rPr>
                <w:rFonts w:asciiTheme="minorHAnsi" w:hAnsiTheme="minorHAnsi" w:cs="Arial"/>
                <w:sz w:val="20"/>
                <w:szCs w:val="20"/>
              </w:rPr>
              <w:t>Brochure: Key/Relevant Drug Info</w:t>
            </w:r>
            <w:bookmarkStart w:id="0" w:name="_GoBack"/>
            <w:bookmarkEnd w:id="0"/>
            <w:r w:rsidRPr="009C1843">
              <w:rPr>
                <w:rFonts w:asciiTheme="minorHAnsi" w:hAnsiTheme="minorHAnsi" w:cs="Arial"/>
                <w:sz w:val="20"/>
                <w:szCs w:val="20"/>
              </w:rPr>
              <w:t xml:space="preserve">rmation </w:t>
            </w:r>
          </w:p>
        </w:tc>
        <w:tc>
          <w:tcPr>
            <w:tcW w:w="2595" w:type="dxa"/>
            <w:tcBorders>
              <w:top w:val="single" w:sz="4" w:space="0" w:color="002060"/>
              <w:left w:val="single" w:sz="4" w:space="0" w:color="002060"/>
              <w:bottom w:val="single" w:sz="4" w:space="0" w:color="002060"/>
              <w:right w:val="single" w:sz="4" w:space="0" w:color="002060"/>
            </w:tcBorders>
            <w:shd w:val="clear" w:color="auto" w:fill="EEECE1" w:themeFill="background2"/>
          </w:tcPr>
          <w:p w14:paraId="14D0696B" w14:textId="1B19F3B1" w:rsidR="0067365C" w:rsidRPr="00DD3770" w:rsidRDefault="00700797" w:rsidP="0067365C">
            <w:pPr>
              <w:autoSpaceDE w:val="0"/>
              <w:autoSpaceDN w:val="0"/>
              <w:adjustRightInd w:val="0"/>
              <w:spacing w:after="160" w:line="259" w:lineRule="auto"/>
              <w:jc w:val="both"/>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3</w:t>
            </w:r>
            <w:r w:rsidR="0067365C" w:rsidRPr="00DD3770">
              <w:rPr>
                <w:b/>
                <w:sz w:val="18"/>
                <w:szCs w:val="18"/>
              </w:rPr>
              <w:t>0 Points</w:t>
            </w:r>
          </w:p>
        </w:tc>
        <w:tc>
          <w:tcPr>
            <w:tcW w:w="2595" w:type="dxa"/>
            <w:tcBorders>
              <w:top w:val="single" w:sz="4" w:space="0" w:color="002060"/>
              <w:left w:val="single" w:sz="4" w:space="0" w:color="002060"/>
              <w:bottom w:val="single" w:sz="4" w:space="0" w:color="002060"/>
              <w:right w:val="single" w:sz="4" w:space="0" w:color="002060"/>
            </w:tcBorders>
            <w:shd w:val="clear" w:color="auto" w:fill="EEECE1" w:themeFill="background2"/>
          </w:tcPr>
          <w:p w14:paraId="1A68F102" w14:textId="5B5C54D7" w:rsidR="0067365C" w:rsidRPr="00DD3770" w:rsidRDefault="00123697" w:rsidP="006736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25</w:t>
            </w:r>
            <w:r w:rsidR="0067365C" w:rsidRPr="00DD3770">
              <w:rPr>
                <w:rFonts w:asciiTheme="minorHAnsi" w:hAnsiTheme="minorHAnsi" w:cstheme="minorHAnsi"/>
                <w:b/>
                <w:sz w:val="20"/>
                <w:szCs w:val="20"/>
              </w:rPr>
              <w:t xml:space="preserve"> Points</w:t>
            </w:r>
          </w:p>
        </w:tc>
        <w:tc>
          <w:tcPr>
            <w:tcW w:w="2595" w:type="dxa"/>
            <w:tcBorders>
              <w:top w:val="single" w:sz="4" w:space="0" w:color="002060"/>
              <w:left w:val="single" w:sz="4" w:space="0" w:color="002060"/>
              <w:bottom w:val="single" w:sz="4" w:space="0" w:color="002060"/>
              <w:right w:val="single" w:sz="4" w:space="0" w:color="002060"/>
            </w:tcBorders>
            <w:shd w:val="clear" w:color="auto" w:fill="EEECE1" w:themeFill="background2"/>
          </w:tcPr>
          <w:p w14:paraId="46F2A9FA" w14:textId="344DD39B" w:rsidR="0067365C" w:rsidRPr="00A823A8" w:rsidRDefault="00123697" w:rsidP="006736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A823A8">
              <w:rPr>
                <w:rFonts w:asciiTheme="minorHAnsi" w:hAnsiTheme="minorHAnsi" w:cstheme="minorHAnsi"/>
                <w:b/>
                <w:sz w:val="20"/>
                <w:szCs w:val="20"/>
              </w:rPr>
              <w:t>20 Points</w:t>
            </w:r>
          </w:p>
        </w:tc>
        <w:tc>
          <w:tcPr>
            <w:tcW w:w="2595" w:type="dxa"/>
            <w:tcBorders>
              <w:top w:val="single" w:sz="4" w:space="0" w:color="002060"/>
              <w:left w:val="single" w:sz="4" w:space="0" w:color="002060"/>
              <w:bottom w:val="single" w:sz="4" w:space="0" w:color="002060"/>
              <w:right w:val="single" w:sz="4" w:space="0" w:color="002060"/>
            </w:tcBorders>
            <w:shd w:val="clear" w:color="auto" w:fill="EEECE1" w:themeFill="background2"/>
          </w:tcPr>
          <w:p w14:paraId="59B3227D" w14:textId="28BBBAC6" w:rsidR="0067365C" w:rsidRPr="00A823A8" w:rsidRDefault="00123697" w:rsidP="006736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A823A8">
              <w:rPr>
                <w:rFonts w:asciiTheme="minorHAnsi" w:hAnsiTheme="minorHAnsi" w:cstheme="minorHAnsi"/>
                <w:b/>
                <w:sz w:val="20"/>
                <w:szCs w:val="20"/>
              </w:rPr>
              <w:t>15 points</w:t>
            </w:r>
          </w:p>
        </w:tc>
        <w:tc>
          <w:tcPr>
            <w:tcW w:w="2241" w:type="dxa"/>
            <w:shd w:val="clear" w:color="auto" w:fill="EEECE1" w:themeFill="background2"/>
          </w:tcPr>
          <w:p w14:paraId="666FA3E6" w14:textId="3F85DC32" w:rsidR="0067365C" w:rsidRPr="00A823A8" w:rsidRDefault="0067365C" w:rsidP="006736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sz w:val="20"/>
                <w:szCs w:val="20"/>
              </w:rPr>
            </w:pPr>
            <w:r w:rsidRPr="00A823A8">
              <w:rPr>
                <w:b/>
                <w:sz w:val="18"/>
                <w:szCs w:val="18"/>
              </w:rPr>
              <w:t>0 Points</w:t>
            </w:r>
          </w:p>
        </w:tc>
      </w:tr>
      <w:tr w:rsidR="009C1843" w:rsidRPr="00EA1294" w14:paraId="06E4676D" w14:textId="77777777" w:rsidTr="002B50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tcBorders>
              <w:top w:val="single" w:sz="4" w:space="0" w:color="002060"/>
              <w:left w:val="thinThickMediumGap" w:sz="12" w:space="0" w:color="002060"/>
              <w:bottom w:val="single" w:sz="4" w:space="0" w:color="002060"/>
              <w:right w:val="single" w:sz="4" w:space="0" w:color="002060"/>
            </w:tcBorders>
            <w:shd w:val="clear" w:color="auto" w:fill="BFBFBF" w:themeFill="background1" w:themeFillShade="BF"/>
          </w:tcPr>
          <w:p w14:paraId="1F069115" w14:textId="77777777" w:rsidR="0067365C" w:rsidRDefault="0067365C" w:rsidP="0067365C">
            <w:pPr>
              <w:jc w:val="center"/>
              <w:rPr>
                <w:rFonts w:asciiTheme="minorHAnsi" w:hAnsiTheme="minorHAnsi" w:cstheme="minorHAnsi"/>
                <w:b w:val="0"/>
                <w:sz w:val="20"/>
                <w:szCs w:val="20"/>
              </w:rPr>
            </w:pPr>
          </w:p>
        </w:tc>
        <w:tc>
          <w:tcPr>
            <w:tcW w:w="2595" w:type="dxa"/>
            <w:tcBorders>
              <w:top w:val="single" w:sz="4" w:space="0" w:color="002060"/>
              <w:left w:val="single" w:sz="4" w:space="0" w:color="002060"/>
              <w:bottom w:val="single" w:sz="4" w:space="0" w:color="002060"/>
              <w:right w:val="single" w:sz="4" w:space="0" w:color="002060"/>
            </w:tcBorders>
            <w:shd w:val="clear" w:color="auto" w:fill="auto"/>
          </w:tcPr>
          <w:p w14:paraId="6B13FA9D" w14:textId="4ECF5784" w:rsidR="0067365C" w:rsidRPr="00EE6FFF" w:rsidRDefault="0067365C" w:rsidP="0067365C">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751994">
              <w:rPr>
                <w:rFonts w:eastAsia="Times New Roman"/>
                <w:sz w:val="18"/>
                <w:szCs w:val="18"/>
              </w:rPr>
              <w:t xml:space="preserve">Presentation of </w:t>
            </w:r>
            <w:r w:rsidRPr="00700797">
              <w:rPr>
                <w:rFonts w:eastAsia="Times New Roman"/>
                <w:sz w:val="18"/>
                <w:szCs w:val="18"/>
              </w:rPr>
              <w:t xml:space="preserve">information </w:t>
            </w:r>
            <w:r w:rsidR="00700797" w:rsidRPr="00700797">
              <w:rPr>
                <w:rFonts w:eastAsia="Times New Roman"/>
                <w:sz w:val="18"/>
                <w:szCs w:val="18"/>
              </w:rPr>
              <w:t xml:space="preserve">on brochure </w:t>
            </w:r>
            <w:r w:rsidR="00700797">
              <w:rPr>
                <w:rFonts w:eastAsia="Times New Roman"/>
                <w:sz w:val="18"/>
                <w:szCs w:val="18"/>
              </w:rPr>
              <w:t xml:space="preserve">is accurate and </w:t>
            </w:r>
            <w:r w:rsidRPr="00EE6FFF">
              <w:rPr>
                <w:rFonts w:eastAsia="Times New Roman"/>
                <w:sz w:val="18"/>
                <w:szCs w:val="18"/>
              </w:rPr>
              <w:t xml:space="preserve">includes </w:t>
            </w:r>
            <w:r w:rsidRPr="00EE6FFF">
              <w:rPr>
                <w:rFonts w:eastAsia="Times New Roman"/>
                <w:b/>
                <w:sz w:val="18"/>
                <w:szCs w:val="18"/>
              </w:rPr>
              <w:t>all</w:t>
            </w:r>
            <w:r w:rsidRPr="00EE6FFF">
              <w:rPr>
                <w:rFonts w:eastAsia="Times New Roman"/>
                <w:sz w:val="18"/>
                <w:szCs w:val="18"/>
              </w:rPr>
              <w:t xml:space="preserve"> of the following elements:</w:t>
            </w:r>
          </w:p>
          <w:p w14:paraId="1D06DB25"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Drug Class </w:t>
            </w:r>
          </w:p>
          <w:p w14:paraId="2B11CF7E"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Mechanism of Action </w:t>
            </w:r>
          </w:p>
          <w:p w14:paraId="6551DF53"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Drug Administration and Dosage </w:t>
            </w:r>
          </w:p>
          <w:p w14:paraId="10F16918"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Drug Interactions </w:t>
            </w:r>
          </w:p>
          <w:p w14:paraId="18596D73"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Lab effects/interference </w:t>
            </w:r>
          </w:p>
          <w:p w14:paraId="39C8A34E"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Special Considerations </w:t>
            </w:r>
          </w:p>
          <w:p w14:paraId="612DA899"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Potential Side Effects/Adverse Effects/Toxicities </w:t>
            </w:r>
          </w:p>
          <w:p w14:paraId="59F89371" w14:textId="77777777" w:rsidR="0067365C" w:rsidRPr="00751994" w:rsidRDefault="0067365C" w:rsidP="0067365C">
            <w:pPr>
              <w:cnfStyle w:val="000000010000" w:firstRow="0" w:lastRow="0" w:firstColumn="0" w:lastColumn="0" w:oddVBand="0" w:evenVBand="0" w:oddHBand="0" w:evenHBand="1" w:firstRowFirstColumn="0" w:firstRowLastColumn="0" w:lastRowFirstColumn="0" w:lastRowLastColumn="0"/>
              <w:rPr>
                <w:rFonts w:eastAsia="Times New Roman"/>
                <w:sz w:val="18"/>
                <w:szCs w:val="18"/>
              </w:rPr>
            </w:pPr>
          </w:p>
        </w:tc>
        <w:tc>
          <w:tcPr>
            <w:tcW w:w="2595" w:type="dxa"/>
            <w:tcBorders>
              <w:top w:val="single" w:sz="4" w:space="0" w:color="002060"/>
              <w:left w:val="single" w:sz="4" w:space="0" w:color="002060"/>
              <w:bottom w:val="single" w:sz="4" w:space="0" w:color="002060"/>
              <w:right w:val="single" w:sz="4" w:space="0" w:color="002060"/>
            </w:tcBorders>
            <w:shd w:val="clear" w:color="auto" w:fill="auto"/>
          </w:tcPr>
          <w:p w14:paraId="42908325" w14:textId="2C22BBB6" w:rsidR="0067365C" w:rsidRPr="00751994" w:rsidRDefault="0067365C" w:rsidP="0067365C">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751994">
              <w:rPr>
                <w:rFonts w:eastAsia="Times New Roman"/>
                <w:sz w:val="18"/>
                <w:szCs w:val="18"/>
              </w:rPr>
              <w:t>Presentation of information</w:t>
            </w:r>
            <w:r w:rsidRPr="00751994">
              <w:rPr>
                <w:rFonts w:eastAsia="Times New Roman"/>
                <w:b/>
                <w:sz w:val="18"/>
                <w:szCs w:val="18"/>
              </w:rPr>
              <w:t xml:space="preserve"> </w:t>
            </w:r>
            <w:r w:rsidR="00700797" w:rsidRPr="00700797">
              <w:rPr>
                <w:rFonts w:eastAsia="Times New Roman"/>
                <w:sz w:val="18"/>
                <w:szCs w:val="18"/>
              </w:rPr>
              <w:t xml:space="preserve">on brochure </w:t>
            </w:r>
            <w:r w:rsidR="00700797">
              <w:rPr>
                <w:rFonts w:eastAsia="Times New Roman"/>
                <w:sz w:val="18"/>
                <w:szCs w:val="18"/>
              </w:rPr>
              <w:t xml:space="preserve">is accurate and </w:t>
            </w:r>
            <w:r w:rsidRPr="00700797">
              <w:rPr>
                <w:rFonts w:eastAsia="Times New Roman"/>
                <w:sz w:val="18"/>
                <w:szCs w:val="18"/>
              </w:rPr>
              <w:t>i</w:t>
            </w:r>
            <w:r w:rsidRPr="00751994">
              <w:rPr>
                <w:rFonts w:eastAsia="Times New Roman"/>
                <w:sz w:val="18"/>
                <w:szCs w:val="18"/>
              </w:rPr>
              <w:t xml:space="preserve">ncludes </w:t>
            </w:r>
            <w:r w:rsidR="00700797">
              <w:rPr>
                <w:rFonts w:eastAsia="Times New Roman"/>
                <w:b/>
                <w:sz w:val="18"/>
                <w:szCs w:val="18"/>
              </w:rPr>
              <w:t>six</w:t>
            </w:r>
            <w:r w:rsidRPr="00751994">
              <w:rPr>
                <w:rFonts w:eastAsia="Times New Roman"/>
                <w:sz w:val="18"/>
                <w:szCs w:val="18"/>
              </w:rPr>
              <w:t xml:space="preserve"> </w:t>
            </w:r>
            <w:r w:rsidR="00700797">
              <w:rPr>
                <w:rFonts w:eastAsia="Times New Roman"/>
                <w:b/>
                <w:sz w:val="18"/>
                <w:szCs w:val="18"/>
              </w:rPr>
              <w:t>(6</w:t>
            </w:r>
            <w:r w:rsidRPr="001B5A12">
              <w:rPr>
                <w:rFonts w:eastAsia="Times New Roman"/>
                <w:b/>
                <w:sz w:val="18"/>
                <w:szCs w:val="18"/>
              </w:rPr>
              <w:t>)</w:t>
            </w:r>
            <w:r w:rsidRPr="001B5A12">
              <w:rPr>
                <w:rFonts w:eastAsia="Times New Roman"/>
                <w:sz w:val="18"/>
                <w:szCs w:val="18"/>
              </w:rPr>
              <w:t xml:space="preserve"> </w:t>
            </w:r>
            <w:r w:rsidRPr="00751994">
              <w:rPr>
                <w:rFonts w:eastAsia="Times New Roman"/>
                <w:sz w:val="18"/>
                <w:szCs w:val="18"/>
              </w:rPr>
              <w:t>of the following elements:</w:t>
            </w:r>
          </w:p>
          <w:p w14:paraId="3C73C435"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Drug Class </w:t>
            </w:r>
          </w:p>
          <w:p w14:paraId="403B09BC"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Mechanism of Action </w:t>
            </w:r>
          </w:p>
          <w:p w14:paraId="33F13B07"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Drug Administration and Dosage </w:t>
            </w:r>
          </w:p>
          <w:p w14:paraId="48724B31"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Drug Interactions </w:t>
            </w:r>
          </w:p>
          <w:p w14:paraId="63BB73DC"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Lab effects/interference </w:t>
            </w:r>
          </w:p>
          <w:p w14:paraId="2958AFB1"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Special Considerations </w:t>
            </w:r>
          </w:p>
          <w:p w14:paraId="4A58DAF0"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Potential Side Effects/Adverse Effects/Toxicities </w:t>
            </w:r>
          </w:p>
          <w:p w14:paraId="303D3476" w14:textId="77777777" w:rsidR="0067365C" w:rsidRPr="00751994" w:rsidRDefault="0067365C" w:rsidP="0067365C">
            <w:pPr>
              <w:cnfStyle w:val="000000010000" w:firstRow="0" w:lastRow="0" w:firstColumn="0" w:lastColumn="0" w:oddVBand="0" w:evenVBand="0" w:oddHBand="0" w:evenHBand="1" w:firstRowFirstColumn="0" w:firstRowLastColumn="0" w:lastRowFirstColumn="0" w:lastRowLastColumn="0"/>
              <w:rPr>
                <w:rFonts w:eastAsia="Times New Roman"/>
                <w:sz w:val="18"/>
                <w:szCs w:val="18"/>
              </w:rPr>
            </w:pPr>
          </w:p>
        </w:tc>
        <w:tc>
          <w:tcPr>
            <w:tcW w:w="2595" w:type="dxa"/>
            <w:tcBorders>
              <w:top w:val="single" w:sz="4" w:space="0" w:color="002060"/>
              <w:left w:val="single" w:sz="4" w:space="0" w:color="002060"/>
              <w:bottom w:val="single" w:sz="4" w:space="0" w:color="002060"/>
              <w:right w:val="single" w:sz="4" w:space="0" w:color="002060"/>
            </w:tcBorders>
            <w:shd w:val="clear" w:color="auto" w:fill="auto"/>
          </w:tcPr>
          <w:p w14:paraId="1483556B" w14:textId="3B68390F" w:rsidR="00EE6FFF" w:rsidRPr="00EE6FFF" w:rsidRDefault="00EE6FFF" w:rsidP="00EE6FFF">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751994">
              <w:rPr>
                <w:rFonts w:eastAsia="Times New Roman"/>
                <w:sz w:val="18"/>
                <w:szCs w:val="18"/>
              </w:rPr>
              <w:t xml:space="preserve">Presentation of </w:t>
            </w:r>
            <w:r w:rsidRPr="00700797">
              <w:rPr>
                <w:rFonts w:eastAsia="Times New Roman"/>
                <w:sz w:val="18"/>
                <w:szCs w:val="18"/>
              </w:rPr>
              <w:t xml:space="preserve">information </w:t>
            </w:r>
            <w:r w:rsidR="00700797" w:rsidRPr="00700797">
              <w:rPr>
                <w:rFonts w:eastAsia="Times New Roman"/>
                <w:sz w:val="18"/>
                <w:szCs w:val="18"/>
              </w:rPr>
              <w:t>on brochure</w:t>
            </w:r>
            <w:r w:rsidR="00700797">
              <w:rPr>
                <w:rFonts w:eastAsia="Times New Roman"/>
                <w:b/>
                <w:sz w:val="18"/>
                <w:szCs w:val="18"/>
              </w:rPr>
              <w:t xml:space="preserve"> </w:t>
            </w:r>
            <w:r w:rsidR="00700797" w:rsidRPr="00700797">
              <w:rPr>
                <w:rFonts w:eastAsia="Times New Roman"/>
                <w:sz w:val="18"/>
                <w:szCs w:val="18"/>
              </w:rPr>
              <w:t>is accurate</w:t>
            </w:r>
            <w:r w:rsidR="00700797" w:rsidRPr="00A823A8">
              <w:rPr>
                <w:rFonts w:eastAsia="Times New Roman"/>
                <w:sz w:val="18"/>
                <w:szCs w:val="18"/>
              </w:rPr>
              <w:t xml:space="preserve"> and</w:t>
            </w:r>
            <w:r w:rsidR="00700797">
              <w:rPr>
                <w:rFonts w:eastAsia="Times New Roman"/>
                <w:b/>
                <w:sz w:val="18"/>
                <w:szCs w:val="18"/>
              </w:rPr>
              <w:t xml:space="preserve"> </w:t>
            </w:r>
            <w:r w:rsidRPr="00EE6FFF">
              <w:rPr>
                <w:rFonts w:eastAsia="Times New Roman"/>
                <w:sz w:val="18"/>
                <w:szCs w:val="18"/>
              </w:rPr>
              <w:t xml:space="preserve">includes </w:t>
            </w:r>
            <w:r w:rsidR="00700797">
              <w:rPr>
                <w:rFonts w:eastAsia="Times New Roman"/>
                <w:b/>
                <w:sz w:val="18"/>
                <w:szCs w:val="18"/>
              </w:rPr>
              <w:t>five (5)</w:t>
            </w:r>
            <w:r w:rsidRPr="00EE6FFF">
              <w:rPr>
                <w:rFonts w:eastAsia="Times New Roman"/>
                <w:sz w:val="18"/>
                <w:szCs w:val="18"/>
              </w:rPr>
              <w:t xml:space="preserve"> of the following elements:</w:t>
            </w:r>
          </w:p>
          <w:p w14:paraId="0D70A1C5"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Drug Class </w:t>
            </w:r>
          </w:p>
          <w:p w14:paraId="34FAC960"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Mechanism of Action </w:t>
            </w:r>
          </w:p>
          <w:p w14:paraId="140C344E"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Drug Administration and Dosage </w:t>
            </w:r>
          </w:p>
          <w:p w14:paraId="333F524E"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Drug Interactions </w:t>
            </w:r>
          </w:p>
          <w:p w14:paraId="1F453622"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Lab effects/interference </w:t>
            </w:r>
          </w:p>
          <w:p w14:paraId="3D3A67E1"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Special Considerations </w:t>
            </w:r>
          </w:p>
          <w:p w14:paraId="04AFFF0E"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Potential Side Effects/Adverse Effects/Toxicities </w:t>
            </w:r>
          </w:p>
          <w:p w14:paraId="3712679D" w14:textId="77777777" w:rsidR="0067365C" w:rsidRPr="00105B8D" w:rsidRDefault="0067365C" w:rsidP="0067365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FFFF"/>
                <w:sz w:val="20"/>
                <w:szCs w:val="20"/>
              </w:rPr>
            </w:pPr>
          </w:p>
        </w:tc>
        <w:tc>
          <w:tcPr>
            <w:tcW w:w="2595" w:type="dxa"/>
            <w:tcBorders>
              <w:top w:val="single" w:sz="4" w:space="0" w:color="002060"/>
              <w:left w:val="single" w:sz="4" w:space="0" w:color="002060"/>
              <w:bottom w:val="single" w:sz="4" w:space="0" w:color="002060"/>
              <w:right w:val="single" w:sz="4" w:space="0" w:color="002060"/>
            </w:tcBorders>
            <w:shd w:val="clear" w:color="auto" w:fill="auto"/>
          </w:tcPr>
          <w:p w14:paraId="75C32154" w14:textId="2861CA8B" w:rsidR="00EE6FFF" w:rsidRPr="00EE6FFF" w:rsidRDefault="00EE6FFF" w:rsidP="00EE6FFF">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751994">
              <w:rPr>
                <w:rFonts w:eastAsia="Times New Roman"/>
                <w:sz w:val="18"/>
                <w:szCs w:val="18"/>
              </w:rPr>
              <w:t>Presentation of information</w:t>
            </w:r>
            <w:r w:rsidRPr="00751994">
              <w:rPr>
                <w:rFonts w:eastAsia="Times New Roman"/>
                <w:b/>
                <w:sz w:val="18"/>
                <w:szCs w:val="18"/>
              </w:rPr>
              <w:t xml:space="preserve"> </w:t>
            </w:r>
            <w:r w:rsidR="00700797">
              <w:rPr>
                <w:rFonts w:eastAsia="Times New Roman"/>
                <w:sz w:val="18"/>
                <w:szCs w:val="18"/>
              </w:rPr>
              <w:t xml:space="preserve">on brochure is accurate and </w:t>
            </w:r>
            <w:r w:rsidRPr="00EE6FFF">
              <w:rPr>
                <w:rFonts w:eastAsia="Times New Roman"/>
                <w:sz w:val="18"/>
                <w:szCs w:val="18"/>
              </w:rPr>
              <w:t xml:space="preserve">includes </w:t>
            </w:r>
            <w:r w:rsidR="00700797">
              <w:rPr>
                <w:rFonts w:eastAsia="Times New Roman"/>
                <w:b/>
                <w:sz w:val="18"/>
                <w:szCs w:val="18"/>
              </w:rPr>
              <w:t>four (4)</w:t>
            </w:r>
            <w:r w:rsidRPr="00EE6FFF">
              <w:rPr>
                <w:rFonts w:eastAsia="Times New Roman"/>
                <w:sz w:val="18"/>
                <w:szCs w:val="18"/>
              </w:rPr>
              <w:t xml:space="preserve"> of the following elements:</w:t>
            </w:r>
          </w:p>
          <w:p w14:paraId="59E29285"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Drug Class </w:t>
            </w:r>
          </w:p>
          <w:p w14:paraId="641BCDA8"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Mechanism of Action </w:t>
            </w:r>
          </w:p>
          <w:p w14:paraId="19ADA1F7"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Drug Administration and Dosage </w:t>
            </w:r>
          </w:p>
          <w:p w14:paraId="352B44D7"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Drug Interactions </w:t>
            </w:r>
          </w:p>
          <w:p w14:paraId="57FCCA37"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Lab effects/interference </w:t>
            </w:r>
          </w:p>
          <w:p w14:paraId="17E67F38"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Special Considerations </w:t>
            </w:r>
          </w:p>
          <w:p w14:paraId="00AB35A7"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Potential Side Effects/Adverse Effects/Toxicities </w:t>
            </w:r>
          </w:p>
          <w:p w14:paraId="3524B11E" w14:textId="77777777" w:rsidR="0067365C" w:rsidRPr="00105B8D" w:rsidRDefault="0067365C" w:rsidP="0067365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FFFF"/>
                <w:sz w:val="20"/>
                <w:szCs w:val="20"/>
              </w:rPr>
            </w:pPr>
          </w:p>
        </w:tc>
        <w:tc>
          <w:tcPr>
            <w:tcW w:w="2241" w:type="dxa"/>
          </w:tcPr>
          <w:p w14:paraId="0D5D41AF" w14:textId="76312435" w:rsidR="0067365C" w:rsidRPr="00751994" w:rsidRDefault="0067365C" w:rsidP="0067365C">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751994">
              <w:rPr>
                <w:rFonts w:eastAsia="Times New Roman"/>
                <w:sz w:val="18"/>
                <w:szCs w:val="18"/>
              </w:rPr>
              <w:t>Presentation of information</w:t>
            </w:r>
            <w:r w:rsidRPr="00751994">
              <w:rPr>
                <w:rFonts w:eastAsia="Times New Roman"/>
                <w:b/>
                <w:sz w:val="18"/>
                <w:szCs w:val="18"/>
              </w:rPr>
              <w:t xml:space="preserve"> </w:t>
            </w:r>
            <w:r w:rsidR="00700797">
              <w:rPr>
                <w:rFonts w:eastAsia="Times New Roman"/>
                <w:sz w:val="18"/>
                <w:szCs w:val="18"/>
              </w:rPr>
              <w:t xml:space="preserve">on brochure </w:t>
            </w:r>
            <w:r w:rsidRPr="00751994">
              <w:rPr>
                <w:rFonts w:eastAsia="Times New Roman"/>
                <w:sz w:val="18"/>
                <w:szCs w:val="18"/>
              </w:rPr>
              <w:t xml:space="preserve">includes </w:t>
            </w:r>
            <w:r w:rsidR="00700797">
              <w:rPr>
                <w:rFonts w:eastAsia="Times New Roman"/>
                <w:b/>
                <w:sz w:val="18"/>
                <w:szCs w:val="18"/>
              </w:rPr>
              <w:t>less than four (4)</w:t>
            </w:r>
            <w:r w:rsidRPr="00751994">
              <w:rPr>
                <w:rFonts w:eastAsia="Times New Roman"/>
                <w:b/>
                <w:sz w:val="18"/>
                <w:szCs w:val="18"/>
              </w:rPr>
              <w:t xml:space="preserve"> </w:t>
            </w:r>
            <w:r w:rsidRPr="00751994">
              <w:rPr>
                <w:rFonts w:eastAsia="Times New Roman"/>
                <w:sz w:val="18"/>
                <w:szCs w:val="18"/>
              </w:rPr>
              <w:t>of the following elements:</w:t>
            </w:r>
          </w:p>
          <w:p w14:paraId="3540E9D0"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Drug Class </w:t>
            </w:r>
          </w:p>
          <w:p w14:paraId="16568EE8"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Mechanism of Action </w:t>
            </w:r>
          </w:p>
          <w:p w14:paraId="11B5128E"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Drug Administration and Dosage </w:t>
            </w:r>
          </w:p>
          <w:p w14:paraId="6A9594DF"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Drug Interactions </w:t>
            </w:r>
          </w:p>
          <w:p w14:paraId="077D0D33"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Lab effects/interference </w:t>
            </w:r>
          </w:p>
          <w:p w14:paraId="63701D5D" w14:textId="77777777" w:rsidR="00EE6FFF" w:rsidRPr="00EE6FFF" w:rsidRDefault="00EE6FFF" w:rsidP="00EE6FFF">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Special Considerations </w:t>
            </w:r>
          </w:p>
          <w:p w14:paraId="581DB638" w14:textId="02E79CD0" w:rsidR="0067365C" w:rsidRPr="00ED7ADA" w:rsidRDefault="00EE6FFF" w:rsidP="0067365C">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EE6FFF">
              <w:rPr>
                <w:rFonts w:asciiTheme="minorHAnsi" w:hAnsiTheme="minorHAnsi"/>
                <w:sz w:val="18"/>
                <w:szCs w:val="18"/>
              </w:rPr>
              <w:t xml:space="preserve">Potential Side Effects/Adverse Effects/Toxicities </w:t>
            </w:r>
          </w:p>
        </w:tc>
      </w:tr>
      <w:tr w:rsidR="00EE6FFF" w:rsidRPr="00EA1294" w14:paraId="25783471" w14:textId="77777777" w:rsidTr="0012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tcBorders>
              <w:top w:val="single" w:sz="4" w:space="0" w:color="002060"/>
              <w:left w:val="thinThickMediumGap" w:sz="12" w:space="0" w:color="002060"/>
              <w:bottom w:val="single" w:sz="4" w:space="0" w:color="002060"/>
              <w:right w:val="single" w:sz="4" w:space="0" w:color="002060"/>
            </w:tcBorders>
            <w:shd w:val="clear" w:color="auto" w:fill="F2F2F2" w:themeFill="background1" w:themeFillShade="F2"/>
          </w:tcPr>
          <w:p w14:paraId="7B8EEB7A" w14:textId="5AE7565F" w:rsidR="0067365C" w:rsidRPr="00ED7ADA" w:rsidRDefault="009C1843" w:rsidP="00ED7ADA">
            <w:pPr>
              <w:spacing w:after="18"/>
              <w:ind w:left="106"/>
              <w:rPr>
                <w:rFonts w:asciiTheme="minorHAnsi" w:hAnsiTheme="minorHAnsi" w:cs="Arial"/>
                <w:sz w:val="20"/>
                <w:szCs w:val="20"/>
              </w:rPr>
            </w:pPr>
            <w:r w:rsidRPr="009C1843">
              <w:rPr>
                <w:rFonts w:asciiTheme="minorHAnsi" w:hAnsiTheme="minorHAnsi" w:cs="Arial"/>
                <w:sz w:val="20"/>
                <w:szCs w:val="20"/>
              </w:rPr>
              <w:t xml:space="preserve">Brochure: Patient </w:t>
            </w:r>
            <w:r w:rsidRPr="009C1843">
              <w:rPr>
                <w:rFonts w:asciiTheme="minorHAnsi" w:hAnsiTheme="minorHAnsi" w:cs="Arial"/>
                <w:sz w:val="20"/>
                <w:szCs w:val="20"/>
              </w:rPr>
              <w:lastRenderedPageBreak/>
              <w:t xml:space="preserve">Education Considerations </w:t>
            </w:r>
          </w:p>
        </w:tc>
        <w:tc>
          <w:tcPr>
            <w:tcW w:w="2595" w:type="dxa"/>
            <w:tcBorders>
              <w:top w:val="single" w:sz="4" w:space="0" w:color="002060"/>
              <w:left w:val="single" w:sz="4" w:space="0" w:color="002060"/>
              <w:bottom w:val="single" w:sz="4" w:space="0" w:color="002060"/>
              <w:right w:val="single" w:sz="4" w:space="0" w:color="002060"/>
            </w:tcBorders>
            <w:shd w:val="clear" w:color="auto" w:fill="EEECE1" w:themeFill="background2"/>
          </w:tcPr>
          <w:p w14:paraId="34EC8FD9" w14:textId="5A57C41B" w:rsidR="0067365C" w:rsidRPr="00DD3770" w:rsidRDefault="003D5176" w:rsidP="006736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sz w:val="20"/>
                <w:szCs w:val="20"/>
              </w:rPr>
            </w:pPr>
            <w:r>
              <w:rPr>
                <w:rFonts w:asciiTheme="minorHAnsi" w:hAnsiTheme="minorHAnsi" w:cstheme="minorHAnsi"/>
                <w:b/>
                <w:sz w:val="20"/>
                <w:szCs w:val="20"/>
              </w:rPr>
              <w:lastRenderedPageBreak/>
              <w:t>35</w:t>
            </w:r>
            <w:r w:rsidR="0067365C" w:rsidRPr="00DD3770">
              <w:rPr>
                <w:rFonts w:asciiTheme="minorHAnsi" w:hAnsiTheme="minorHAnsi" w:cstheme="minorHAnsi"/>
                <w:b/>
                <w:sz w:val="20"/>
                <w:szCs w:val="20"/>
              </w:rPr>
              <w:t xml:space="preserve"> points</w:t>
            </w:r>
          </w:p>
        </w:tc>
        <w:tc>
          <w:tcPr>
            <w:tcW w:w="2595" w:type="dxa"/>
            <w:tcBorders>
              <w:top w:val="single" w:sz="4" w:space="0" w:color="002060"/>
              <w:left w:val="single" w:sz="4" w:space="0" w:color="002060"/>
              <w:bottom w:val="single" w:sz="4" w:space="0" w:color="002060"/>
              <w:right w:val="single" w:sz="4" w:space="0" w:color="002060"/>
            </w:tcBorders>
            <w:shd w:val="clear" w:color="auto" w:fill="EEECE1" w:themeFill="background2"/>
          </w:tcPr>
          <w:p w14:paraId="72573A4A" w14:textId="20530E80" w:rsidR="0067365C" w:rsidRPr="00DD3770" w:rsidRDefault="003D5176" w:rsidP="006736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 xml:space="preserve">25 </w:t>
            </w:r>
            <w:r w:rsidR="0067365C" w:rsidRPr="00DD3770">
              <w:rPr>
                <w:rFonts w:asciiTheme="minorHAnsi" w:hAnsiTheme="minorHAnsi" w:cstheme="minorHAnsi"/>
                <w:b/>
                <w:sz w:val="20"/>
                <w:szCs w:val="20"/>
              </w:rPr>
              <w:t>Points</w:t>
            </w:r>
          </w:p>
        </w:tc>
        <w:tc>
          <w:tcPr>
            <w:tcW w:w="2595" w:type="dxa"/>
            <w:tcBorders>
              <w:top w:val="single" w:sz="4" w:space="0" w:color="002060"/>
              <w:left w:val="single" w:sz="4" w:space="0" w:color="002060"/>
              <w:bottom w:val="single" w:sz="4" w:space="0" w:color="002060"/>
              <w:right w:val="single" w:sz="4" w:space="0" w:color="002060"/>
            </w:tcBorders>
            <w:shd w:val="clear" w:color="auto" w:fill="EEECE1" w:themeFill="background2"/>
          </w:tcPr>
          <w:p w14:paraId="17642D82" w14:textId="5C4E17DE" w:rsidR="0067365C" w:rsidRPr="00DD3770" w:rsidRDefault="003D5176" w:rsidP="006736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15</w:t>
            </w:r>
            <w:r w:rsidR="0067365C" w:rsidRPr="00DD3770">
              <w:rPr>
                <w:rFonts w:asciiTheme="minorHAnsi" w:hAnsiTheme="minorHAnsi" w:cstheme="minorHAnsi"/>
                <w:b/>
                <w:sz w:val="20"/>
                <w:szCs w:val="20"/>
              </w:rPr>
              <w:t xml:space="preserve"> Points</w:t>
            </w:r>
          </w:p>
        </w:tc>
        <w:tc>
          <w:tcPr>
            <w:tcW w:w="2595" w:type="dxa"/>
            <w:tcBorders>
              <w:top w:val="single" w:sz="4" w:space="0" w:color="002060"/>
              <w:left w:val="single" w:sz="4" w:space="0" w:color="002060"/>
              <w:bottom w:val="single" w:sz="4" w:space="0" w:color="002060"/>
              <w:right w:val="single" w:sz="4" w:space="0" w:color="002060"/>
            </w:tcBorders>
            <w:shd w:val="clear" w:color="auto" w:fill="EEECE1" w:themeFill="background2"/>
          </w:tcPr>
          <w:p w14:paraId="5FBD9AF7" w14:textId="40F541B2" w:rsidR="0067365C" w:rsidRPr="00DD3770" w:rsidRDefault="00123697" w:rsidP="006736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10</w:t>
            </w:r>
            <w:r w:rsidR="0067365C" w:rsidRPr="00DD3770">
              <w:rPr>
                <w:rFonts w:asciiTheme="minorHAnsi" w:hAnsiTheme="minorHAnsi" w:cstheme="minorHAnsi"/>
                <w:b/>
                <w:sz w:val="20"/>
                <w:szCs w:val="20"/>
              </w:rPr>
              <w:t xml:space="preserve"> Points</w:t>
            </w:r>
          </w:p>
        </w:tc>
        <w:tc>
          <w:tcPr>
            <w:tcW w:w="2241" w:type="dxa"/>
            <w:tcBorders>
              <w:top w:val="single" w:sz="4" w:space="0" w:color="002060"/>
              <w:left w:val="single" w:sz="4" w:space="0" w:color="002060"/>
              <w:bottom w:val="single" w:sz="4" w:space="0" w:color="002060"/>
              <w:right w:val="thickThinMediumGap" w:sz="12" w:space="0" w:color="002060"/>
            </w:tcBorders>
            <w:shd w:val="clear" w:color="auto" w:fill="EEECE1" w:themeFill="background2"/>
          </w:tcPr>
          <w:p w14:paraId="79329B2E" w14:textId="6C1B90F7" w:rsidR="0067365C" w:rsidRPr="00DD3770" w:rsidRDefault="0067365C" w:rsidP="006736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DD3770">
              <w:rPr>
                <w:rFonts w:asciiTheme="minorHAnsi" w:hAnsiTheme="minorHAnsi" w:cstheme="minorHAnsi"/>
                <w:b/>
                <w:sz w:val="20"/>
                <w:szCs w:val="20"/>
              </w:rPr>
              <w:t>0 Points</w:t>
            </w:r>
          </w:p>
        </w:tc>
      </w:tr>
      <w:tr w:rsidR="00EE6FFF" w:rsidRPr="00EA1294" w14:paraId="5DAE00FD" w14:textId="77777777" w:rsidTr="002B50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tcBorders>
              <w:top w:val="single" w:sz="4" w:space="0" w:color="002060"/>
              <w:left w:val="thinThickMediumGap" w:sz="12" w:space="0" w:color="002060"/>
              <w:bottom w:val="single" w:sz="4" w:space="0" w:color="002060"/>
              <w:right w:val="single" w:sz="4" w:space="0" w:color="002060"/>
            </w:tcBorders>
            <w:shd w:val="clear" w:color="auto" w:fill="BFBFBF" w:themeFill="background1" w:themeFillShade="BF"/>
          </w:tcPr>
          <w:p w14:paraId="0F8088ED" w14:textId="77777777" w:rsidR="0067365C" w:rsidRPr="00105B8D" w:rsidRDefault="0067365C" w:rsidP="0067365C">
            <w:pPr>
              <w:rPr>
                <w:rFonts w:asciiTheme="minorHAnsi" w:hAnsiTheme="minorHAnsi" w:cstheme="minorHAnsi"/>
                <w:b w:val="0"/>
                <w:sz w:val="20"/>
                <w:szCs w:val="20"/>
              </w:rPr>
            </w:pPr>
          </w:p>
        </w:tc>
        <w:tc>
          <w:tcPr>
            <w:tcW w:w="2595" w:type="dxa"/>
            <w:tcBorders>
              <w:top w:val="single" w:sz="4" w:space="0" w:color="002060"/>
              <w:left w:val="single" w:sz="4" w:space="0" w:color="002060"/>
              <w:bottom w:val="single" w:sz="4" w:space="0" w:color="002060"/>
              <w:right w:val="single" w:sz="4" w:space="0" w:color="002060"/>
            </w:tcBorders>
            <w:shd w:val="clear" w:color="auto" w:fill="auto"/>
          </w:tcPr>
          <w:p w14:paraId="416A7EBD" w14:textId="2E8F2966" w:rsidR="0067365C" w:rsidRPr="0052007C" w:rsidRDefault="0067365C" w:rsidP="0067365C">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Presentation of information</w:t>
            </w:r>
            <w:r w:rsidRPr="0052007C">
              <w:rPr>
                <w:rFonts w:eastAsia="Times New Roman"/>
                <w:b/>
                <w:sz w:val="18"/>
                <w:szCs w:val="18"/>
              </w:rPr>
              <w:t xml:space="preserve"> </w:t>
            </w:r>
            <w:r w:rsidR="00700797" w:rsidRPr="00700797">
              <w:rPr>
                <w:rFonts w:eastAsia="Times New Roman"/>
                <w:sz w:val="18"/>
                <w:szCs w:val="18"/>
              </w:rPr>
              <w:t xml:space="preserve">on brochure is accurate and </w:t>
            </w:r>
            <w:r w:rsidRPr="0052007C">
              <w:rPr>
                <w:rFonts w:eastAsia="Times New Roman"/>
                <w:sz w:val="18"/>
                <w:szCs w:val="18"/>
              </w:rPr>
              <w:t xml:space="preserve">includes </w:t>
            </w:r>
            <w:r w:rsidRPr="0052007C">
              <w:rPr>
                <w:rFonts w:eastAsia="Times New Roman"/>
                <w:b/>
                <w:sz w:val="18"/>
                <w:szCs w:val="18"/>
              </w:rPr>
              <w:t>all</w:t>
            </w:r>
            <w:r w:rsidRPr="0052007C">
              <w:rPr>
                <w:rFonts w:eastAsia="Times New Roman"/>
                <w:sz w:val="18"/>
                <w:szCs w:val="18"/>
              </w:rPr>
              <w:t xml:space="preserve"> of the following elements:</w:t>
            </w:r>
          </w:p>
          <w:p w14:paraId="4A936A97" w14:textId="77777777" w:rsidR="0052007C" w:rsidRPr="0052007C" w:rsidRDefault="0052007C" w:rsidP="0052007C">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Nursing Management</w:t>
            </w:r>
          </w:p>
          <w:p w14:paraId="146D0324" w14:textId="77777777" w:rsidR="0052007C" w:rsidRPr="0052007C" w:rsidRDefault="0052007C" w:rsidP="0052007C">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Patient Education Considerations</w:t>
            </w:r>
          </w:p>
          <w:p w14:paraId="351E3F37" w14:textId="77777777" w:rsidR="0052007C" w:rsidRPr="0052007C" w:rsidRDefault="0052007C" w:rsidP="0052007C">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Patient Assessment</w:t>
            </w:r>
          </w:p>
          <w:p w14:paraId="646BF13A" w14:textId="77777777" w:rsidR="0052007C" w:rsidRPr="0052007C" w:rsidRDefault="0052007C" w:rsidP="0052007C">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 xml:space="preserve">Potential Side Effects/Adverse Effects/Toxicities </w:t>
            </w:r>
          </w:p>
          <w:p w14:paraId="5111B693" w14:textId="61BA3357" w:rsidR="0067365C" w:rsidRPr="00ED7ADA" w:rsidRDefault="0052007C" w:rsidP="00ED7ADA">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Special considerations</w:t>
            </w:r>
          </w:p>
        </w:tc>
        <w:tc>
          <w:tcPr>
            <w:tcW w:w="2595" w:type="dxa"/>
            <w:tcBorders>
              <w:top w:val="single" w:sz="4" w:space="0" w:color="002060"/>
              <w:left w:val="single" w:sz="4" w:space="0" w:color="002060"/>
              <w:bottom w:val="single" w:sz="4" w:space="0" w:color="002060"/>
              <w:right w:val="single" w:sz="4" w:space="0" w:color="002060"/>
            </w:tcBorders>
            <w:shd w:val="clear" w:color="auto" w:fill="auto"/>
          </w:tcPr>
          <w:p w14:paraId="0111F208" w14:textId="60BCBFE0" w:rsidR="0067365C" w:rsidRPr="0052007C" w:rsidRDefault="0067365C" w:rsidP="0067365C">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Presentation of information</w:t>
            </w:r>
            <w:r w:rsidRPr="0052007C">
              <w:rPr>
                <w:rFonts w:eastAsia="Times New Roman"/>
                <w:b/>
                <w:sz w:val="18"/>
                <w:szCs w:val="18"/>
              </w:rPr>
              <w:t xml:space="preserve"> </w:t>
            </w:r>
            <w:r w:rsidR="00700797" w:rsidRPr="00700797">
              <w:rPr>
                <w:rFonts w:eastAsia="Times New Roman"/>
                <w:sz w:val="18"/>
                <w:szCs w:val="18"/>
              </w:rPr>
              <w:t xml:space="preserve">on brochure is accurate and </w:t>
            </w:r>
            <w:r w:rsidRPr="0052007C">
              <w:rPr>
                <w:rFonts w:eastAsia="Times New Roman"/>
                <w:sz w:val="18"/>
                <w:szCs w:val="18"/>
              </w:rPr>
              <w:t xml:space="preserve">includes </w:t>
            </w:r>
            <w:r w:rsidRPr="0052007C">
              <w:rPr>
                <w:rFonts w:eastAsia="Times New Roman"/>
                <w:b/>
                <w:sz w:val="18"/>
                <w:szCs w:val="18"/>
              </w:rPr>
              <w:t>f</w:t>
            </w:r>
            <w:r w:rsidR="00123697">
              <w:rPr>
                <w:rFonts w:eastAsia="Times New Roman"/>
                <w:b/>
                <w:sz w:val="18"/>
                <w:szCs w:val="18"/>
              </w:rPr>
              <w:t>our(4</w:t>
            </w:r>
            <w:r w:rsidRPr="0052007C">
              <w:rPr>
                <w:rFonts w:eastAsia="Times New Roman"/>
                <w:b/>
                <w:sz w:val="18"/>
                <w:szCs w:val="18"/>
              </w:rPr>
              <w:t>)</w:t>
            </w:r>
            <w:r w:rsidRPr="0052007C">
              <w:rPr>
                <w:rFonts w:eastAsia="Times New Roman"/>
                <w:sz w:val="18"/>
                <w:szCs w:val="18"/>
              </w:rPr>
              <w:t xml:space="preserve"> of the following elements:</w:t>
            </w:r>
          </w:p>
          <w:p w14:paraId="004293C2" w14:textId="77777777" w:rsidR="0052007C" w:rsidRPr="0052007C" w:rsidRDefault="0052007C" w:rsidP="0052007C">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Nursing Management</w:t>
            </w:r>
          </w:p>
          <w:p w14:paraId="152B17C0" w14:textId="77777777" w:rsidR="0052007C" w:rsidRPr="0052007C" w:rsidRDefault="0052007C" w:rsidP="0052007C">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Patient Education Considerations</w:t>
            </w:r>
          </w:p>
          <w:p w14:paraId="313AE2EA" w14:textId="77777777" w:rsidR="0052007C" w:rsidRPr="0052007C" w:rsidRDefault="0052007C" w:rsidP="0052007C">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Patient Assessment</w:t>
            </w:r>
          </w:p>
          <w:p w14:paraId="3B1FFBC3" w14:textId="77777777" w:rsidR="0052007C" w:rsidRPr="0052007C" w:rsidRDefault="0052007C" w:rsidP="0052007C">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 xml:space="preserve">Potential Side Effects/Adverse Effects/Toxicities </w:t>
            </w:r>
          </w:p>
          <w:p w14:paraId="2F96145F" w14:textId="2615243B" w:rsidR="0067365C" w:rsidRPr="00ED7ADA" w:rsidRDefault="0052007C" w:rsidP="00ED7ADA">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Special considerations</w:t>
            </w:r>
          </w:p>
        </w:tc>
        <w:tc>
          <w:tcPr>
            <w:tcW w:w="2595" w:type="dxa"/>
            <w:tcBorders>
              <w:top w:val="single" w:sz="4" w:space="0" w:color="002060"/>
              <w:left w:val="single" w:sz="4" w:space="0" w:color="002060"/>
              <w:bottom w:val="single" w:sz="4" w:space="0" w:color="002060"/>
              <w:right w:val="single" w:sz="4" w:space="0" w:color="002060"/>
            </w:tcBorders>
            <w:shd w:val="clear" w:color="auto" w:fill="auto"/>
          </w:tcPr>
          <w:p w14:paraId="2762C84B" w14:textId="2E929AFB" w:rsidR="0067365C" w:rsidRPr="0052007C" w:rsidRDefault="0067365C" w:rsidP="0067365C">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Presentation of information</w:t>
            </w:r>
            <w:r w:rsidRPr="0052007C">
              <w:rPr>
                <w:rFonts w:eastAsia="Times New Roman"/>
                <w:b/>
                <w:sz w:val="18"/>
                <w:szCs w:val="18"/>
              </w:rPr>
              <w:t xml:space="preserve"> </w:t>
            </w:r>
            <w:r w:rsidR="00700797" w:rsidRPr="00700797">
              <w:rPr>
                <w:rFonts w:eastAsia="Times New Roman"/>
                <w:sz w:val="18"/>
                <w:szCs w:val="18"/>
              </w:rPr>
              <w:t xml:space="preserve">on brochure is accurate and </w:t>
            </w:r>
            <w:r w:rsidRPr="0052007C">
              <w:rPr>
                <w:rFonts w:eastAsia="Times New Roman"/>
                <w:sz w:val="18"/>
                <w:szCs w:val="18"/>
              </w:rPr>
              <w:t xml:space="preserve">includes </w:t>
            </w:r>
            <w:r w:rsidR="00123697">
              <w:rPr>
                <w:rFonts w:eastAsia="Times New Roman"/>
                <w:b/>
                <w:sz w:val="18"/>
                <w:szCs w:val="18"/>
              </w:rPr>
              <w:t>three (3</w:t>
            </w:r>
            <w:r w:rsidRPr="0052007C">
              <w:rPr>
                <w:rFonts w:eastAsia="Times New Roman"/>
                <w:b/>
                <w:sz w:val="18"/>
                <w:szCs w:val="18"/>
              </w:rPr>
              <w:t>)</w:t>
            </w:r>
            <w:r w:rsidRPr="0052007C">
              <w:rPr>
                <w:rFonts w:eastAsia="Times New Roman"/>
                <w:sz w:val="18"/>
                <w:szCs w:val="18"/>
              </w:rPr>
              <w:t xml:space="preserve"> of the following elements:</w:t>
            </w:r>
          </w:p>
          <w:p w14:paraId="6430A56B" w14:textId="77777777" w:rsidR="0052007C" w:rsidRPr="0052007C" w:rsidRDefault="0052007C" w:rsidP="0052007C">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Nursing Management</w:t>
            </w:r>
          </w:p>
          <w:p w14:paraId="3946D356" w14:textId="77777777" w:rsidR="0052007C" w:rsidRPr="0052007C" w:rsidRDefault="0052007C" w:rsidP="0052007C">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Patient Education Considerations</w:t>
            </w:r>
          </w:p>
          <w:p w14:paraId="6D265F6F" w14:textId="77777777" w:rsidR="0052007C" w:rsidRPr="0052007C" w:rsidRDefault="0052007C" w:rsidP="0052007C">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Patient Assessment</w:t>
            </w:r>
          </w:p>
          <w:p w14:paraId="74281351" w14:textId="77777777" w:rsidR="0052007C" w:rsidRPr="0052007C" w:rsidRDefault="0052007C" w:rsidP="0052007C">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 xml:space="preserve">Potential Side Effects/Adverse Effects/Toxicities </w:t>
            </w:r>
          </w:p>
          <w:p w14:paraId="2B985ABA" w14:textId="58958FDB" w:rsidR="0067365C" w:rsidRPr="00ED7ADA" w:rsidRDefault="0052007C" w:rsidP="00ED7ADA">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Special considerations</w:t>
            </w:r>
          </w:p>
        </w:tc>
        <w:tc>
          <w:tcPr>
            <w:tcW w:w="2595" w:type="dxa"/>
            <w:tcBorders>
              <w:top w:val="single" w:sz="4" w:space="0" w:color="002060"/>
              <w:left w:val="single" w:sz="4" w:space="0" w:color="002060"/>
              <w:bottom w:val="single" w:sz="4" w:space="0" w:color="002060"/>
              <w:right w:val="single" w:sz="4" w:space="0" w:color="002060"/>
            </w:tcBorders>
            <w:shd w:val="clear" w:color="auto" w:fill="auto"/>
          </w:tcPr>
          <w:p w14:paraId="637ADFFB" w14:textId="489F1BE0" w:rsidR="0067365C" w:rsidRPr="0052007C" w:rsidRDefault="0067365C" w:rsidP="0067365C">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Presentation of information</w:t>
            </w:r>
            <w:r w:rsidRPr="0052007C">
              <w:rPr>
                <w:rFonts w:eastAsia="Times New Roman"/>
                <w:b/>
                <w:sz w:val="18"/>
                <w:szCs w:val="18"/>
              </w:rPr>
              <w:t xml:space="preserve"> </w:t>
            </w:r>
            <w:r w:rsidR="00123697" w:rsidRPr="00700797">
              <w:rPr>
                <w:rFonts w:eastAsia="Times New Roman"/>
                <w:sz w:val="18"/>
                <w:szCs w:val="18"/>
              </w:rPr>
              <w:t xml:space="preserve">on brochure is accurate and </w:t>
            </w:r>
            <w:r w:rsidRPr="0052007C">
              <w:rPr>
                <w:rFonts w:eastAsia="Times New Roman"/>
                <w:sz w:val="18"/>
                <w:szCs w:val="18"/>
              </w:rPr>
              <w:t xml:space="preserve">includes </w:t>
            </w:r>
            <w:r w:rsidR="00123697">
              <w:rPr>
                <w:rFonts w:eastAsia="Times New Roman"/>
                <w:b/>
                <w:sz w:val="18"/>
                <w:szCs w:val="18"/>
              </w:rPr>
              <w:t>two (2</w:t>
            </w:r>
            <w:r w:rsidRPr="0052007C">
              <w:rPr>
                <w:rFonts w:eastAsia="Times New Roman"/>
                <w:b/>
                <w:sz w:val="18"/>
                <w:szCs w:val="18"/>
              </w:rPr>
              <w:t>)</w:t>
            </w:r>
            <w:r w:rsidRPr="0052007C">
              <w:rPr>
                <w:rFonts w:eastAsia="Times New Roman"/>
                <w:sz w:val="18"/>
                <w:szCs w:val="18"/>
              </w:rPr>
              <w:t xml:space="preserve"> of the following elements:</w:t>
            </w:r>
          </w:p>
          <w:p w14:paraId="5C2E3E23" w14:textId="77777777" w:rsidR="0052007C" w:rsidRPr="0052007C" w:rsidRDefault="0052007C" w:rsidP="0052007C">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Nursing Management</w:t>
            </w:r>
          </w:p>
          <w:p w14:paraId="7512A4EB" w14:textId="77777777" w:rsidR="0052007C" w:rsidRPr="0052007C" w:rsidRDefault="0052007C" w:rsidP="0052007C">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Patient Education Considerations</w:t>
            </w:r>
          </w:p>
          <w:p w14:paraId="674DD443" w14:textId="77777777" w:rsidR="0052007C" w:rsidRPr="0052007C" w:rsidRDefault="0052007C" w:rsidP="0052007C">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Patient Assessment</w:t>
            </w:r>
          </w:p>
          <w:p w14:paraId="2FD50926" w14:textId="77777777" w:rsidR="0052007C" w:rsidRPr="0052007C" w:rsidRDefault="0052007C" w:rsidP="0052007C">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 xml:space="preserve">Potential Side Effects/Adverse Effects/Toxicities </w:t>
            </w:r>
          </w:p>
          <w:p w14:paraId="710AF549" w14:textId="78B70C56" w:rsidR="0067365C" w:rsidRPr="00ED7ADA" w:rsidRDefault="0052007C" w:rsidP="00ED7ADA">
            <w:pPr>
              <w:numPr>
                <w:ilvl w:val="0"/>
                <w:numId w:val="35"/>
              </w:numPr>
              <w:spacing w:after="4" w:line="270" w:lineRule="auto"/>
              <w:ind w:right="670"/>
              <w:contextualSpacing/>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52007C">
              <w:rPr>
                <w:rFonts w:asciiTheme="minorHAnsi" w:hAnsiTheme="minorHAnsi"/>
                <w:sz w:val="18"/>
                <w:szCs w:val="18"/>
              </w:rPr>
              <w:t>Special considerations</w:t>
            </w:r>
          </w:p>
        </w:tc>
        <w:tc>
          <w:tcPr>
            <w:tcW w:w="2241" w:type="dxa"/>
            <w:tcBorders>
              <w:top w:val="single" w:sz="4" w:space="0" w:color="002060"/>
              <w:left w:val="single" w:sz="4" w:space="0" w:color="002060"/>
              <w:bottom w:val="single" w:sz="4" w:space="0" w:color="002060"/>
              <w:right w:val="thickThinMediumGap" w:sz="12" w:space="0" w:color="002060"/>
            </w:tcBorders>
            <w:shd w:val="clear" w:color="auto" w:fill="auto"/>
          </w:tcPr>
          <w:p w14:paraId="3E7A065A" w14:textId="27CCC869" w:rsidR="0067365C" w:rsidRPr="0052007C" w:rsidRDefault="0067365C" w:rsidP="0067365C">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Presentation of information</w:t>
            </w:r>
            <w:r w:rsidRPr="0052007C">
              <w:rPr>
                <w:rFonts w:eastAsia="Times New Roman"/>
                <w:b/>
                <w:sz w:val="18"/>
                <w:szCs w:val="18"/>
              </w:rPr>
              <w:t xml:space="preserve"> </w:t>
            </w:r>
            <w:r w:rsidR="00123697" w:rsidRPr="00700797">
              <w:rPr>
                <w:rFonts w:eastAsia="Times New Roman"/>
                <w:sz w:val="18"/>
                <w:szCs w:val="18"/>
              </w:rPr>
              <w:t xml:space="preserve">on brochure </w:t>
            </w:r>
            <w:r w:rsidRPr="0052007C">
              <w:rPr>
                <w:rFonts w:eastAsia="Times New Roman"/>
                <w:sz w:val="18"/>
                <w:szCs w:val="18"/>
              </w:rPr>
              <w:t xml:space="preserve">includes </w:t>
            </w:r>
            <w:r w:rsidRPr="0052007C">
              <w:rPr>
                <w:rFonts w:eastAsia="Times New Roman"/>
                <w:b/>
                <w:sz w:val="18"/>
                <w:szCs w:val="18"/>
              </w:rPr>
              <w:t>less than t</w:t>
            </w:r>
            <w:r w:rsidR="00123697">
              <w:rPr>
                <w:rFonts w:eastAsia="Times New Roman"/>
                <w:b/>
                <w:sz w:val="18"/>
                <w:szCs w:val="18"/>
              </w:rPr>
              <w:t>wo (2</w:t>
            </w:r>
            <w:r w:rsidRPr="0052007C">
              <w:rPr>
                <w:rFonts w:eastAsia="Times New Roman"/>
                <w:b/>
                <w:sz w:val="18"/>
                <w:szCs w:val="18"/>
              </w:rPr>
              <w:t xml:space="preserve">) </w:t>
            </w:r>
            <w:r w:rsidRPr="0052007C">
              <w:rPr>
                <w:rFonts w:eastAsia="Times New Roman"/>
                <w:sz w:val="18"/>
                <w:szCs w:val="18"/>
              </w:rPr>
              <w:t>of the following elements:</w:t>
            </w:r>
          </w:p>
          <w:p w14:paraId="6A526F7A" w14:textId="5BC324D7" w:rsidR="0067365C" w:rsidRPr="0052007C" w:rsidRDefault="0052007C" w:rsidP="0067365C">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18"/>
                <w:szCs w:val="18"/>
              </w:rPr>
            </w:pPr>
            <w:r w:rsidRPr="0052007C">
              <w:rPr>
                <w:sz w:val="18"/>
                <w:szCs w:val="18"/>
              </w:rPr>
              <w:t>Nursing Management</w:t>
            </w:r>
          </w:p>
          <w:p w14:paraId="778B91C7" w14:textId="3D21A9CF" w:rsidR="0067365C" w:rsidRPr="0052007C" w:rsidRDefault="0052007C" w:rsidP="0067365C">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18"/>
                <w:szCs w:val="18"/>
              </w:rPr>
            </w:pPr>
            <w:r w:rsidRPr="0052007C">
              <w:rPr>
                <w:sz w:val="18"/>
                <w:szCs w:val="18"/>
              </w:rPr>
              <w:t>Patient Education Considerations</w:t>
            </w:r>
          </w:p>
          <w:p w14:paraId="4064862A" w14:textId="1BF9E1C8" w:rsidR="0067365C" w:rsidRPr="0052007C" w:rsidRDefault="0052007C" w:rsidP="0067365C">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18"/>
                <w:szCs w:val="18"/>
              </w:rPr>
            </w:pPr>
            <w:r w:rsidRPr="0052007C">
              <w:rPr>
                <w:sz w:val="18"/>
                <w:szCs w:val="18"/>
              </w:rPr>
              <w:t>Patient Assessment</w:t>
            </w:r>
          </w:p>
          <w:p w14:paraId="6B7BD14C" w14:textId="2CB810D6" w:rsidR="0067365C" w:rsidRPr="0052007C" w:rsidRDefault="0052007C" w:rsidP="0067365C">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18"/>
                <w:szCs w:val="18"/>
              </w:rPr>
            </w:pPr>
            <w:r w:rsidRPr="0052007C">
              <w:rPr>
                <w:sz w:val="18"/>
                <w:szCs w:val="18"/>
              </w:rPr>
              <w:t>Potential Side Effects/Adverse Effects/Toxicities</w:t>
            </w:r>
          </w:p>
          <w:p w14:paraId="4AF3D347" w14:textId="77777777" w:rsidR="0067365C" w:rsidRPr="0052007C" w:rsidRDefault="0067365C" w:rsidP="0067365C">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18"/>
                <w:szCs w:val="18"/>
              </w:rPr>
            </w:pPr>
            <w:r w:rsidRPr="0052007C">
              <w:rPr>
                <w:sz w:val="18"/>
                <w:szCs w:val="18"/>
              </w:rPr>
              <w:t xml:space="preserve">Special Considerations </w:t>
            </w:r>
          </w:p>
          <w:p w14:paraId="0EDD5FB9" w14:textId="07EED917" w:rsidR="0067365C" w:rsidRPr="0052007C" w:rsidRDefault="0067365C" w:rsidP="0052007C">
            <w:pPr>
              <w:numPr>
                <w:ilvl w:val="0"/>
                <w:numId w:val="25"/>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FFFF"/>
                <w:sz w:val="18"/>
                <w:szCs w:val="18"/>
              </w:rPr>
            </w:pPr>
          </w:p>
        </w:tc>
      </w:tr>
      <w:tr w:rsidR="00EE6FFF" w:rsidRPr="00EA1294" w14:paraId="2E320404" w14:textId="77777777" w:rsidTr="0012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tcBorders>
              <w:top w:val="single" w:sz="4" w:space="0" w:color="002060"/>
              <w:left w:val="thinThickMediumGap" w:sz="12" w:space="0" w:color="002060"/>
              <w:bottom w:val="single" w:sz="4" w:space="0" w:color="auto"/>
              <w:right w:val="single" w:sz="4" w:space="0" w:color="002060"/>
            </w:tcBorders>
            <w:shd w:val="clear" w:color="auto" w:fill="F2F2F2" w:themeFill="background1" w:themeFillShade="F2"/>
          </w:tcPr>
          <w:p w14:paraId="7768E05E" w14:textId="77E95FBD" w:rsidR="0067365C" w:rsidRPr="00ED7ADA" w:rsidRDefault="00EE6FFF" w:rsidP="00ED7ADA">
            <w:pPr>
              <w:spacing w:after="22"/>
              <w:ind w:left="106"/>
              <w:rPr>
                <w:rFonts w:asciiTheme="minorHAnsi" w:hAnsiTheme="minorHAnsi" w:cs="Arial"/>
                <w:sz w:val="20"/>
                <w:szCs w:val="20"/>
              </w:rPr>
            </w:pPr>
            <w:r w:rsidRPr="00EE6FFF">
              <w:rPr>
                <w:rFonts w:asciiTheme="minorHAnsi" w:hAnsiTheme="minorHAnsi" w:cs="Arial"/>
                <w:sz w:val="20"/>
                <w:szCs w:val="20"/>
              </w:rPr>
              <w:t xml:space="preserve">Brochure: Visual Effects/Creativity  </w:t>
            </w:r>
          </w:p>
        </w:tc>
        <w:tc>
          <w:tcPr>
            <w:tcW w:w="2595" w:type="dxa"/>
            <w:tcBorders>
              <w:top w:val="single" w:sz="4" w:space="0" w:color="002060"/>
              <w:left w:val="single" w:sz="4" w:space="0" w:color="002060"/>
              <w:bottom w:val="single" w:sz="4" w:space="0" w:color="002060"/>
              <w:right w:val="single" w:sz="4" w:space="0" w:color="002060"/>
            </w:tcBorders>
            <w:shd w:val="clear" w:color="auto" w:fill="EEECE1" w:themeFill="background2"/>
          </w:tcPr>
          <w:p w14:paraId="0D747D06" w14:textId="22E0DA62" w:rsidR="0067365C" w:rsidRPr="00DD3770" w:rsidRDefault="00700797" w:rsidP="006736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10</w:t>
            </w:r>
            <w:r w:rsidR="0067365C" w:rsidRPr="00DD3770">
              <w:rPr>
                <w:rFonts w:asciiTheme="minorHAnsi" w:hAnsiTheme="minorHAnsi" w:cstheme="minorHAnsi"/>
                <w:b/>
                <w:sz w:val="20"/>
                <w:szCs w:val="20"/>
              </w:rPr>
              <w:t xml:space="preserve"> Points</w:t>
            </w:r>
          </w:p>
        </w:tc>
        <w:tc>
          <w:tcPr>
            <w:tcW w:w="2595" w:type="dxa"/>
            <w:tcBorders>
              <w:top w:val="single" w:sz="4" w:space="0" w:color="002060"/>
              <w:left w:val="single" w:sz="4" w:space="0" w:color="002060"/>
              <w:bottom w:val="single" w:sz="4" w:space="0" w:color="002060"/>
              <w:right w:val="single" w:sz="4" w:space="0" w:color="002060"/>
            </w:tcBorders>
            <w:shd w:val="clear" w:color="auto" w:fill="EEECE1" w:themeFill="background2"/>
          </w:tcPr>
          <w:p w14:paraId="48ED00DB" w14:textId="6AAE1AB3" w:rsidR="0067365C" w:rsidRPr="00DD3770" w:rsidRDefault="00A823A8" w:rsidP="006736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8</w:t>
            </w:r>
            <w:r w:rsidR="0067365C" w:rsidRPr="00DD3770">
              <w:rPr>
                <w:rFonts w:asciiTheme="minorHAnsi" w:hAnsiTheme="minorHAnsi" w:cstheme="minorHAnsi"/>
                <w:b/>
                <w:sz w:val="20"/>
                <w:szCs w:val="20"/>
              </w:rPr>
              <w:t xml:space="preserve"> Points</w:t>
            </w:r>
          </w:p>
        </w:tc>
        <w:tc>
          <w:tcPr>
            <w:tcW w:w="2595" w:type="dxa"/>
            <w:tcBorders>
              <w:top w:val="single" w:sz="4" w:space="0" w:color="002060"/>
              <w:left w:val="single" w:sz="4" w:space="0" w:color="002060"/>
              <w:bottom w:val="single" w:sz="4" w:space="0" w:color="002060"/>
              <w:right w:val="single" w:sz="4" w:space="0" w:color="002060"/>
            </w:tcBorders>
            <w:shd w:val="clear" w:color="auto" w:fill="EEECE1" w:themeFill="background2"/>
          </w:tcPr>
          <w:p w14:paraId="4746BBCF" w14:textId="34433160" w:rsidR="0067365C" w:rsidRPr="00DD3770" w:rsidRDefault="00A823A8" w:rsidP="006736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6 Points</w:t>
            </w:r>
          </w:p>
        </w:tc>
        <w:tc>
          <w:tcPr>
            <w:tcW w:w="2595" w:type="dxa"/>
            <w:tcBorders>
              <w:top w:val="single" w:sz="4" w:space="0" w:color="002060"/>
              <w:left w:val="single" w:sz="4" w:space="0" w:color="002060"/>
              <w:bottom w:val="single" w:sz="4" w:space="0" w:color="002060"/>
              <w:right w:val="single" w:sz="4" w:space="0" w:color="002060"/>
            </w:tcBorders>
            <w:shd w:val="clear" w:color="auto" w:fill="EEECE1" w:themeFill="background2"/>
          </w:tcPr>
          <w:p w14:paraId="20332335" w14:textId="10C9FC61" w:rsidR="0067365C" w:rsidRPr="00DD3770" w:rsidRDefault="00A823A8" w:rsidP="006736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4 Points</w:t>
            </w:r>
          </w:p>
        </w:tc>
        <w:tc>
          <w:tcPr>
            <w:tcW w:w="2241" w:type="dxa"/>
            <w:tcBorders>
              <w:top w:val="single" w:sz="4" w:space="0" w:color="002060"/>
              <w:left w:val="single" w:sz="4" w:space="0" w:color="002060"/>
              <w:bottom w:val="single" w:sz="4" w:space="0" w:color="auto"/>
              <w:right w:val="thickThinMediumGap" w:sz="12" w:space="0" w:color="002060"/>
            </w:tcBorders>
            <w:shd w:val="clear" w:color="auto" w:fill="EEECE1" w:themeFill="background2"/>
          </w:tcPr>
          <w:p w14:paraId="7F9FBD67" w14:textId="1FE42EA5" w:rsidR="0067365C" w:rsidRPr="00DD3770" w:rsidRDefault="0067365C" w:rsidP="006736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DD3770">
              <w:rPr>
                <w:rFonts w:asciiTheme="minorHAnsi" w:hAnsiTheme="minorHAnsi" w:cstheme="minorHAnsi"/>
                <w:b/>
                <w:sz w:val="20"/>
                <w:szCs w:val="20"/>
              </w:rPr>
              <w:t>0 Points</w:t>
            </w:r>
          </w:p>
        </w:tc>
      </w:tr>
      <w:tr w:rsidR="00EE6FFF" w:rsidRPr="00EA1294" w14:paraId="23A24EBF" w14:textId="77777777" w:rsidTr="002B50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tcBorders>
              <w:top w:val="single" w:sz="4" w:space="0" w:color="002060"/>
              <w:left w:val="thinThickMediumGap" w:sz="12" w:space="0" w:color="002060"/>
              <w:bottom w:val="single" w:sz="4" w:space="0" w:color="auto"/>
              <w:right w:val="single" w:sz="4" w:space="0" w:color="002060"/>
            </w:tcBorders>
            <w:shd w:val="clear" w:color="auto" w:fill="BFBFBF" w:themeFill="background1" w:themeFillShade="BF"/>
          </w:tcPr>
          <w:p w14:paraId="7D81C26E" w14:textId="77777777" w:rsidR="0067365C" w:rsidRPr="001B5A12" w:rsidRDefault="0067365C" w:rsidP="0067365C">
            <w:pPr>
              <w:rPr>
                <w:b w:val="0"/>
                <w:sz w:val="18"/>
                <w:szCs w:val="18"/>
              </w:rPr>
            </w:pPr>
          </w:p>
        </w:tc>
        <w:tc>
          <w:tcPr>
            <w:tcW w:w="2595" w:type="dxa"/>
            <w:tcBorders>
              <w:top w:val="single" w:sz="4" w:space="0" w:color="002060"/>
              <w:left w:val="single" w:sz="4" w:space="0" w:color="002060"/>
              <w:bottom w:val="single" w:sz="4" w:space="0" w:color="002060"/>
              <w:right w:val="single" w:sz="4" w:space="0" w:color="002060"/>
            </w:tcBorders>
            <w:shd w:val="clear" w:color="auto" w:fill="auto"/>
          </w:tcPr>
          <w:p w14:paraId="2618E1F5" w14:textId="7AF88A6C" w:rsidR="0067365C" w:rsidRPr="007D2338" w:rsidRDefault="0067365C" w:rsidP="0067365C">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7D2338">
              <w:rPr>
                <w:rFonts w:eastAsia="Times New Roman"/>
                <w:sz w:val="18"/>
                <w:szCs w:val="18"/>
              </w:rPr>
              <w:t>Presentation of information</w:t>
            </w:r>
            <w:r w:rsidRPr="007D2338">
              <w:rPr>
                <w:rFonts w:eastAsia="Times New Roman"/>
                <w:b/>
                <w:sz w:val="18"/>
                <w:szCs w:val="18"/>
              </w:rPr>
              <w:t xml:space="preserve"> </w:t>
            </w:r>
            <w:r w:rsidR="0003319C" w:rsidRPr="0003319C">
              <w:rPr>
                <w:rFonts w:eastAsia="Times New Roman"/>
                <w:sz w:val="18"/>
                <w:szCs w:val="18"/>
              </w:rPr>
              <w:t>on brochure</w:t>
            </w:r>
            <w:r w:rsidR="0003319C">
              <w:rPr>
                <w:rFonts w:eastAsia="Times New Roman"/>
                <w:b/>
                <w:sz w:val="18"/>
                <w:szCs w:val="18"/>
              </w:rPr>
              <w:t xml:space="preserve"> </w:t>
            </w:r>
            <w:r w:rsidRPr="007D2338">
              <w:rPr>
                <w:rFonts w:eastAsia="Times New Roman"/>
                <w:sz w:val="18"/>
                <w:szCs w:val="18"/>
              </w:rPr>
              <w:t xml:space="preserve">includes </w:t>
            </w:r>
            <w:r w:rsidRPr="007D2338">
              <w:rPr>
                <w:rFonts w:eastAsia="Times New Roman"/>
                <w:b/>
                <w:sz w:val="18"/>
                <w:szCs w:val="18"/>
              </w:rPr>
              <w:t xml:space="preserve">all </w:t>
            </w:r>
            <w:r w:rsidRPr="007D2338">
              <w:rPr>
                <w:rFonts w:eastAsia="Times New Roman"/>
                <w:sz w:val="18"/>
                <w:szCs w:val="18"/>
              </w:rPr>
              <w:t>of the following elements:</w:t>
            </w:r>
          </w:p>
          <w:p w14:paraId="5E19CB11"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Developed per the  required standard</w:t>
            </w:r>
          </w:p>
          <w:p w14:paraId="1E903161"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Appropriate for the intended audience</w:t>
            </w:r>
          </w:p>
          <w:p w14:paraId="1CC326CA"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lastRenderedPageBreak/>
              <w:t>Flesch Kincaid reading level is not higher than seventh grade</w:t>
            </w:r>
          </w:p>
          <w:p w14:paraId="05B3D0FA"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Graphics do not distract from the purpose of the brochure</w:t>
            </w:r>
          </w:p>
          <w:p w14:paraId="5E64C622"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Visually appealing</w:t>
            </w:r>
          </w:p>
          <w:p w14:paraId="760CFD0E" w14:textId="4C7FCE4A" w:rsidR="0067365C" w:rsidRPr="00DD3770" w:rsidRDefault="0067365C" w:rsidP="0003319C">
            <w:pPr>
              <w:autoSpaceDE w:val="0"/>
              <w:autoSpaceDN w:val="0"/>
              <w:adjustRightInd w:val="0"/>
              <w:spacing w:line="276" w:lineRule="auto"/>
              <w:ind w:left="72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p>
        </w:tc>
        <w:tc>
          <w:tcPr>
            <w:tcW w:w="2595" w:type="dxa"/>
            <w:tcBorders>
              <w:top w:val="single" w:sz="4" w:space="0" w:color="002060"/>
              <w:left w:val="single" w:sz="4" w:space="0" w:color="002060"/>
              <w:bottom w:val="single" w:sz="4" w:space="0" w:color="002060"/>
              <w:right w:val="single" w:sz="4" w:space="0" w:color="002060"/>
            </w:tcBorders>
            <w:shd w:val="clear" w:color="auto" w:fill="auto"/>
          </w:tcPr>
          <w:p w14:paraId="06687BBE" w14:textId="07745C57" w:rsidR="0067365C" w:rsidRPr="007D2338" w:rsidRDefault="0067365C" w:rsidP="0067365C">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7D2338">
              <w:rPr>
                <w:rFonts w:eastAsia="Times New Roman"/>
                <w:sz w:val="18"/>
                <w:szCs w:val="18"/>
              </w:rPr>
              <w:lastRenderedPageBreak/>
              <w:t>Presentation of information</w:t>
            </w:r>
            <w:r w:rsidRPr="007D2338">
              <w:rPr>
                <w:rFonts w:eastAsia="Times New Roman"/>
                <w:b/>
                <w:sz w:val="18"/>
                <w:szCs w:val="18"/>
              </w:rPr>
              <w:t xml:space="preserve"> </w:t>
            </w:r>
            <w:r w:rsidR="0003319C" w:rsidRPr="0003319C">
              <w:rPr>
                <w:rFonts w:eastAsia="Times New Roman"/>
                <w:sz w:val="18"/>
                <w:szCs w:val="18"/>
              </w:rPr>
              <w:t>on brochure</w:t>
            </w:r>
            <w:r w:rsidR="0003319C" w:rsidRPr="007D2338">
              <w:rPr>
                <w:rFonts w:eastAsia="Times New Roman"/>
                <w:sz w:val="18"/>
                <w:szCs w:val="18"/>
              </w:rPr>
              <w:t xml:space="preserve"> </w:t>
            </w:r>
            <w:r w:rsidRPr="007D2338">
              <w:rPr>
                <w:rFonts w:eastAsia="Times New Roman"/>
                <w:sz w:val="18"/>
                <w:szCs w:val="18"/>
              </w:rPr>
              <w:t xml:space="preserve">includes </w:t>
            </w:r>
            <w:r w:rsidR="0003319C">
              <w:rPr>
                <w:rFonts w:eastAsia="Times New Roman"/>
                <w:b/>
                <w:sz w:val="18"/>
                <w:szCs w:val="18"/>
              </w:rPr>
              <w:t>four (4</w:t>
            </w:r>
            <w:r w:rsidRPr="0067365C">
              <w:rPr>
                <w:rFonts w:eastAsia="Times New Roman"/>
                <w:b/>
                <w:sz w:val="18"/>
                <w:szCs w:val="18"/>
              </w:rPr>
              <w:t>)</w:t>
            </w:r>
            <w:r w:rsidRPr="007D2338">
              <w:rPr>
                <w:rFonts w:eastAsia="Times New Roman"/>
                <w:sz w:val="18"/>
                <w:szCs w:val="18"/>
              </w:rPr>
              <w:t xml:space="preserve"> of the following elements:</w:t>
            </w:r>
          </w:p>
          <w:p w14:paraId="7803F2B7"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Developed per the  required standard</w:t>
            </w:r>
          </w:p>
          <w:p w14:paraId="4A834A18"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Appropriate for the intended audience</w:t>
            </w:r>
          </w:p>
          <w:p w14:paraId="29BE5F0D"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lastRenderedPageBreak/>
              <w:t>Flesch Kincaid reading level is not higher than seventh grade</w:t>
            </w:r>
          </w:p>
          <w:p w14:paraId="07513185"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Graphics do not distract from the purpose of the brochure</w:t>
            </w:r>
          </w:p>
          <w:p w14:paraId="50E56CD8"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Visually appealing</w:t>
            </w:r>
          </w:p>
          <w:p w14:paraId="6B54EF1B" w14:textId="77777777" w:rsidR="0067365C" w:rsidRPr="00105B8D" w:rsidRDefault="0067365C" w:rsidP="0067365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FFFF"/>
                <w:sz w:val="20"/>
                <w:szCs w:val="20"/>
              </w:rPr>
            </w:pPr>
          </w:p>
        </w:tc>
        <w:tc>
          <w:tcPr>
            <w:tcW w:w="2595" w:type="dxa"/>
            <w:tcBorders>
              <w:top w:val="single" w:sz="4" w:space="0" w:color="002060"/>
              <w:left w:val="single" w:sz="4" w:space="0" w:color="002060"/>
              <w:bottom w:val="single" w:sz="4" w:space="0" w:color="002060"/>
              <w:right w:val="single" w:sz="4" w:space="0" w:color="002060"/>
            </w:tcBorders>
            <w:shd w:val="clear" w:color="auto" w:fill="auto"/>
          </w:tcPr>
          <w:p w14:paraId="12DB5910" w14:textId="12C4F77C" w:rsidR="0052007C" w:rsidRPr="007D2338" w:rsidRDefault="0052007C" w:rsidP="0052007C">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7D2338">
              <w:rPr>
                <w:rFonts w:eastAsia="Times New Roman"/>
                <w:sz w:val="18"/>
                <w:szCs w:val="18"/>
              </w:rPr>
              <w:lastRenderedPageBreak/>
              <w:t>Presentation of information</w:t>
            </w:r>
            <w:r w:rsidRPr="007D2338">
              <w:rPr>
                <w:rFonts w:eastAsia="Times New Roman"/>
                <w:b/>
                <w:sz w:val="18"/>
                <w:szCs w:val="18"/>
              </w:rPr>
              <w:t xml:space="preserve"> </w:t>
            </w:r>
            <w:r w:rsidR="0003319C" w:rsidRPr="0003319C">
              <w:rPr>
                <w:rFonts w:eastAsia="Times New Roman"/>
                <w:sz w:val="18"/>
                <w:szCs w:val="18"/>
              </w:rPr>
              <w:t>on brochure</w:t>
            </w:r>
            <w:r w:rsidR="0003319C" w:rsidRPr="007D2338">
              <w:rPr>
                <w:rFonts w:eastAsia="Times New Roman"/>
                <w:sz w:val="18"/>
                <w:szCs w:val="18"/>
              </w:rPr>
              <w:t xml:space="preserve"> </w:t>
            </w:r>
            <w:r w:rsidRPr="007D2338">
              <w:rPr>
                <w:rFonts w:eastAsia="Times New Roman"/>
                <w:sz w:val="18"/>
                <w:szCs w:val="18"/>
              </w:rPr>
              <w:t xml:space="preserve">includes </w:t>
            </w:r>
            <w:r w:rsidR="0003319C">
              <w:rPr>
                <w:rFonts w:eastAsia="Times New Roman"/>
                <w:b/>
                <w:sz w:val="18"/>
                <w:szCs w:val="18"/>
              </w:rPr>
              <w:t>three (3</w:t>
            </w:r>
            <w:r w:rsidRPr="0067365C">
              <w:rPr>
                <w:rFonts w:eastAsia="Times New Roman"/>
                <w:b/>
                <w:sz w:val="18"/>
                <w:szCs w:val="18"/>
              </w:rPr>
              <w:t>)</w:t>
            </w:r>
            <w:r w:rsidRPr="007D2338">
              <w:rPr>
                <w:rFonts w:eastAsia="Times New Roman"/>
                <w:sz w:val="18"/>
                <w:szCs w:val="18"/>
              </w:rPr>
              <w:t xml:space="preserve"> of the following elements:</w:t>
            </w:r>
          </w:p>
          <w:p w14:paraId="03F4635A"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Developed per the  required standard</w:t>
            </w:r>
          </w:p>
          <w:p w14:paraId="5194316F"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Appropriate for the intended audience</w:t>
            </w:r>
          </w:p>
          <w:p w14:paraId="3D3962F0"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lastRenderedPageBreak/>
              <w:t>Flesch Kincaid reading level is not higher than seventh grade</w:t>
            </w:r>
          </w:p>
          <w:p w14:paraId="5D957571"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Graphics do not distract from the purpose of the brochure</w:t>
            </w:r>
          </w:p>
          <w:p w14:paraId="49C74B3D"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Visually appealing</w:t>
            </w:r>
          </w:p>
          <w:p w14:paraId="3465C3BD" w14:textId="77777777" w:rsidR="0067365C" w:rsidRPr="00105B8D" w:rsidRDefault="0067365C" w:rsidP="0067365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FFFF"/>
                <w:sz w:val="20"/>
                <w:szCs w:val="20"/>
              </w:rPr>
            </w:pPr>
          </w:p>
        </w:tc>
        <w:tc>
          <w:tcPr>
            <w:tcW w:w="2595" w:type="dxa"/>
            <w:tcBorders>
              <w:top w:val="single" w:sz="4" w:space="0" w:color="002060"/>
              <w:left w:val="single" w:sz="4" w:space="0" w:color="002060"/>
              <w:bottom w:val="single" w:sz="4" w:space="0" w:color="002060"/>
              <w:right w:val="single" w:sz="4" w:space="0" w:color="002060"/>
            </w:tcBorders>
            <w:shd w:val="clear" w:color="auto" w:fill="auto"/>
          </w:tcPr>
          <w:p w14:paraId="4B1570C7" w14:textId="6BC31D94" w:rsidR="0052007C" w:rsidRPr="007D2338" w:rsidRDefault="0052007C" w:rsidP="0052007C">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7D2338">
              <w:rPr>
                <w:rFonts w:eastAsia="Times New Roman"/>
                <w:sz w:val="18"/>
                <w:szCs w:val="18"/>
              </w:rPr>
              <w:lastRenderedPageBreak/>
              <w:t>Presentation of information</w:t>
            </w:r>
            <w:r w:rsidRPr="007D2338">
              <w:rPr>
                <w:rFonts w:eastAsia="Times New Roman"/>
                <w:b/>
                <w:sz w:val="18"/>
                <w:szCs w:val="18"/>
              </w:rPr>
              <w:t xml:space="preserve"> </w:t>
            </w:r>
            <w:r w:rsidR="0003319C" w:rsidRPr="0003319C">
              <w:rPr>
                <w:rFonts w:eastAsia="Times New Roman"/>
                <w:sz w:val="18"/>
                <w:szCs w:val="18"/>
              </w:rPr>
              <w:t>on brochure</w:t>
            </w:r>
            <w:r w:rsidR="0003319C" w:rsidRPr="007D2338">
              <w:rPr>
                <w:rFonts w:eastAsia="Times New Roman"/>
                <w:sz w:val="18"/>
                <w:szCs w:val="18"/>
              </w:rPr>
              <w:t xml:space="preserve"> </w:t>
            </w:r>
            <w:r w:rsidRPr="007D2338">
              <w:rPr>
                <w:rFonts w:eastAsia="Times New Roman"/>
                <w:sz w:val="18"/>
                <w:szCs w:val="18"/>
              </w:rPr>
              <w:t xml:space="preserve">includes </w:t>
            </w:r>
            <w:r w:rsidR="0003319C">
              <w:rPr>
                <w:rFonts w:eastAsia="Times New Roman"/>
                <w:b/>
                <w:sz w:val="18"/>
                <w:szCs w:val="18"/>
              </w:rPr>
              <w:t>two (2</w:t>
            </w:r>
            <w:r w:rsidRPr="0067365C">
              <w:rPr>
                <w:rFonts w:eastAsia="Times New Roman"/>
                <w:b/>
                <w:sz w:val="18"/>
                <w:szCs w:val="18"/>
              </w:rPr>
              <w:t>)</w:t>
            </w:r>
            <w:r w:rsidRPr="007D2338">
              <w:rPr>
                <w:rFonts w:eastAsia="Times New Roman"/>
                <w:sz w:val="18"/>
                <w:szCs w:val="18"/>
              </w:rPr>
              <w:t xml:space="preserve"> of the following elements:</w:t>
            </w:r>
          </w:p>
          <w:p w14:paraId="1094625B"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Developed per the  required standard</w:t>
            </w:r>
          </w:p>
          <w:p w14:paraId="278DEB4B"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Appropriate for the intended audience</w:t>
            </w:r>
          </w:p>
          <w:p w14:paraId="0A88527F"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lastRenderedPageBreak/>
              <w:t>Flesch Kincaid reading level is not higher than seventh grade</w:t>
            </w:r>
          </w:p>
          <w:p w14:paraId="2AD19918"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Graphics do not distract from the purpose of the brochure</w:t>
            </w:r>
          </w:p>
          <w:p w14:paraId="45EB0815" w14:textId="77777777" w:rsidR="0052007C" w:rsidRPr="0052007C" w:rsidRDefault="0052007C" w:rsidP="0052007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Visually appealing</w:t>
            </w:r>
          </w:p>
          <w:p w14:paraId="3F12F6E9" w14:textId="77777777" w:rsidR="0067365C" w:rsidRPr="00105B8D" w:rsidRDefault="0067365C" w:rsidP="0067365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FFFF"/>
                <w:sz w:val="20"/>
                <w:szCs w:val="20"/>
              </w:rPr>
            </w:pPr>
          </w:p>
        </w:tc>
        <w:tc>
          <w:tcPr>
            <w:tcW w:w="2241" w:type="dxa"/>
            <w:tcBorders>
              <w:top w:val="single" w:sz="4" w:space="0" w:color="002060"/>
              <w:left w:val="single" w:sz="4" w:space="0" w:color="002060"/>
              <w:bottom w:val="single" w:sz="4" w:space="0" w:color="auto"/>
              <w:right w:val="thickThinMediumGap" w:sz="12" w:space="0" w:color="002060"/>
            </w:tcBorders>
            <w:shd w:val="clear" w:color="auto" w:fill="auto"/>
          </w:tcPr>
          <w:p w14:paraId="0FF82213" w14:textId="30B9F80B" w:rsidR="0067365C" w:rsidRPr="007D2338" w:rsidRDefault="0067365C" w:rsidP="0067365C">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7D2338">
              <w:rPr>
                <w:rFonts w:eastAsia="Times New Roman"/>
                <w:sz w:val="18"/>
                <w:szCs w:val="18"/>
              </w:rPr>
              <w:lastRenderedPageBreak/>
              <w:t>Presentation of information</w:t>
            </w:r>
            <w:r w:rsidR="0003319C" w:rsidRPr="0003319C">
              <w:rPr>
                <w:rFonts w:eastAsia="Times New Roman"/>
                <w:sz w:val="18"/>
                <w:szCs w:val="18"/>
              </w:rPr>
              <w:t xml:space="preserve"> on brochure</w:t>
            </w:r>
            <w:r w:rsidRPr="007D2338">
              <w:rPr>
                <w:rFonts w:eastAsia="Times New Roman"/>
                <w:b/>
                <w:sz w:val="18"/>
                <w:szCs w:val="18"/>
              </w:rPr>
              <w:t xml:space="preserve"> </w:t>
            </w:r>
            <w:r w:rsidRPr="007D2338">
              <w:rPr>
                <w:rFonts w:eastAsia="Times New Roman"/>
                <w:sz w:val="18"/>
                <w:szCs w:val="18"/>
              </w:rPr>
              <w:t xml:space="preserve">includes </w:t>
            </w:r>
            <w:r w:rsidR="0003319C">
              <w:rPr>
                <w:rFonts w:eastAsia="Times New Roman"/>
                <w:b/>
                <w:sz w:val="18"/>
                <w:szCs w:val="18"/>
              </w:rPr>
              <w:t>less than two(2)</w:t>
            </w:r>
            <w:r>
              <w:rPr>
                <w:rFonts w:eastAsia="Times New Roman"/>
                <w:sz w:val="18"/>
                <w:szCs w:val="18"/>
              </w:rPr>
              <w:t xml:space="preserve"> </w:t>
            </w:r>
            <w:r w:rsidRPr="007D2338">
              <w:rPr>
                <w:rFonts w:eastAsia="Times New Roman"/>
                <w:sz w:val="18"/>
                <w:szCs w:val="18"/>
              </w:rPr>
              <w:t>of the following elements:</w:t>
            </w:r>
          </w:p>
          <w:p w14:paraId="096A6EEB" w14:textId="77777777" w:rsidR="0003319C" w:rsidRPr="0052007C" w:rsidRDefault="0003319C" w:rsidP="0003319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Developed per the  required standard</w:t>
            </w:r>
          </w:p>
          <w:p w14:paraId="532DD84E" w14:textId="77777777" w:rsidR="0003319C" w:rsidRPr="0052007C" w:rsidRDefault="0003319C" w:rsidP="0003319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lastRenderedPageBreak/>
              <w:t>Appropriate for the intended audience</w:t>
            </w:r>
          </w:p>
          <w:p w14:paraId="20D00540" w14:textId="77777777" w:rsidR="0003319C" w:rsidRPr="0052007C" w:rsidRDefault="0003319C" w:rsidP="0003319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Flesch Kincaid reading level is not higher than seventh grade</w:t>
            </w:r>
          </w:p>
          <w:p w14:paraId="676624B7" w14:textId="77777777" w:rsidR="0003319C" w:rsidRPr="0052007C" w:rsidRDefault="0003319C" w:rsidP="0003319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Graphics do not distract from the purpose of the brochure</w:t>
            </w:r>
          </w:p>
          <w:p w14:paraId="55972CE6" w14:textId="1EE09108" w:rsidR="0067365C" w:rsidRPr="00A823A8" w:rsidRDefault="0003319C" w:rsidP="0067365C">
            <w:pPr>
              <w:numPr>
                <w:ilvl w:val="0"/>
                <w:numId w:val="26"/>
              </w:numPr>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52007C">
              <w:rPr>
                <w:rFonts w:eastAsia="Times New Roman"/>
                <w:sz w:val="18"/>
                <w:szCs w:val="18"/>
              </w:rPr>
              <w:t>Visually appealing</w:t>
            </w:r>
          </w:p>
        </w:tc>
      </w:tr>
      <w:tr w:rsidR="00EE6FFF" w:rsidRPr="00EA1294" w14:paraId="0DE6D069" w14:textId="77777777" w:rsidTr="0012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tcBorders>
              <w:top w:val="single" w:sz="4" w:space="0" w:color="002060"/>
              <w:left w:val="thinThickMediumGap" w:sz="12" w:space="0" w:color="002060"/>
              <w:bottom w:val="single" w:sz="4" w:space="0" w:color="auto"/>
              <w:right w:val="single" w:sz="4" w:space="0" w:color="002060"/>
            </w:tcBorders>
            <w:shd w:val="clear" w:color="auto" w:fill="F2F2F2" w:themeFill="background1" w:themeFillShade="F2"/>
          </w:tcPr>
          <w:p w14:paraId="0A2ED3D8" w14:textId="54C585FB" w:rsidR="0067365C" w:rsidRPr="001B5A12" w:rsidRDefault="00EE6FFF" w:rsidP="0067365C">
            <w:pPr>
              <w:rPr>
                <w:b w:val="0"/>
                <w:sz w:val="18"/>
                <w:szCs w:val="18"/>
              </w:rPr>
            </w:pPr>
            <w:r w:rsidRPr="009C1843">
              <w:rPr>
                <w:rFonts w:asciiTheme="minorHAnsi" w:eastAsia="Times New Roman" w:hAnsiTheme="minorHAnsi" w:cstheme="minorHAnsi"/>
              </w:rPr>
              <w:t>One page paper</w:t>
            </w:r>
          </w:p>
        </w:tc>
        <w:tc>
          <w:tcPr>
            <w:tcW w:w="2595" w:type="dxa"/>
            <w:tcBorders>
              <w:top w:val="single" w:sz="4" w:space="0" w:color="002060"/>
              <w:left w:val="single" w:sz="4" w:space="0" w:color="002060"/>
              <w:bottom w:val="single" w:sz="4" w:space="0" w:color="002060"/>
              <w:right w:val="single" w:sz="4" w:space="0" w:color="002060"/>
            </w:tcBorders>
            <w:shd w:val="clear" w:color="auto" w:fill="EEECE1" w:themeFill="background2"/>
          </w:tcPr>
          <w:p w14:paraId="4181C0AA" w14:textId="3272B273" w:rsidR="0067365C" w:rsidRPr="00DD3770" w:rsidRDefault="00700797" w:rsidP="0067365C">
            <w:pP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15</w:t>
            </w:r>
            <w:r w:rsidR="0067365C" w:rsidRPr="00DD3770">
              <w:rPr>
                <w:rFonts w:eastAsia="Times New Roman"/>
                <w:b/>
                <w:sz w:val="18"/>
                <w:szCs w:val="18"/>
              </w:rPr>
              <w:t xml:space="preserve"> Points</w:t>
            </w:r>
          </w:p>
        </w:tc>
        <w:tc>
          <w:tcPr>
            <w:tcW w:w="2595" w:type="dxa"/>
            <w:tcBorders>
              <w:top w:val="single" w:sz="4" w:space="0" w:color="002060"/>
              <w:left w:val="single" w:sz="4" w:space="0" w:color="002060"/>
              <w:bottom w:val="single" w:sz="4" w:space="0" w:color="002060"/>
              <w:right w:val="single" w:sz="4" w:space="0" w:color="002060"/>
            </w:tcBorders>
            <w:shd w:val="clear" w:color="auto" w:fill="EEECE1" w:themeFill="background2"/>
          </w:tcPr>
          <w:p w14:paraId="29C90044" w14:textId="5330B445" w:rsidR="0067365C" w:rsidRPr="00DD3770" w:rsidRDefault="0003319C" w:rsidP="0067365C">
            <w:pP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 xml:space="preserve">12 </w:t>
            </w:r>
            <w:r w:rsidR="0067365C" w:rsidRPr="00DD3770">
              <w:rPr>
                <w:rFonts w:eastAsia="Times New Roman"/>
                <w:b/>
                <w:sz w:val="18"/>
                <w:szCs w:val="18"/>
              </w:rPr>
              <w:t xml:space="preserve"> Points</w:t>
            </w:r>
          </w:p>
        </w:tc>
        <w:tc>
          <w:tcPr>
            <w:tcW w:w="2595" w:type="dxa"/>
            <w:tcBorders>
              <w:top w:val="single" w:sz="4" w:space="0" w:color="002060"/>
              <w:left w:val="single" w:sz="4" w:space="0" w:color="002060"/>
              <w:bottom w:val="single" w:sz="4" w:space="0" w:color="002060"/>
              <w:right w:val="single" w:sz="4" w:space="0" w:color="002060"/>
            </w:tcBorders>
            <w:shd w:val="clear" w:color="auto" w:fill="EEECE1" w:themeFill="background2"/>
          </w:tcPr>
          <w:p w14:paraId="1F1C079F" w14:textId="75957D2F" w:rsidR="0067365C" w:rsidRPr="00DD3770" w:rsidRDefault="0003319C" w:rsidP="006736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9</w:t>
            </w:r>
            <w:r w:rsidR="0067365C" w:rsidRPr="00DD3770">
              <w:rPr>
                <w:rFonts w:asciiTheme="minorHAnsi" w:hAnsiTheme="minorHAnsi" w:cstheme="minorHAnsi"/>
                <w:b/>
                <w:sz w:val="20"/>
                <w:szCs w:val="20"/>
              </w:rPr>
              <w:t xml:space="preserve"> Points</w:t>
            </w:r>
          </w:p>
        </w:tc>
        <w:tc>
          <w:tcPr>
            <w:tcW w:w="2595" w:type="dxa"/>
            <w:tcBorders>
              <w:top w:val="single" w:sz="4" w:space="0" w:color="002060"/>
              <w:left w:val="single" w:sz="4" w:space="0" w:color="002060"/>
              <w:bottom w:val="single" w:sz="4" w:space="0" w:color="002060"/>
              <w:right w:val="single" w:sz="4" w:space="0" w:color="002060"/>
            </w:tcBorders>
            <w:shd w:val="clear" w:color="auto" w:fill="EEECE1" w:themeFill="background2"/>
          </w:tcPr>
          <w:p w14:paraId="115D2D37" w14:textId="5BC98F10" w:rsidR="0067365C" w:rsidRPr="00DD3770" w:rsidRDefault="0003319C" w:rsidP="006736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6</w:t>
            </w:r>
            <w:r w:rsidR="0067365C" w:rsidRPr="00DD3770">
              <w:rPr>
                <w:rFonts w:asciiTheme="minorHAnsi" w:hAnsiTheme="minorHAnsi" w:cstheme="minorHAnsi"/>
                <w:b/>
                <w:sz w:val="20"/>
                <w:szCs w:val="20"/>
              </w:rPr>
              <w:t xml:space="preserve"> Points</w:t>
            </w:r>
          </w:p>
        </w:tc>
        <w:tc>
          <w:tcPr>
            <w:tcW w:w="2241" w:type="dxa"/>
            <w:tcBorders>
              <w:top w:val="single" w:sz="4" w:space="0" w:color="002060"/>
              <w:left w:val="single" w:sz="4" w:space="0" w:color="002060"/>
              <w:bottom w:val="single" w:sz="4" w:space="0" w:color="auto"/>
              <w:right w:val="thickThinMediumGap" w:sz="12" w:space="0" w:color="002060"/>
            </w:tcBorders>
            <w:shd w:val="clear" w:color="auto" w:fill="EEECE1" w:themeFill="background2"/>
          </w:tcPr>
          <w:p w14:paraId="3E9C5146" w14:textId="1F6DA286" w:rsidR="0067365C" w:rsidRPr="00DD3770" w:rsidRDefault="0067365C" w:rsidP="0067365C">
            <w:pP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sidRPr="00DD3770">
              <w:rPr>
                <w:rFonts w:eastAsia="Times New Roman"/>
                <w:b/>
                <w:sz w:val="18"/>
                <w:szCs w:val="18"/>
              </w:rPr>
              <w:t>0 Points</w:t>
            </w:r>
          </w:p>
        </w:tc>
      </w:tr>
      <w:tr w:rsidR="00EE6FFF" w:rsidRPr="00EA1294" w14:paraId="724E3389" w14:textId="77777777" w:rsidTr="002B50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tcBorders>
              <w:top w:val="single" w:sz="4" w:space="0" w:color="002060"/>
              <w:left w:val="thinThickMediumGap" w:sz="12" w:space="0" w:color="002060"/>
              <w:bottom w:val="single" w:sz="4" w:space="0" w:color="auto"/>
              <w:right w:val="single" w:sz="4" w:space="0" w:color="002060"/>
            </w:tcBorders>
            <w:shd w:val="clear" w:color="auto" w:fill="BFBFBF" w:themeFill="background1" w:themeFillShade="BF"/>
          </w:tcPr>
          <w:p w14:paraId="77DE0938" w14:textId="77777777" w:rsidR="0067365C" w:rsidRPr="001B5A12" w:rsidRDefault="0067365C" w:rsidP="0067365C">
            <w:pPr>
              <w:rPr>
                <w:b w:val="0"/>
                <w:sz w:val="18"/>
                <w:szCs w:val="18"/>
              </w:rPr>
            </w:pPr>
          </w:p>
        </w:tc>
        <w:tc>
          <w:tcPr>
            <w:tcW w:w="2595" w:type="dxa"/>
            <w:tcBorders>
              <w:top w:val="single" w:sz="4" w:space="0" w:color="002060"/>
              <w:left w:val="single" w:sz="4" w:space="0" w:color="002060"/>
              <w:bottom w:val="single" w:sz="4" w:space="0" w:color="002060"/>
              <w:right w:val="single" w:sz="4" w:space="0" w:color="002060"/>
            </w:tcBorders>
            <w:shd w:val="clear" w:color="auto" w:fill="auto"/>
          </w:tcPr>
          <w:p w14:paraId="739579D8" w14:textId="74A85848" w:rsidR="0067365C" w:rsidRPr="00207E27" w:rsidRDefault="0067365C" w:rsidP="0067365C">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207E27">
              <w:rPr>
                <w:rFonts w:eastAsia="Times New Roman"/>
                <w:sz w:val="18"/>
                <w:szCs w:val="18"/>
              </w:rPr>
              <w:t xml:space="preserve">Presentation of </w:t>
            </w:r>
            <w:r w:rsidRPr="0003319C">
              <w:rPr>
                <w:rFonts w:eastAsia="Times New Roman"/>
                <w:sz w:val="18"/>
                <w:szCs w:val="18"/>
              </w:rPr>
              <w:t xml:space="preserve">information </w:t>
            </w:r>
            <w:r w:rsidR="0003319C" w:rsidRPr="0003319C">
              <w:rPr>
                <w:rFonts w:eastAsia="Times New Roman"/>
                <w:sz w:val="18"/>
                <w:szCs w:val="18"/>
              </w:rPr>
              <w:t>in the paper</w:t>
            </w:r>
            <w:r w:rsidR="0003319C">
              <w:rPr>
                <w:rFonts w:eastAsia="Times New Roman"/>
                <w:b/>
                <w:sz w:val="18"/>
                <w:szCs w:val="18"/>
              </w:rPr>
              <w:t xml:space="preserve"> </w:t>
            </w:r>
            <w:r w:rsidR="0003319C" w:rsidRPr="0003319C">
              <w:rPr>
                <w:rFonts w:eastAsia="Times New Roman"/>
                <w:sz w:val="18"/>
                <w:szCs w:val="18"/>
              </w:rPr>
              <w:t>is clearly written and</w:t>
            </w:r>
            <w:r w:rsidR="0003319C">
              <w:rPr>
                <w:rFonts w:eastAsia="Times New Roman"/>
                <w:b/>
                <w:sz w:val="18"/>
                <w:szCs w:val="18"/>
              </w:rPr>
              <w:t xml:space="preserve"> </w:t>
            </w:r>
            <w:r w:rsidRPr="00207E27">
              <w:rPr>
                <w:rFonts w:eastAsia="Times New Roman"/>
                <w:sz w:val="18"/>
                <w:szCs w:val="18"/>
              </w:rPr>
              <w:t xml:space="preserve">includes </w:t>
            </w:r>
            <w:r w:rsidRPr="00207E27">
              <w:rPr>
                <w:rFonts w:eastAsia="Times New Roman"/>
                <w:b/>
                <w:sz w:val="18"/>
                <w:szCs w:val="18"/>
              </w:rPr>
              <w:t>all</w:t>
            </w:r>
            <w:r w:rsidRPr="00207E27">
              <w:rPr>
                <w:rFonts w:eastAsia="Times New Roman"/>
                <w:sz w:val="18"/>
                <w:szCs w:val="18"/>
              </w:rPr>
              <w:t xml:space="preserve"> of the following elements:</w:t>
            </w:r>
          </w:p>
          <w:p w14:paraId="597AA799"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eastAsia="Times New Roman" w:hAnsiTheme="minorHAnsi" w:cstheme="minorHAnsi"/>
                <w:sz w:val="18"/>
                <w:szCs w:val="18"/>
              </w:rPr>
              <w:t>Name</w:t>
            </w:r>
          </w:p>
          <w:p w14:paraId="517C75F1"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eastAsia="Times New Roman" w:hAnsiTheme="minorHAnsi" w:cstheme="minorHAnsi"/>
                <w:sz w:val="18"/>
                <w:szCs w:val="18"/>
              </w:rPr>
              <w:t xml:space="preserve">Date </w:t>
            </w:r>
          </w:p>
          <w:p w14:paraId="2EC584D4"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eastAsia="Times New Roman" w:hAnsiTheme="minorHAnsi" w:cstheme="minorHAnsi"/>
                <w:sz w:val="18"/>
                <w:szCs w:val="18"/>
              </w:rPr>
              <w:t>Class</w:t>
            </w:r>
          </w:p>
          <w:p w14:paraId="2BEC6C6B"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hAnsiTheme="minorHAnsi" w:cs="Arial"/>
                <w:sz w:val="18"/>
                <w:szCs w:val="18"/>
              </w:rPr>
              <w:t>A short paragraph describing the intended audience and use for the teaching brochure.</w:t>
            </w:r>
          </w:p>
          <w:p w14:paraId="1C149C96" w14:textId="2807FD12" w:rsidR="0067365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hAnsiTheme="minorHAnsi" w:cs="Arial"/>
                <w:sz w:val="18"/>
                <w:szCs w:val="18"/>
              </w:rPr>
              <w:t>A reference page</w:t>
            </w:r>
          </w:p>
        </w:tc>
        <w:tc>
          <w:tcPr>
            <w:tcW w:w="2595" w:type="dxa"/>
            <w:tcBorders>
              <w:top w:val="single" w:sz="4" w:space="0" w:color="002060"/>
              <w:left w:val="single" w:sz="4" w:space="0" w:color="002060"/>
              <w:bottom w:val="single" w:sz="4" w:space="0" w:color="002060"/>
              <w:right w:val="single" w:sz="4" w:space="0" w:color="002060"/>
            </w:tcBorders>
            <w:shd w:val="clear" w:color="auto" w:fill="auto"/>
          </w:tcPr>
          <w:p w14:paraId="55AFCD75" w14:textId="473475F7" w:rsidR="0067365C" w:rsidRPr="00207E27" w:rsidRDefault="0067365C" w:rsidP="0067365C">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207E27">
              <w:rPr>
                <w:rFonts w:eastAsia="Times New Roman"/>
                <w:sz w:val="18"/>
                <w:szCs w:val="18"/>
              </w:rPr>
              <w:t>Presentation of information</w:t>
            </w:r>
            <w:r w:rsidRPr="00207E27">
              <w:rPr>
                <w:rFonts w:eastAsia="Times New Roman"/>
                <w:b/>
                <w:sz w:val="18"/>
                <w:szCs w:val="18"/>
              </w:rPr>
              <w:t xml:space="preserve"> </w:t>
            </w:r>
            <w:r w:rsidR="0003319C" w:rsidRPr="0003319C">
              <w:rPr>
                <w:rFonts w:eastAsia="Times New Roman"/>
                <w:sz w:val="18"/>
                <w:szCs w:val="18"/>
              </w:rPr>
              <w:t>in the paper is clearly written and</w:t>
            </w:r>
            <w:r w:rsidR="0003319C" w:rsidRPr="00207E27">
              <w:rPr>
                <w:rFonts w:eastAsia="Times New Roman"/>
                <w:sz w:val="18"/>
                <w:szCs w:val="18"/>
              </w:rPr>
              <w:t xml:space="preserve"> </w:t>
            </w:r>
            <w:r w:rsidRPr="00207E27">
              <w:rPr>
                <w:rFonts w:eastAsia="Times New Roman"/>
                <w:sz w:val="18"/>
                <w:szCs w:val="18"/>
              </w:rPr>
              <w:t xml:space="preserve">includes </w:t>
            </w:r>
            <w:r w:rsidRPr="001B5A12">
              <w:rPr>
                <w:rFonts w:eastAsia="Times New Roman"/>
                <w:b/>
                <w:sz w:val="18"/>
                <w:szCs w:val="18"/>
              </w:rPr>
              <w:t>four (4)</w:t>
            </w:r>
            <w:r w:rsidRPr="00207E27">
              <w:rPr>
                <w:rFonts w:eastAsia="Times New Roman"/>
                <w:sz w:val="18"/>
                <w:szCs w:val="18"/>
              </w:rPr>
              <w:t xml:space="preserve"> of the following elements:</w:t>
            </w:r>
          </w:p>
          <w:p w14:paraId="6DD58DFA"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eastAsia="Times New Roman" w:hAnsiTheme="minorHAnsi" w:cstheme="minorHAnsi"/>
                <w:sz w:val="18"/>
                <w:szCs w:val="18"/>
              </w:rPr>
              <w:t>Name</w:t>
            </w:r>
          </w:p>
          <w:p w14:paraId="34B4A96E"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eastAsia="Times New Roman" w:hAnsiTheme="minorHAnsi" w:cstheme="minorHAnsi"/>
                <w:sz w:val="18"/>
                <w:szCs w:val="18"/>
              </w:rPr>
              <w:t xml:space="preserve">Date </w:t>
            </w:r>
          </w:p>
          <w:p w14:paraId="11D4B34F"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eastAsia="Times New Roman" w:hAnsiTheme="minorHAnsi" w:cstheme="minorHAnsi"/>
                <w:sz w:val="18"/>
                <w:szCs w:val="18"/>
              </w:rPr>
              <w:t>Class</w:t>
            </w:r>
          </w:p>
          <w:p w14:paraId="7E9691DC"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hAnsiTheme="minorHAnsi" w:cs="Arial"/>
                <w:sz w:val="18"/>
                <w:szCs w:val="18"/>
              </w:rPr>
              <w:t>A short paragraph describing the intended audience and use for the teaching brochure.</w:t>
            </w:r>
          </w:p>
          <w:p w14:paraId="5DC7E80E" w14:textId="716699A8" w:rsidR="0067365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hAnsiTheme="minorHAnsi" w:cs="Arial"/>
                <w:sz w:val="18"/>
                <w:szCs w:val="18"/>
              </w:rPr>
              <w:t>A reference page</w:t>
            </w:r>
          </w:p>
        </w:tc>
        <w:tc>
          <w:tcPr>
            <w:tcW w:w="2595"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AF2354C" w14:textId="516DCF66" w:rsidR="0067365C" w:rsidRPr="00207E27" w:rsidRDefault="0067365C" w:rsidP="0067365C">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207E27">
              <w:rPr>
                <w:rFonts w:eastAsia="Times New Roman"/>
                <w:sz w:val="18"/>
                <w:szCs w:val="18"/>
              </w:rPr>
              <w:t>Presentation of information</w:t>
            </w:r>
            <w:r w:rsidRPr="00207E27">
              <w:rPr>
                <w:rFonts w:eastAsia="Times New Roman"/>
                <w:b/>
                <w:sz w:val="18"/>
                <w:szCs w:val="18"/>
              </w:rPr>
              <w:t xml:space="preserve"> </w:t>
            </w:r>
            <w:r w:rsidR="0003319C" w:rsidRPr="0003319C">
              <w:rPr>
                <w:rFonts w:eastAsia="Times New Roman"/>
                <w:sz w:val="18"/>
                <w:szCs w:val="18"/>
              </w:rPr>
              <w:t>in the paper is clearly written and</w:t>
            </w:r>
            <w:r w:rsidR="0003319C" w:rsidRPr="00207E27">
              <w:rPr>
                <w:rFonts w:eastAsia="Times New Roman"/>
                <w:sz w:val="18"/>
                <w:szCs w:val="18"/>
              </w:rPr>
              <w:t xml:space="preserve"> </w:t>
            </w:r>
            <w:r w:rsidRPr="00207E27">
              <w:rPr>
                <w:rFonts w:eastAsia="Times New Roman"/>
                <w:sz w:val="18"/>
                <w:szCs w:val="18"/>
              </w:rPr>
              <w:t xml:space="preserve">includes </w:t>
            </w:r>
            <w:r w:rsidRPr="001B5A12">
              <w:rPr>
                <w:rFonts w:eastAsia="Times New Roman"/>
                <w:b/>
                <w:sz w:val="18"/>
                <w:szCs w:val="18"/>
              </w:rPr>
              <w:t>three (3)</w:t>
            </w:r>
            <w:r w:rsidRPr="00207E27">
              <w:rPr>
                <w:rFonts w:eastAsia="Times New Roman"/>
                <w:sz w:val="18"/>
                <w:szCs w:val="18"/>
              </w:rPr>
              <w:t xml:space="preserve"> of the following elements:</w:t>
            </w:r>
          </w:p>
          <w:p w14:paraId="27752A2A"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eastAsia="Times New Roman" w:hAnsiTheme="minorHAnsi" w:cstheme="minorHAnsi"/>
                <w:sz w:val="18"/>
                <w:szCs w:val="18"/>
              </w:rPr>
              <w:t>Name</w:t>
            </w:r>
          </w:p>
          <w:p w14:paraId="54DF4E25"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eastAsia="Times New Roman" w:hAnsiTheme="minorHAnsi" w:cstheme="minorHAnsi"/>
                <w:sz w:val="18"/>
                <w:szCs w:val="18"/>
              </w:rPr>
              <w:t xml:space="preserve">Date </w:t>
            </w:r>
          </w:p>
          <w:p w14:paraId="15C5C6D3"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eastAsia="Times New Roman" w:hAnsiTheme="minorHAnsi" w:cstheme="minorHAnsi"/>
                <w:sz w:val="18"/>
                <w:szCs w:val="18"/>
              </w:rPr>
              <w:t>Class</w:t>
            </w:r>
          </w:p>
          <w:p w14:paraId="66820302"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hAnsiTheme="minorHAnsi" w:cs="Arial"/>
                <w:sz w:val="18"/>
                <w:szCs w:val="18"/>
              </w:rPr>
              <w:t>A short paragraph describing the intended audience and use for the teaching brochure.</w:t>
            </w:r>
          </w:p>
          <w:p w14:paraId="591E3873" w14:textId="24BA60A2" w:rsidR="0067365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hAnsiTheme="minorHAnsi" w:cs="Arial"/>
                <w:sz w:val="18"/>
                <w:szCs w:val="18"/>
              </w:rPr>
              <w:t>A reference page</w:t>
            </w:r>
          </w:p>
        </w:tc>
        <w:tc>
          <w:tcPr>
            <w:tcW w:w="2595"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710C570" w14:textId="6428D475" w:rsidR="0067365C" w:rsidRPr="00207E27" w:rsidRDefault="0067365C" w:rsidP="0067365C">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207E27">
              <w:rPr>
                <w:rFonts w:eastAsia="Times New Roman"/>
                <w:sz w:val="18"/>
                <w:szCs w:val="18"/>
              </w:rPr>
              <w:t>Presentation of information</w:t>
            </w:r>
            <w:r w:rsidRPr="00207E27">
              <w:rPr>
                <w:rFonts w:eastAsia="Times New Roman"/>
                <w:b/>
                <w:sz w:val="18"/>
                <w:szCs w:val="18"/>
              </w:rPr>
              <w:t xml:space="preserve"> </w:t>
            </w:r>
            <w:r w:rsidR="0003319C" w:rsidRPr="0003319C">
              <w:rPr>
                <w:rFonts w:eastAsia="Times New Roman"/>
                <w:sz w:val="18"/>
                <w:szCs w:val="18"/>
              </w:rPr>
              <w:t>in the paper</w:t>
            </w:r>
            <w:r w:rsidR="0003319C" w:rsidRPr="00207E27">
              <w:rPr>
                <w:rFonts w:eastAsia="Times New Roman"/>
                <w:sz w:val="18"/>
                <w:szCs w:val="18"/>
              </w:rPr>
              <w:t xml:space="preserve"> </w:t>
            </w:r>
            <w:r w:rsidR="0003319C" w:rsidRPr="0003319C">
              <w:rPr>
                <w:rFonts w:eastAsia="Times New Roman"/>
                <w:sz w:val="18"/>
                <w:szCs w:val="18"/>
              </w:rPr>
              <w:t>is clearly written and</w:t>
            </w:r>
            <w:r w:rsidR="0003319C">
              <w:rPr>
                <w:rFonts w:eastAsia="Times New Roman"/>
                <w:b/>
                <w:sz w:val="18"/>
                <w:szCs w:val="18"/>
              </w:rPr>
              <w:t xml:space="preserve"> </w:t>
            </w:r>
            <w:r w:rsidRPr="00207E27">
              <w:rPr>
                <w:rFonts w:eastAsia="Times New Roman"/>
                <w:sz w:val="18"/>
                <w:szCs w:val="18"/>
              </w:rPr>
              <w:t xml:space="preserve">includes </w:t>
            </w:r>
            <w:r w:rsidRPr="001B5A12">
              <w:rPr>
                <w:rFonts w:eastAsia="Times New Roman"/>
                <w:b/>
                <w:sz w:val="18"/>
                <w:szCs w:val="18"/>
              </w:rPr>
              <w:t>two (2)</w:t>
            </w:r>
            <w:r w:rsidRPr="00207E27">
              <w:rPr>
                <w:rFonts w:eastAsia="Times New Roman"/>
                <w:b/>
                <w:sz w:val="18"/>
                <w:szCs w:val="18"/>
              </w:rPr>
              <w:t xml:space="preserve"> </w:t>
            </w:r>
            <w:r w:rsidRPr="00207E27">
              <w:rPr>
                <w:rFonts w:eastAsia="Times New Roman"/>
                <w:sz w:val="18"/>
                <w:szCs w:val="18"/>
              </w:rPr>
              <w:t>of the following elements:</w:t>
            </w:r>
          </w:p>
          <w:p w14:paraId="2B3349EF"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eastAsia="Times New Roman" w:hAnsiTheme="minorHAnsi" w:cstheme="minorHAnsi"/>
                <w:sz w:val="18"/>
                <w:szCs w:val="18"/>
              </w:rPr>
              <w:t>Name</w:t>
            </w:r>
          </w:p>
          <w:p w14:paraId="69A8325C"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eastAsia="Times New Roman" w:hAnsiTheme="minorHAnsi" w:cstheme="minorHAnsi"/>
                <w:sz w:val="18"/>
                <w:szCs w:val="18"/>
              </w:rPr>
              <w:t xml:space="preserve">Date </w:t>
            </w:r>
          </w:p>
          <w:p w14:paraId="74A0D9C5"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eastAsia="Times New Roman" w:hAnsiTheme="minorHAnsi" w:cstheme="minorHAnsi"/>
                <w:sz w:val="18"/>
                <w:szCs w:val="18"/>
              </w:rPr>
              <w:t>Class</w:t>
            </w:r>
          </w:p>
          <w:p w14:paraId="105F1951"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hAnsiTheme="minorHAnsi" w:cs="Arial"/>
                <w:sz w:val="18"/>
                <w:szCs w:val="18"/>
              </w:rPr>
              <w:t>A short paragraph describing the intended audience and use for the teaching brochure.</w:t>
            </w:r>
          </w:p>
          <w:p w14:paraId="77688C09" w14:textId="2B5AEE00" w:rsidR="0067365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hAnsiTheme="minorHAnsi" w:cs="Arial"/>
                <w:sz w:val="18"/>
                <w:szCs w:val="18"/>
              </w:rPr>
              <w:t>A reference page</w:t>
            </w:r>
          </w:p>
        </w:tc>
        <w:tc>
          <w:tcPr>
            <w:tcW w:w="2241" w:type="dxa"/>
            <w:tcBorders>
              <w:top w:val="single" w:sz="4" w:space="0" w:color="002060"/>
              <w:left w:val="single" w:sz="4" w:space="0" w:color="002060"/>
              <w:bottom w:val="single" w:sz="4" w:space="0" w:color="auto"/>
              <w:right w:val="thickThinMediumGap" w:sz="12" w:space="0" w:color="002060"/>
            </w:tcBorders>
            <w:shd w:val="clear" w:color="auto" w:fill="auto"/>
          </w:tcPr>
          <w:p w14:paraId="0FA4E5A2" w14:textId="2FE3DA2C" w:rsidR="0067365C" w:rsidRPr="00207E27" w:rsidRDefault="0067365C" w:rsidP="0067365C">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sz w:val="18"/>
                <w:szCs w:val="18"/>
              </w:rPr>
            </w:pPr>
            <w:r w:rsidRPr="00207E27">
              <w:rPr>
                <w:rFonts w:eastAsia="Times New Roman"/>
                <w:sz w:val="18"/>
                <w:szCs w:val="18"/>
              </w:rPr>
              <w:t xml:space="preserve">Presentation of </w:t>
            </w:r>
            <w:r w:rsidR="0003319C">
              <w:rPr>
                <w:rFonts w:eastAsia="Times New Roman"/>
                <w:sz w:val="18"/>
                <w:szCs w:val="18"/>
              </w:rPr>
              <w:t xml:space="preserve"> </w:t>
            </w:r>
            <w:r w:rsidRPr="00207E27">
              <w:rPr>
                <w:rFonts w:eastAsia="Times New Roman"/>
                <w:sz w:val="18"/>
                <w:szCs w:val="18"/>
              </w:rPr>
              <w:t>information</w:t>
            </w:r>
            <w:r w:rsidRPr="00207E27">
              <w:rPr>
                <w:rFonts w:eastAsia="Times New Roman"/>
                <w:b/>
                <w:sz w:val="18"/>
                <w:szCs w:val="18"/>
              </w:rPr>
              <w:t xml:space="preserve"> </w:t>
            </w:r>
            <w:r w:rsidR="0003319C" w:rsidRPr="0003319C">
              <w:rPr>
                <w:rFonts w:eastAsia="Times New Roman"/>
                <w:sz w:val="18"/>
                <w:szCs w:val="18"/>
              </w:rPr>
              <w:t>in the paper</w:t>
            </w:r>
            <w:r w:rsidR="0003319C">
              <w:rPr>
                <w:rFonts w:eastAsia="Times New Roman"/>
                <w:b/>
                <w:sz w:val="18"/>
                <w:szCs w:val="18"/>
              </w:rPr>
              <w:t xml:space="preserve"> </w:t>
            </w:r>
            <w:r w:rsidRPr="0067365C">
              <w:rPr>
                <w:rFonts w:eastAsia="Times New Roman"/>
                <w:sz w:val="18"/>
                <w:szCs w:val="18"/>
              </w:rPr>
              <w:t>includes</w:t>
            </w:r>
            <w:r w:rsidRPr="00207E27">
              <w:rPr>
                <w:rFonts w:eastAsia="Times New Roman"/>
                <w:b/>
                <w:sz w:val="18"/>
                <w:szCs w:val="18"/>
              </w:rPr>
              <w:t xml:space="preserve"> </w:t>
            </w:r>
            <w:r w:rsidRPr="001B5A12">
              <w:rPr>
                <w:rFonts w:eastAsia="Times New Roman"/>
                <w:b/>
                <w:sz w:val="18"/>
                <w:szCs w:val="18"/>
              </w:rPr>
              <w:t>less than two (2</w:t>
            </w:r>
            <w:r w:rsidRPr="001B5A12">
              <w:rPr>
                <w:rFonts w:eastAsia="Times New Roman"/>
                <w:sz w:val="18"/>
                <w:szCs w:val="18"/>
              </w:rPr>
              <w:t>)</w:t>
            </w:r>
            <w:r w:rsidRPr="00207E27">
              <w:rPr>
                <w:rFonts w:eastAsia="Times New Roman"/>
                <w:sz w:val="18"/>
                <w:szCs w:val="18"/>
              </w:rPr>
              <w:t xml:space="preserve"> of the following elements:</w:t>
            </w:r>
          </w:p>
          <w:p w14:paraId="0F46B4F5"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eastAsia="Times New Roman" w:hAnsiTheme="minorHAnsi" w:cstheme="minorHAnsi"/>
                <w:sz w:val="18"/>
                <w:szCs w:val="18"/>
              </w:rPr>
              <w:t>Name</w:t>
            </w:r>
          </w:p>
          <w:p w14:paraId="2698C1F8"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eastAsia="Times New Roman" w:hAnsiTheme="minorHAnsi" w:cstheme="minorHAnsi"/>
                <w:sz w:val="18"/>
                <w:szCs w:val="18"/>
              </w:rPr>
              <w:t xml:space="preserve">Date </w:t>
            </w:r>
          </w:p>
          <w:p w14:paraId="4D560BF4"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eastAsia="Times New Roman" w:hAnsiTheme="minorHAnsi" w:cstheme="minorHAnsi"/>
                <w:sz w:val="18"/>
                <w:szCs w:val="18"/>
              </w:rPr>
              <w:t>Class</w:t>
            </w:r>
          </w:p>
          <w:p w14:paraId="1F6E79F2" w14:textId="77777777" w:rsidR="0052007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hAnsiTheme="minorHAnsi" w:cs="Arial"/>
                <w:sz w:val="18"/>
                <w:szCs w:val="18"/>
              </w:rPr>
              <w:t>A short paragraph describing the intended audience and use for the teaching brochure.</w:t>
            </w:r>
          </w:p>
          <w:p w14:paraId="00D12391" w14:textId="6C48FED2" w:rsidR="0067365C" w:rsidRPr="0052007C" w:rsidRDefault="0052007C" w:rsidP="0052007C">
            <w:pPr>
              <w:pStyle w:val="ListParagraph"/>
              <w:numPr>
                <w:ilvl w:val="0"/>
                <w:numId w:val="38"/>
              </w:numPr>
              <w:spacing w:after="12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sz w:val="18"/>
                <w:szCs w:val="18"/>
              </w:rPr>
            </w:pPr>
            <w:r w:rsidRPr="0052007C">
              <w:rPr>
                <w:rFonts w:asciiTheme="minorHAnsi" w:hAnsiTheme="minorHAnsi" w:cs="Arial"/>
                <w:sz w:val="18"/>
                <w:szCs w:val="18"/>
              </w:rPr>
              <w:t>A reference page</w:t>
            </w:r>
          </w:p>
        </w:tc>
      </w:tr>
      <w:tr w:rsidR="00EE6FFF" w:rsidRPr="00EA1294" w14:paraId="08870272" w14:textId="77777777" w:rsidTr="0012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tcBorders>
              <w:top w:val="single" w:sz="4" w:space="0" w:color="auto"/>
              <w:left w:val="thinThickMediumGap" w:sz="12" w:space="0" w:color="auto"/>
              <w:bottom w:val="single" w:sz="4" w:space="0" w:color="auto"/>
              <w:right w:val="single" w:sz="4" w:space="0" w:color="auto"/>
            </w:tcBorders>
            <w:shd w:val="clear" w:color="auto" w:fill="F2F2F2" w:themeFill="background1" w:themeFillShade="F2"/>
          </w:tcPr>
          <w:p w14:paraId="72B71915" w14:textId="74D60D7B" w:rsidR="0067365C" w:rsidRPr="002B5064" w:rsidRDefault="003D5176" w:rsidP="003D5176">
            <w:pPr>
              <w:rPr>
                <w:rFonts w:asciiTheme="minorHAnsi" w:hAnsiTheme="minorHAnsi" w:cstheme="minorHAnsi"/>
                <w:sz w:val="20"/>
                <w:szCs w:val="20"/>
              </w:rPr>
            </w:pPr>
            <w:r>
              <w:rPr>
                <w:sz w:val="18"/>
                <w:szCs w:val="18"/>
              </w:rPr>
              <w:t xml:space="preserve">APA Format </w:t>
            </w:r>
          </w:p>
        </w:tc>
        <w:tc>
          <w:tcPr>
            <w:tcW w:w="2595" w:type="dxa"/>
            <w:tcBorders>
              <w:top w:val="single" w:sz="4" w:space="0" w:color="auto"/>
              <w:left w:val="single" w:sz="4" w:space="0" w:color="auto"/>
              <w:bottom w:val="single" w:sz="4" w:space="0" w:color="auto"/>
              <w:right w:val="single" w:sz="4" w:space="0" w:color="002060"/>
            </w:tcBorders>
            <w:shd w:val="clear" w:color="auto" w:fill="EEECE1" w:themeFill="background2"/>
          </w:tcPr>
          <w:p w14:paraId="754A3ECD" w14:textId="6A362A85" w:rsidR="0067365C" w:rsidRPr="002B5064" w:rsidRDefault="00700797" w:rsidP="0067365C">
            <w:pP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 xml:space="preserve">5 </w:t>
            </w:r>
            <w:r w:rsidR="0067365C" w:rsidRPr="002B5064">
              <w:rPr>
                <w:b/>
                <w:sz w:val="18"/>
                <w:szCs w:val="18"/>
              </w:rPr>
              <w:t xml:space="preserve"> Points</w:t>
            </w:r>
          </w:p>
        </w:tc>
        <w:tc>
          <w:tcPr>
            <w:tcW w:w="2595" w:type="dxa"/>
            <w:tcBorders>
              <w:top w:val="single" w:sz="4" w:space="0" w:color="auto"/>
              <w:left w:val="single" w:sz="4" w:space="0" w:color="002060"/>
              <w:bottom w:val="single" w:sz="4" w:space="0" w:color="auto"/>
              <w:right w:val="single" w:sz="4" w:space="0" w:color="002060"/>
            </w:tcBorders>
            <w:shd w:val="clear" w:color="auto" w:fill="EEECE1" w:themeFill="background2"/>
          </w:tcPr>
          <w:p w14:paraId="3C582832" w14:textId="58096BEA" w:rsidR="0067365C" w:rsidRPr="002B5064" w:rsidRDefault="0067365C" w:rsidP="0067365C">
            <w:pPr>
              <w:cnfStyle w:val="000000100000" w:firstRow="0" w:lastRow="0" w:firstColumn="0" w:lastColumn="0" w:oddVBand="0" w:evenVBand="0" w:oddHBand="1" w:evenHBand="0" w:firstRowFirstColumn="0" w:firstRowLastColumn="0" w:lastRowFirstColumn="0" w:lastRowLastColumn="0"/>
              <w:rPr>
                <w:b/>
                <w:sz w:val="18"/>
                <w:szCs w:val="18"/>
              </w:rPr>
            </w:pPr>
            <w:r w:rsidRPr="002B5064">
              <w:rPr>
                <w:b/>
                <w:sz w:val="18"/>
                <w:szCs w:val="18"/>
              </w:rPr>
              <w:t>4 Points</w:t>
            </w:r>
          </w:p>
        </w:tc>
        <w:tc>
          <w:tcPr>
            <w:tcW w:w="2595" w:type="dxa"/>
            <w:tcBorders>
              <w:top w:val="single" w:sz="4" w:space="0" w:color="auto"/>
              <w:left w:val="single" w:sz="4" w:space="0" w:color="002060"/>
              <w:bottom w:val="single" w:sz="4" w:space="0" w:color="auto"/>
              <w:right w:val="single" w:sz="4" w:space="0" w:color="002060"/>
            </w:tcBorders>
            <w:shd w:val="clear" w:color="auto" w:fill="EEECE1" w:themeFill="background2"/>
          </w:tcPr>
          <w:p w14:paraId="1D0AEB65" w14:textId="3AC38CA0" w:rsidR="0067365C" w:rsidRPr="002B5064" w:rsidRDefault="0067365C" w:rsidP="0067365C">
            <w:pPr>
              <w:cnfStyle w:val="000000100000" w:firstRow="0" w:lastRow="0" w:firstColumn="0" w:lastColumn="0" w:oddVBand="0" w:evenVBand="0" w:oddHBand="1" w:evenHBand="0" w:firstRowFirstColumn="0" w:firstRowLastColumn="0" w:lastRowFirstColumn="0" w:lastRowLastColumn="0"/>
              <w:rPr>
                <w:b/>
                <w:sz w:val="18"/>
                <w:szCs w:val="18"/>
              </w:rPr>
            </w:pPr>
          </w:p>
        </w:tc>
        <w:tc>
          <w:tcPr>
            <w:tcW w:w="2595" w:type="dxa"/>
            <w:tcBorders>
              <w:top w:val="single" w:sz="4" w:space="0" w:color="auto"/>
              <w:left w:val="single" w:sz="4" w:space="0" w:color="002060"/>
              <w:bottom w:val="single" w:sz="4" w:space="0" w:color="auto"/>
              <w:right w:val="single" w:sz="4" w:space="0" w:color="002060"/>
            </w:tcBorders>
            <w:shd w:val="clear" w:color="auto" w:fill="EEECE1" w:themeFill="background2"/>
          </w:tcPr>
          <w:p w14:paraId="46F54461" w14:textId="4D5115F1" w:rsidR="0067365C" w:rsidRPr="002B5064" w:rsidRDefault="0067365C" w:rsidP="0067365C">
            <w:pPr>
              <w:cnfStyle w:val="000000100000" w:firstRow="0" w:lastRow="0" w:firstColumn="0" w:lastColumn="0" w:oddVBand="0" w:evenVBand="0" w:oddHBand="1" w:evenHBand="0" w:firstRowFirstColumn="0" w:firstRowLastColumn="0" w:lastRowFirstColumn="0" w:lastRowLastColumn="0"/>
              <w:rPr>
                <w:b/>
                <w:sz w:val="18"/>
                <w:szCs w:val="18"/>
              </w:rPr>
            </w:pPr>
          </w:p>
        </w:tc>
        <w:tc>
          <w:tcPr>
            <w:tcW w:w="2241" w:type="dxa"/>
            <w:tcBorders>
              <w:top w:val="single" w:sz="4" w:space="0" w:color="auto"/>
              <w:left w:val="single" w:sz="4" w:space="0" w:color="002060"/>
              <w:bottom w:val="single" w:sz="4" w:space="0" w:color="auto"/>
              <w:right w:val="thickThinMediumGap" w:sz="12" w:space="0" w:color="002060"/>
            </w:tcBorders>
            <w:shd w:val="clear" w:color="auto" w:fill="EEECE1" w:themeFill="background2"/>
          </w:tcPr>
          <w:p w14:paraId="4A4D0A0A" w14:textId="7092E135" w:rsidR="0067365C" w:rsidRPr="002B5064" w:rsidRDefault="003D5176" w:rsidP="0067365C">
            <w:pP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0 Point</w:t>
            </w:r>
          </w:p>
        </w:tc>
      </w:tr>
      <w:tr w:rsidR="00EE6FFF" w:rsidRPr="00EA1294" w14:paraId="2A09354D" w14:textId="77777777" w:rsidTr="00E13D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tcBorders>
              <w:top w:val="single" w:sz="4" w:space="0" w:color="auto"/>
              <w:left w:val="thinThickMediumGap" w:sz="12" w:space="0" w:color="002060"/>
              <w:bottom w:val="thinThickLargeGap" w:sz="8" w:space="0" w:color="002060"/>
              <w:right w:val="single" w:sz="4" w:space="0" w:color="002060"/>
            </w:tcBorders>
            <w:shd w:val="clear" w:color="auto" w:fill="BFBFBF" w:themeFill="background1" w:themeFillShade="BF"/>
          </w:tcPr>
          <w:p w14:paraId="4FD0E0FF" w14:textId="77777777" w:rsidR="0067365C" w:rsidRPr="002B5064" w:rsidRDefault="0067365C" w:rsidP="0067365C">
            <w:pPr>
              <w:rPr>
                <w:rFonts w:asciiTheme="minorHAnsi" w:hAnsiTheme="minorHAnsi" w:cstheme="minorHAnsi"/>
                <w:b w:val="0"/>
                <w:sz w:val="20"/>
                <w:szCs w:val="20"/>
              </w:rPr>
            </w:pPr>
          </w:p>
        </w:tc>
        <w:tc>
          <w:tcPr>
            <w:tcW w:w="2595" w:type="dxa"/>
            <w:tcBorders>
              <w:top w:val="single" w:sz="4" w:space="0" w:color="auto"/>
              <w:left w:val="single" w:sz="4" w:space="0" w:color="002060"/>
              <w:bottom w:val="thinThickLargeGap" w:sz="8" w:space="0" w:color="002060"/>
              <w:right w:val="single" w:sz="4" w:space="0" w:color="002060"/>
            </w:tcBorders>
            <w:shd w:val="clear" w:color="auto" w:fill="auto"/>
          </w:tcPr>
          <w:p w14:paraId="3728B4DD" w14:textId="77777777" w:rsidR="00E13DC6" w:rsidRPr="00F309CF" w:rsidRDefault="00E13DC6" w:rsidP="00E13DC6">
            <w:pPr>
              <w:cnfStyle w:val="000000010000" w:firstRow="0" w:lastRow="0" w:firstColumn="0" w:lastColumn="0" w:oddVBand="0" w:evenVBand="0" w:oddHBand="0" w:evenHBand="1" w:firstRowFirstColumn="0" w:firstRowLastColumn="0" w:lastRowFirstColumn="0" w:lastRowLastColumn="0"/>
              <w:rPr>
                <w:sz w:val="18"/>
                <w:szCs w:val="18"/>
              </w:rPr>
            </w:pPr>
            <w:r w:rsidRPr="00F309CF">
              <w:rPr>
                <w:sz w:val="18"/>
                <w:szCs w:val="18"/>
              </w:rPr>
              <w:t xml:space="preserve">APA guidelines, as per the 6th edition of the manual, are demonstrated for </w:t>
            </w:r>
            <w:r w:rsidRPr="00F309CF">
              <w:rPr>
                <w:b/>
                <w:sz w:val="18"/>
                <w:szCs w:val="18"/>
              </w:rPr>
              <w:t>all</w:t>
            </w:r>
            <w:r w:rsidRPr="00F309CF">
              <w:rPr>
                <w:sz w:val="18"/>
                <w:szCs w:val="18"/>
              </w:rPr>
              <w:t xml:space="preserve"> the following:</w:t>
            </w:r>
          </w:p>
          <w:p w14:paraId="3A21FC07" w14:textId="77777777" w:rsidR="003D5176" w:rsidRPr="00DE3C12" w:rsidRDefault="003D5176" w:rsidP="003D5176">
            <w:pPr>
              <w:spacing w:after="4"/>
              <w:ind w:right="677"/>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p w14:paraId="0319B779" w14:textId="77777777" w:rsidR="00E13DC6" w:rsidRPr="00294DDD" w:rsidRDefault="00E13DC6" w:rsidP="00E13DC6">
            <w:pPr>
              <w:pStyle w:val="ListParagraph"/>
              <w:numPr>
                <w:ilvl w:val="0"/>
                <w:numId w:val="41"/>
              </w:numPr>
              <w:spacing w:after="160" w:line="259" w:lineRule="auto"/>
              <w:cnfStyle w:val="000000010000" w:firstRow="0" w:lastRow="0" w:firstColumn="0" w:lastColumn="0" w:oddVBand="0" w:evenVBand="0" w:oddHBand="0" w:evenHBand="1" w:firstRowFirstColumn="0" w:firstRowLastColumn="0" w:lastRowFirstColumn="0" w:lastRowLastColumn="0"/>
              <w:rPr>
                <w:sz w:val="18"/>
                <w:szCs w:val="18"/>
              </w:rPr>
            </w:pPr>
            <w:r w:rsidRPr="00294DDD">
              <w:rPr>
                <w:sz w:val="18"/>
                <w:szCs w:val="18"/>
              </w:rPr>
              <w:t>Reference page is present and follows APA format</w:t>
            </w:r>
          </w:p>
          <w:p w14:paraId="0CA04F8A" w14:textId="77777777" w:rsidR="00E13DC6" w:rsidRPr="00294DDD" w:rsidRDefault="00E13DC6" w:rsidP="00E13DC6">
            <w:pPr>
              <w:pStyle w:val="ListParagraph"/>
              <w:numPr>
                <w:ilvl w:val="0"/>
                <w:numId w:val="41"/>
              </w:numPr>
              <w:spacing w:after="160" w:line="259" w:lineRule="auto"/>
              <w:cnfStyle w:val="000000010000" w:firstRow="0" w:lastRow="0" w:firstColumn="0" w:lastColumn="0" w:oddVBand="0" w:evenVBand="0" w:oddHBand="0" w:evenHBand="1" w:firstRowFirstColumn="0" w:firstRowLastColumn="0" w:lastRowFirstColumn="0" w:lastRowLastColumn="0"/>
              <w:rPr>
                <w:sz w:val="18"/>
                <w:szCs w:val="18"/>
              </w:rPr>
            </w:pPr>
            <w:r w:rsidRPr="00294DDD">
              <w:rPr>
                <w:sz w:val="18"/>
                <w:szCs w:val="18"/>
              </w:rPr>
              <w:t>At least two sources are used and submitted with work</w:t>
            </w:r>
          </w:p>
          <w:p w14:paraId="1B5484C9" w14:textId="77777777" w:rsidR="0067365C" w:rsidRPr="00DE3C12" w:rsidRDefault="0067365C" w:rsidP="00DE3C12">
            <w:pPr>
              <w:spacing w:after="4"/>
              <w:ind w:right="677"/>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FFFF"/>
                <w:sz w:val="20"/>
                <w:szCs w:val="20"/>
              </w:rPr>
            </w:pPr>
          </w:p>
        </w:tc>
        <w:tc>
          <w:tcPr>
            <w:tcW w:w="2595" w:type="dxa"/>
            <w:tcBorders>
              <w:top w:val="single" w:sz="4" w:space="0" w:color="auto"/>
              <w:left w:val="single" w:sz="4" w:space="0" w:color="002060"/>
              <w:bottom w:val="thinThickLargeGap" w:sz="8" w:space="0" w:color="002060"/>
              <w:right w:val="single" w:sz="4" w:space="0" w:color="002060"/>
            </w:tcBorders>
            <w:shd w:val="clear" w:color="auto" w:fill="auto"/>
          </w:tcPr>
          <w:p w14:paraId="6EA71D46" w14:textId="1671E2D9" w:rsidR="00E13DC6" w:rsidRPr="00F309CF" w:rsidRDefault="00E13DC6" w:rsidP="00E13DC6">
            <w:pPr>
              <w:cnfStyle w:val="000000010000" w:firstRow="0" w:lastRow="0" w:firstColumn="0" w:lastColumn="0" w:oddVBand="0" w:evenVBand="0" w:oddHBand="0" w:evenHBand="1" w:firstRowFirstColumn="0" w:firstRowLastColumn="0" w:lastRowFirstColumn="0" w:lastRowLastColumn="0"/>
              <w:rPr>
                <w:sz w:val="18"/>
                <w:szCs w:val="18"/>
              </w:rPr>
            </w:pPr>
            <w:r w:rsidRPr="00F309CF">
              <w:rPr>
                <w:sz w:val="18"/>
                <w:szCs w:val="18"/>
              </w:rPr>
              <w:t xml:space="preserve">APA guidelines, as per the 6th edition of the manual, are demonstrated for </w:t>
            </w:r>
            <w:r>
              <w:rPr>
                <w:b/>
                <w:sz w:val="18"/>
                <w:szCs w:val="18"/>
              </w:rPr>
              <w:t xml:space="preserve">one (1) </w:t>
            </w:r>
            <w:r w:rsidRPr="00E13DC6">
              <w:rPr>
                <w:sz w:val="18"/>
                <w:szCs w:val="18"/>
              </w:rPr>
              <w:t>of</w:t>
            </w:r>
            <w:r w:rsidRPr="00F309CF">
              <w:rPr>
                <w:sz w:val="18"/>
                <w:szCs w:val="18"/>
              </w:rPr>
              <w:t xml:space="preserve"> the following:</w:t>
            </w:r>
          </w:p>
          <w:p w14:paraId="186280FD" w14:textId="77777777" w:rsidR="00DE3C12" w:rsidRPr="00DE3C12" w:rsidRDefault="00DE3C12" w:rsidP="00DE3C12">
            <w:pPr>
              <w:spacing w:after="4"/>
              <w:ind w:right="677"/>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p w14:paraId="2DAFA5F7" w14:textId="77777777" w:rsidR="00E13DC6" w:rsidRPr="00294DDD" w:rsidRDefault="00E13DC6" w:rsidP="00E13DC6">
            <w:pPr>
              <w:pStyle w:val="ListParagraph"/>
              <w:numPr>
                <w:ilvl w:val="0"/>
                <w:numId w:val="41"/>
              </w:numPr>
              <w:spacing w:after="160" w:line="259" w:lineRule="auto"/>
              <w:cnfStyle w:val="000000010000" w:firstRow="0" w:lastRow="0" w:firstColumn="0" w:lastColumn="0" w:oddVBand="0" w:evenVBand="0" w:oddHBand="0" w:evenHBand="1" w:firstRowFirstColumn="0" w:firstRowLastColumn="0" w:lastRowFirstColumn="0" w:lastRowLastColumn="0"/>
              <w:rPr>
                <w:sz w:val="18"/>
                <w:szCs w:val="18"/>
              </w:rPr>
            </w:pPr>
            <w:r w:rsidRPr="00294DDD">
              <w:rPr>
                <w:sz w:val="18"/>
                <w:szCs w:val="18"/>
              </w:rPr>
              <w:t>Reference page is present and follows APA format</w:t>
            </w:r>
          </w:p>
          <w:p w14:paraId="1476C6F3" w14:textId="37B934A5" w:rsidR="0067365C" w:rsidRPr="00A823A8" w:rsidRDefault="00E13DC6" w:rsidP="00A823A8">
            <w:pPr>
              <w:pStyle w:val="ListParagraph"/>
              <w:numPr>
                <w:ilvl w:val="0"/>
                <w:numId w:val="41"/>
              </w:numPr>
              <w:spacing w:after="160" w:line="259" w:lineRule="auto"/>
              <w:cnfStyle w:val="000000010000" w:firstRow="0" w:lastRow="0" w:firstColumn="0" w:lastColumn="0" w:oddVBand="0" w:evenVBand="0" w:oddHBand="0" w:evenHBand="1" w:firstRowFirstColumn="0" w:firstRowLastColumn="0" w:lastRowFirstColumn="0" w:lastRowLastColumn="0"/>
              <w:rPr>
                <w:sz w:val="18"/>
                <w:szCs w:val="18"/>
              </w:rPr>
            </w:pPr>
            <w:r w:rsidRPr="00294DDD">
              <w:rPr>
                <w:sz w:val="18"/>
                <w:szCs w:val="18"/>
              </w:rPr>
              <w:t>At least two sources are used and submitted with work</w:t>
            </w:r>
          </w:p>
        </w:tc>
        <w:tc>
          <w:tcPr>
            <w:tcW w:w="2595" w:type="dxa"/>
            <w:tcBorders>
              <w:top w:val="single" w:sz="4" w:space="0" w:color="auto"/>
              <w:left w:val="single" w:sz="4" w:space="0" w:color="002060"/>
              <w:bottom w:val="thinThickLargeGap" w:sz="8" w:space="0" w:color="002060"/>
              <w:right w:val="single" w:sz="4" w:space="0" w:color="002060"/>
            </w:tcBorders>
            <w:shd w:val="clear" w:color="auto" w:fill="EEECE1" w:themeFill="background2"/>
          </w:tcPr>
          <w:p w14:paraId="2BBB0709" w14:textId="77777777" w:rsidR="0067365C" w:rsidRPr="002B5064" w:rsidRDefault="0067365C" w:rsidP="0067365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FFFF"/>
                <w:sz w:val="20"/>
                <w:szCs w:val="20"/>
              </w:rPr>
            </w:pPr>
          </w:p>
        </w:tc>
        <w:tc>
          <w:tcPr>
            <w:tcW w:w="2595" w:type="dxa"/>
            <w:tcBorders>
              <w:top w:val="single" w:sz="4" w:space="0" w:color="auto"/>
              <w:left w:val="single" w:sz="4" w:space="0" w:color="002060"/>
              <w:bottom w:val="thinThickLargeGap" w:sz="8" w:space="0" w:color="002060"/>
              <w:right w:val="single" w:sz="4" w:space="0" w:color="002060"/>
            </w:tcBorders>
            <w:shd w:val="clear" w:color="auto" w:fill="EEECE1" w:themeFill="background2"/>
          </w:tcPr>
          <w:p w14:paraId="3DC8CF58" w14:textId="77777777" w:rsidR="0067365C" w:rsidRPr="002B5064" w:rsidRDefault="0067365C" w:rsidP="0067365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FFFF"/>
                <w:sz w:val="20"/>
                <w:szCs w:val="20"/>
              </w:rPr>
            </w:pPr>
          </w:p>
        </w:tc>
        <w:tc>
          <w:tcPr>
            <w:tcW w:w="2241" w:type="dxa"/>
            <w:tcBorders>
              <w:top w:val="single" w:sz="4" w:space="0" w:color="auto"/>
              <w:left w:val="single" w:sz="4" w:space="0" w:color="002060"/>
              <w:bottom w:val="thinThickLargeGap" w:sz="8" w:space="0" w:color="002060"/>
              <w:right w:val="thickThinMediumGap" w:sz="12" w:space="0" w:color="002060"/>
            </w:tcBorders>
            <w:shd w:val="clear" w:color="auto" w:fill="auto"/>
          </w:tcPr>
          <w:p w14:paraId="4AC15E2A" w14:textId="49DAB8F2" w:rsidR="00E13DC6" w:rsidRPr="00F309CF" w:rsidRDefault="00E13DC6" w:rsidP="00E13DC6">
            <w:pPr>
              <w:cnfStyle w:val="000000010000" w:firstRow="0" w:lastRow="0" w:firstColumn="0" w:lastColumn="0" w:oddVBand="0" w:evenVBand="0" w:oddHBand="0" w:evenHBand="1" w:firstRowFirstColumn="0" w:firstRowLastColumn="0" w:lastRowFirstColumn="0" w:lastRowLastColumn="0"/>
              <w:rPr>
                <w:sz w:val="18"/>
                <w:szCs w:val="18"/>
              </w:rPr>
            </w:pPr>
            <w:r w:rsidRPr="00F309CF">
              <w:rPr>
                <w:sz w:val="18"/>
                <w:szCs w:val="18"/>
              </w:rPr>
              <w:t xml:space="preserve">APA guidelines, as per the 6th edition of the manual, are demonstrated for </w:t>
            </w:r>
            <w:r>
              <w:rPr>
                <w:b/>
                <w:sz w:val="18"/>
                <w:szCs w:val="18"/>
              </w:rPr>
              <w:t xml:space="preserve">none </w:t>
            </w:r>
            <w:r w:rsidRPr="00E13DC6">
              <w:rPr>
                <w:sz w:val="18"/>
                <w:szCs w:val="18"/>
              </w:rPr>
              <w:t>of</w:t>
            </w:r>
            <w:r w:rsidRPr="00F309CF">
              <w:rPr>
                <w:sz w:val="18"/>
                <w:szCs w:val="18"/>
              </w:rPr>
              <w:t xml:space="preserve"> the following:</w:t>
            </w:r>
          </w:p>
          <w:p w14:paraId="34BE70F4" w14:textId="77777777" w:rsidR="00DE3C12" w:rsidRPr="00DE3C12" w:rsidRDefault="00DE3C12" w:rsidP="00DE3C12">
            <w:pPr>
              <w:spacing w:after="4"/>
              <w:ind w:right="677"/>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p w14:paraId="3A2B5A1C" w14:textId="77777777" w:rsidR="00E13DC6" w:rsidRPr="00294DDD" w:rsidRDefault="00E13DC6" w:rsidP="00E13DC6">
            <w:pPr>
              <w:pStyle w:val="ListParagraph"/>
              <w:numPr>
                <w:ilvl w:val="0"/>
                <w:numId w:val="41"/>
              </w:numPr>
              <w:spacing w:after="160" w:line="259" w:lineRule="auto"/>
              <w:cnfStyle w:val="000000010000" w:firstRow="0" w:lastRow="0" w:firstColumn="0" w:lastColumn="0" w:oddVBand="0" w:evenVBand="0" w:oddHBand="0" w:evenHBand="1" w:firstRowFirstColumn="0" w:firstRowLastColumn="0" w:lastRowFirstColumn="0" w:lastRowLastColumn="0"/>
              <w:rPr>
                <w:sz w:val="18"/>
                <w:szCs w:val="18"/>
              </w:rPr>
            </w:pPr>
            <w:r w:rsidRPr="00294DDD">
              <w:rPr>
                <w:sz w:val="18"/>
                <w:szCs w:val="18"/>
              </w:rPr>
              <w:t>Reference page is present and follows APA format</w:t>
            </w:r>
          </w:p>
          <w:p w14:paraId="4109A4EF" w14:textId="4C815CDB" w:rsidR="00A823A8" w:rsidRPr="00A823A8" w:rsidRDefault="00E13DC6" w:rsidP="00A823A8">
            <w:pPr>
              <w:pStyle w:val="ListParagraph"/>
              <w:numPr>
                <w:ilvl w:val="0"/>
                <w:numId w:val="41"/>
              </w:numPr>
              <w:spacing w:after="160" w:line="259" w:lineRule="auto"/>
              <w:cnfStyle w:val="000000010000" w:firstRow="0" w:lastRow="0" w:firstColumn="0" w:lastColumn="0" w:oddVBand="0" w:evenVBand="0" w:oddHBand="0" w:evenHBand="1" w:firstRowFirstColumn="0" w:firstRowLastColumn="0" w:lastRowFirstColumn="0" w:lastRowLastColumn="0"/>
              <w:rPr>
                <w:sz w:val="18"/>
                <w:szCs w:val="18"/>
              </w:rPr>
            </w:pPr>
            <w:r w:rsidRPr="00294DDD">
              <w:rPr>
                <w:sz w:val="18"/>
                <w:szCs w:val="18"/>
              </w:rPr>
              <w:t>At least two sources are used and submitted with work</w:t>
            </w:r>
          </w:p>
        </w:tc>
      </w:tr>
      <w:tr w:rsidR="003D5176" w:rsidRPr="00EA1294" w14:paraId="663DC258" w14:textId="77777777" w:rsidTr="003D5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tcBorders>
              <w:top w:val="single" w:sz="4" w:space="0" w:color="auto"/>
              <w:left w:val="thinThickMediumGap" w:sz="12" w:space="0" w:color="002060"/>
              <w:bottom w:val="thinThickLargeGap" w:sz="8" w:space="0" w:color="002060"/>
              <w:right w:val="single" w:sz="4" w:space="0" w:color="002060"/>
            </w:tcBorders>
            <w:shd w:val="clear" w:color="auto" w:fill="EEECE1" w:themeFill="background2"/>
          </w:tcPr>
          <w:p w14:paraId="7BAEAE53" w14:textId="1BBB4398" w:rsidR="003D5176" w:rsidRPr="003D5176" w:rsidRDefault="003D5176" w:rsidP="0067365C">
            <w:pPr>
              <w:rPr>
                <w:rFonts w:asciiTheme="minorHAnsi" w:hAnsiTheme="minorHAnsi" w:cstheme="minorHAnsi"/>
                <w:sz w:val="20"/>
                <w:szCs w:val="20"/>
              </w:rPr>
            </w:pPr>
            <w:r w:rsidRPr="003D5176">
              <w:rPr>
                <w:rFonts w:asciiTheme="minorHAnsi" w:hAnsiTheme="minorHAnsi" w:cstheme="minorHAnsi"/>
                <w:sz w:val="20"/>
                <w:szCs w:val="20"/>
              </w:rPr>
              <w:t>Writing Mechanics</w:t>
            </w:r>
          </w:p>
        </w:tc>
        <w:tc>
          <w:tcPr>
            <w:tcW w:w="2595" w:type="dxa"/>
            <w:tcBorders>
              <w:top w:val="single" w:sz="4" w:space="0" w:color="auto"/>
              <w:left w:val="single" w:sz="4" w:space="0" w:color="002060"/>
              <w:bottom w:val="thinThickLargeGap" w:sz="8" w:space="0" w:color="002060"/>
              <w:right w:val="single" w:sz="4" w:space="0" w:color="002060"/>
            </w:tcBorders>
            <w:shd w:val="clear" w:color="auto" w:fill="EEECE1" w:themeFill="background2"/>
          </w:tcPr>
          <w:p w14:paraId="77628D67" w14:textId="6246F744" w:rsidR="003D5176" w:rsidRPr="002B5064" w:rsidRDefault="003D5176" w:rsidP="0067365C">
            <w:pP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5 Points</w:t>
            </w:r>
          </w:p>
        </w:tc>
        <w:tc>
          <w:tcPr>
            <w:tcW w:w="2595" w:type="dxa"/>
            <w:tcBorders>
              <w:top w:val="single" w:sz="4" w:space="0" w:color="auto"/>
              <w:left w:val="single" w:sz="4" w:space="0" w:color="002060"/>
              <w:bottom w:val="thinThickLargeGap" w:sz="8" w:space="0" w:color="002060"/>
              <w:right w:val="single" w:sz="4" w:space="0" w:color="002060"/>
            </w:tcBorders>
            <w:shd w:val="clear" w:color="auto" w:fill="EEECE1" w:themeFill="background2"/>
          </w:tcPr>
          <w:p w14:paraId="1AD78DF3" w14:textId="5788DABF" w:rsidR="003D5176" w:rsidRPr="002B5064" w:rsidRDefault="003D5176" w:rsidP="0067365C">
            <w:pP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4 Points</w:t>
            </w:r>
          </w:p>
        </w:tc>
        <w:tc>
          <w:tcPr>
            <w:tcW w:w="2595" w:type="dxa"/>
            <w:tcBorders>
              <w:top w:val="single" w:sz="4" w:space="0" w:color="auto"/>
              <w:left w:val="single" w:sz="4" w:space="0" w:color="002060"/>
              <w:bottom w:val="thinThickLargeGap" w:sz="8" w:space="0" w:color="002060"/>
              <w:right w:val="single" w:sz="4" w:space="0" w:color="002060"/>
            </w:tcBorders>
            <w:shd w:val="clear" w:color="auto" w:fill="EEECE1" w:themeFill="background2"/>
          </w:tcPr>
          <w:p w14:paraId="5A6D5B8C" w14:textId="383CB292" w:rsidR="003D5176" w:rsidRPr="002B5064" w:rsidRDefault="003D5176" w:rsidP="0067365C">
            <w:pP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3 Points</w:t>
            </w:r>
          </w:p>
        </w:tc>
        <w:tc>
          <w:tcPr>
            <w:tcW w:w="2595" w:type="dxa"/>
            <w:tcBorders>
              <w:top w:val="single" w:sz="4" w:space="0" w:color="auto"/>
              <w:left w:val="single" w:sz="4" w:space="0" w:color="002060"/>
              <w:bottom w:val="thinThickLargeGap" w:sz="8" w:space="0" w:color="002060"/>
              <w:right w:val="single" w:sz="4" w:space="0" w:color="002060"/>
            </w:tcBorders>
            <w:shd w:val="clear" w:color="auto" w:fill="EEECE1" w:themeFill="background2"/>
          </w:tcPr>
          <w:p w14:paraId="305DF382" w14:textId="0B9B5512" w:rsidR="003D5176" w:rsidRPr="002B5064" w:rsidRDefault="003D5176" w:rsidP="0067365C">
            <w:pP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1 Point</w:t>
            </w:r>
          </w:p>
        </w:tc>
        <w:tc>
          <w:tcPr>
            <w:tcW w:w="2241" w:type="dxa"/>
            <w:tcBorders>
              <w:top w:val="single" w:sz="4" w:space="0" w:color="auto"/>
              <w:left w:val="single" w:sz="4" w:space="0" w:color="002060"/>
              <w:bottom w:val="thinThickLargeGap" w:sz="8" w:space="0" w:color="002060"/>
              <w:right w:val="thickThinMediumGap" w:sz="12" w:space="0" w:color="002060"/>
            </w:tcBorders>
            <w:shd w:val="clear" w:color="auto" w:fill="EEECE1" w:themeFill="background2"/>
          </w:tcPr>
          <w:p w14:paraId="1F53A06A" w14:textId="3FF54FFE" w:rsidR="003D5176" w:rsidRPr="002B5064" w:rsidRDefault="003D5176" w:rsidP="0067365C">
            <w:pP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0 Point</w:t>
            </w:r>
          </w:p>
        </w:tc>
      </w:tr>
      <w:tr w:rsidR="003D5176" w:rsidRPr="002B5064" w14:paraId="620B3040" w14:textId="77777777" w:rsidTr="003C3A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tcBorders>
              <w:top w:val="single" w:sz="4" w:space="0" w:color="auto"/>
              <w:left w:val="thinThickMediumGap" w:sz="12" w:space="0" w:color="002060"/>
              <w:bottom w:val="thinThickLargeGap" w:sz="8" w:space="0" w:color="002060"/>
              <w:right w:val="single" w:sz="4" w:space="0" w:color="002060"/>
            </w:tcBorders>
            <w:shd w:val="clear" w:color="auto" w:fill="BFBFBF" w:themeFill="background1" w:themeFillShade="BF"/>
          </w:tcPr>
          <w:p w14:paraId="25A3C666" w14:textId="77777777" w:rsidR="003D5176" w:rsidRPr="002B5064" w:rsidRDefault="003D5176" w:rsidP="003C3AA9">
            <w:pPr>
              <w:rPr>
                <w:rFonts w:asciiTheme="minorHAnsi" w:hAnsiTheme="minorHAnsi" w:cstheme="minorHAnsi"/>
                <w:b w:val="0"/>
                <w:sz w:val="20"/>
                <w:szCs w:val="20"/>
              </w:rPr>
            </w:pPr>
          </w:p>
        </w:tc>
        <w:tc>
          <w:tcPr>
            <w:tcW w:w="2595" w:type="dxa"/>
            <w:tcBorders>
              <w:top w:val="single" w:sz="4" w:space="0" w:color="auto"/>
              <w:left w:val="single" w:sz="4" w:space="0" w:color="002060"/>
              <w:bottom w:val="thinThickLargeGap" w:sz="8" w:space="0" w:color="002060"/>
              <w:right w:val="single" w:sz="4" w:space="0" w:color="002060"/>
            </w:tcBorders>
            <w:shd w:val="clear" w:color="auto" w:fill="auto"/>
          </w:tcPr>
          <w:p w14:paraId="16FF0AE7" w14:textId="77777777" w:rsidR="003D5176" w:rsidRPr="002B5064" w:rsidRDefault="003D5176" w:rsidP="003C3AA9">
            <w:pPr>
              <w:cnfStyle w:val="000000010000" w:firstRow="0" w:lastRow="0" w:firstColumn="0" w:lastColumn="0" w:oddVBand="0" w:evenVBand="0" w:oddHBand="0" w:evenHBand="1" w:firstRowFirstColumn="0" w:firstRowLastColumn="0" w:lastRowFirstColumn="0" w:lastRowLastColumn="0"/>
              <w:rPr>
                <w:sz w:val="18"/>
                <w:szCs w:val="18"/>
              </w:rPr>
            </w:pPr>
            <w:r w:rsidRPr="002B5064">
              <w:rPr>
                <w:b/>
                <w:sz w:val="18"/>
                <w:szCs w:val="18"/>
              </w:rPr>
              <w:t>0–2</w:t>
            </w:r>
            <w:r w:rsidRPr="002B5064">
              <w:rPr>
                <w:sz w:val="18"/>
                <w:szCs w:val="18"/>
              </w:rPr>
              <w:t xml:space="preserve"> errors or exceptions to the rules of grammar, spelling, word usage, punctuation, and other aspects of formal written work as found in the 6th edition of the APA manual </w:t>
            </w:r>
          </w:p>
          <w:p w14:paraId="5151FD35" w14:textId="77777777" w:rsidR="003D5176" w:rsidRPr="002B5064" w:rsidRDefault="003D5176" w:rsidP="003C3AA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FFFF"/>
                <w:sz w:val="20"/>
                <w:szCs w:val="20"/>
              </w:rPr>
            </w:pPr>
          </w:p>
        </w:tc>
        <w:tc>
          <w:tcPr>
            <w:tcW w:w="2595" w:type="dxa"/>
            <w:tcBorders>
              <w:top w:val="single" w:sz="4" w:space="0" w:color="auto"/>
              <w:left w:val="single" w:sz="4" w:space="0" w:color="002060"/>
              <w:bottom w:val="thinThickLargeGap" w:sz="8" w:space="0" w:color="002060"/>
              <w:right w:val="single" w:sz="4" w:space="0" w:color="002060"/>
            </w:tcBorders>
            <w:shd w:val="clear" w:color="auto" w:fill="auto"/>
          </w:tcPr>
          <w:p w14:paraId="516BCA6C" w14:textId="77777777" w:rsidR="003D5176" w:rsidRPr="002B5064" w:rsidRDefault="003D5176" w:rsidP="003C3AA9">
            <w:pPr>
              <w:cnfStyle w:val="000000010000" w:firstRow="0" w:lastRow="0" w:firstColumn="0" w:lastColumn="0" w:oddVBand="0" w:evenVBand="0" w:oddHBand="0" w:evenHBand="1" w:firstRowFirstColumn="0" w:firstRowLastColumn="0" w:lastRowFirstColumn="0" w:lastRowLastColumn="0"/>
              <w:rPr>
                <w:sz w:val="18"/>
                <w:szCs w:val="18"/>
              </w:rPr>
            </w:pPr>
            <w:r w:rsidRPr="002B5064">
              <w:rPr>
                <w:b/>
                <w:sz w:val="18"/>
                <w:szCs w:val="18"/>
              </w:rPr>
              <w:t>3–4</w:t>
            </w:r>
            <w:r w:rsidRPr="002B5064">
              <w:rPr>
                <w:sz w:val="18"/>
                <w:szCs w:val="18"/>
              </w:rPr>
              <w:t xml:space="preserve"> errors or exceptions to the rules of grammar, spelling, word usage, punctuation, and other aspects of formal written work as found in the 6th edition of the APA manual </w:t>
            </w:r>
          </w:p>
          <w:p w14:paraId="2F4167DA" w14:textId="77777777" w:rsidR="003D5176" w:rsidRPr="002B5064" w:rsidRDefault="003D5176" w:rsidP="003C3AA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FFFF"/>
                <w:sz w:val="20"/>
                <w:szCs w:val="20"/>
              </w:rPr>
            </w:pPr>
          </w:p>
        </w:tc>
        <w:tc>
          <w:tcPr>
            <w:tcW w:w="2595" w:type="dxa"/>
            <w:tcBorders>
              <w:top w:val="single" w:sz="4" w:space="0" w:color="auto"/>
              <w:left w:val="single" w:sz="4" w:space="0" w:color="002060"/>
              <w:bottom w:val="thinThickLargeGap" w:sz="8" w:space="0" w:color="002060"/>
              <w:right w:val="single" w:sz="4" w:space="0" w:color="002060"/>
            </w:tcBorders>
            <w:shd w:val="clear" w:color="auto" w:fill="auto"/>
          </w:tcPr>
          <w:p w14:paraId="7B39EF22" w14:textId="77777777" w:rsidR="003D5176" w:rsidRPr="002B5064" w:rsidRDefault="003D5176" w:rsidP="003C3AA9">
            <w:pPr>
              <w:cnfStyle w:val="000000010000" w:firstRow="0" w:lastRow="0" w:firstColumn="0" w:lastColumn="0" w:oddVBand="0" w:evenVBand="0" w:oddHBand="0" w:evenHBand="1" w:firstRowFirstColumn="0" w:firstRowLastColumn="0" w:lastRowFirstColumn="0" w:lastRowLastColumn="0"/>
              <w:rPr>
                <w:sz w:val="18"/>
                <w:szCs w:val="18"/>
              </w:rPr>
            </w:pPr>
            <w:r w:rsidRPr="002B5064">
              <w:rPr>
                <w:b/>
                <w:sz w:val="18"/>
                <w:szCs w:val="18"/>
              </w:rPr>
              <w:t>5–6</w:t>
            </w:r>
            <w:r w:rsidRPr="002B5064">
              <w:rPr>
                <w:sz w:val="18"/>
                <w:szCs w:val="18"/>
              </w:rPr>
              <w:t xml:space="preserve"> errors or exceptions to the rules of grammar, spelling, word usage, punctuation, and other aspects of formal written work as found in the 6th edition of the APA manual </w:t>
            </w:r>
          </w:p>
          <w:p w14:paraId="7897DC7D" w14:textId="77777777" w:rsidR="003D5176" w:rsidRPr="002B5064" w:rsidRDefault="003D5176" w:rsidP="003C3AA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FFFF"/>
                <w:sz w:val="20"/>
                <w:szCs w:val="20"/>
              </w:rPr>
            </w:pPr>
          </w:p>
        </w:tc>
        <w:tc>
          <w:tcPr>
            <w:tcW w:w="2595" w:type="dxa"/>
            <w:tcBorders>
              <w:top w:val="single" w:sz="4" w:space="0" w:color="auto"/>
              <w:left w:val="single" w:sz="4" w:space="0" w:color="002060"/>
              <w:bottom w:val="thinThickLargeGap" w:sz="8" w:space="0" w:color="002060"/>
              <w:right w:val="single" w:sz="4" w:space="0" w:color="002060"/>
            </w:tcBorders>
            <w:shd w:val="clear" w:color="auto" w:fill="auto"/>
          </w:tcPr>
          <w:p w14:paraId="74F2B266" w14:textId="77777777" w:rsidR="003D5176" w:rsidRPr="002B5064" w:rsidRDefault="003D5176" w:rsidP="003C3AA9">
            <w:pPr>
              <w:cnfStyle w:val="000000010000" w:firstRow="0" w:lastRow="0" w:firstColumn="0" w:lastColumn="0" w:oddVBand="0" w:evenVBand="0" w:oddHBand="0" w:evenHBand="1" w:firstRowFirstColumn="0" w:firstRowLastColumn="0" w:lastRowFirstColumn="0" w:lastRowLastColumn="0"/>
              <w:rPr>
                <w:sz w:val="18"/>
                <w:szCs w:val="18"/>
              </w:rPr>
            </w:pPr>
            <w:r w:rsidRPr="002B5064">
              <w:rPr>
                <w:b/>
                <w:sz w:val="18"/>
                <w:szCs w:val="18"/>
              </w:rPr>
              <w:t>7–8</w:t>
            </w:r>
            <w:r w:rsidRPr="002B5064">
              <w:rPr>
                <w:sz w:val="18"/>
                <w:szCs w:val="18"/>
              </w:rPr>
              <w:t xml:space="preserve"> errors or exceptions to the rules of grammar, spelling, word usage, punctuation, and other aspects of formal written work as found in the 6th edition of the APA manual </w:t>
            </w:r>
          </w:p>
          <w:p w14:paraId="1DB2F129" w14:textId="77777777" w:rsidR="003D5176" w:rsidRPr="002B5064" w:rsidRDefault="003D5176" w:rsidP="003C3AA9">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FFFFFF"/>
                <w:sz w:val="20"/>
                <w:szCs w:val="20"/>
              </w:rPr>
            </w:pPr>
          </w:p>
        </w:tc>
        <w:tc>
          <w:tcPr>
            <w:tcW w:w="2241" w:type="dxa"/>
            <w:tcBorders>
              <w:top w:val="single" w:sz="4" w:space="0" w:color="auto"/>
              <w:left w:val="single" w:sz="4" w:space="0" w:color="002060"/>
              <w:bottom w:val="thinThickLargeGap" w:sz="8" w:space="0" w:color="002060"/>
              <w:right w:val="thickThinMediumGap" w:sz="12" w:space="0" w:color="002060"/>
            </w:tcBorders>
            <w:shd w:val="clear" w:color="auto" w:fill="auto"/>
          </w:tcPr>
          <w:p w14:paraId="7D7A909F" w14:textId="4C7BA015" w:rsidR="00A823A8" w:rsidRPr="00A823A8" w:rsidRDefault="003D5176" w:rsidP="003C3AA9">
            <w:pPr>
              <w:cnfStyle w:val="000000010000" w:firstRow="0" w:lastRow="0" w:firstColumn="0" w:lastColumn="0" w:oddVBand="0" w:evenVBand="0" w:oddHBand="0" w:evenHBand="1" w:firstRowFirstColumn="0" w:firstRowLastColumn="0" w:lastRowFirstColumn="0" w:lastRowLastColumn="0"/>
              <w:rPr>
                <w:sz w:val="18"/>
                <w:szCs w:val="18"/>
              </w:rPr>
            </w:pPr>
            <w:r w:rsidRPr="002B5064">
              <w:rPr>
                <w:b/>
                <w:sz w:val="18"/>
                <w:szCs w:val="18"/>
              </w:rPr>
              <w:t>9 or greater</w:t>
            </w:r>
            <w:r w:rsidRPr="002B5064">
              <w:rPr>
                <w:sz w:val="18"/>
                <w:szCs w:val="18"/>
              </w:rPr>
              <w:t xml:space="preserve"> errors or exceptions to the rules of grammar, spelling, word usage, punctuation, and other aspects of formal written work as found in the 6th edition of the APA manual </w:t>
            </w:r>
          </w:p>
        </w:tc>
      </w:tr>
      <w:tr w:rsidR="0067365C" w:rsidRPr="00EA1294" w14:paraId="64CE8E04" w14:textId="77777777" w:rsidTr="002B5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4" w:type="dxa"/>
            <w:gridSpan w:val="6"/>
            <w:tcBorders>
              <w:top w:val="thinThickLargeGap" w:sz="8" w:space="0" w:color="002060"/>
              <w:left w:val="thinThickLargeGap" w:sz="8" w:space="0" w:color="002060"/>
              <w:bottom w:val="thinThickLargeGap" w:sz="8" w:space="0" w:color="002060"/>
              <w:right w:val="thickThinLargeGap" w:sz="8" w:space="0" w:color="002060"/>
            </w:tcBorders>
            <w:shd w:val="clear" w:color="auto" w:fill="002060"/>
          </w:tcPr>
          <w:p w14:paraId="3E4E8199" w14:textId="17BCE54D" w:rsidR="0067365C" w:rsidRPr="00105B8D" w:rsidRDefault="0067365C" w:rsidP="0067365C">
            <w:pPr>
              <w:rPr>
                <w:rFonts w:asciiTheme="minorHAnsi" w:hAnsiTheme="minorHAnsi" w:cstheme="minorHAnsi"/>
                <w:color w:val="FFFFFF"/>
                <w:sz w:val="24"/>
                <w:szCs w:val="24"/>
              </w:rPr>
            </w:pPr>
            <w:r w:rsidRPr="00105B8D">
              <w:rPr>
                <w:rFonts w:asciiTheme="minorHAnsi" w:eastAsia="Times New Roman" w:hAnsiTheme="minorHAnsi" w:cstheme="minorHAnsi"/>
                <w:sz w:val="24"/>
                <w:szCs w:val="24"/>
              </w:rPr>
              <w:t xml:space="preserve">Total Points Possible =  </w:t>
            </w:r>
            <w:r>
              <w:rPr>
                <w:rFonts w:asciiTheme="minorHAnsi" w:eastAsia="Times New Roman" w:hAnsiTheme="minorHAnsi" w:cstheme="minorHAnsi"/>
                <w:sz w:val="24"/>
                <w:szCs w:val="24"/>
              </w:rPr>
              <w:t>100</w:t>
            </w:r>
            <w:r w:rsidRPr="00105B8D">
              <w:rPr>
                <w:rFonts w:asciiTheme="minorHAnsi" w:eastAsia="Times New Roman" w:hAnsiTheme="minorHAnsi" w:cstheme="minorHAnsi"/>
                <w:sz w:val="24"/>
                <w:szCs w:val="24"/>
              </w:rPr>
              <w:t xml:space="preserve"> points</w:t>
            </w:r>
            <w:r>
              <w:rPr>
                <w:rFonts w:asciiTheme="minorHAnsi" w:eastAsia="Times New Roman" w:hAnsiTheme="minorHAnsi" w:cstheme="minorHAnsi"/>
                <w:sz w:val="24"/>
                <w:szCs w:val="24"/>
              </w:rPr>
              <w:t xml:space="preserve">                             Student’s Score ______/100 Points</w:t>
            </w:r>
          </w:p>
        </w:tc>
      </w:tr>
      <w:tr w:rsidR="0067365C" w:rsidRPr="00EA1294" w14:paraId="5D9429D3" w14:textId="77777777" w:rsidTr="002B50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4" w:type="dxa"/>
            <w:gridSpan w:val="6"/>
            <w:tcBorders>
              <w:top w:val="thinThickLargeGap" w:sz="8" w:space="0" w:color="002060"/>
              <w:left w:val="thinThickLargeGap" w:sz="8" w:space="0" w:color="002060"/>
              <w:bottom w:val="thickThinLargeGap" w:sz="8" w:space="0" w:color="002060"/>
              <w:right w:val="thickThinLargeGap" w:sz="8" w:space="0" w:color="002060"/>
            </w:tcBorders>
            <w:shd w:val="clear" w:color="auto" w:fill="002060"/>
          </w:tcPr>
          <w:p w14:paraId="0001BBF4" w14:textId="77EE7E71" w:rsidR="0067365C" w:rsidRPr="00105B8D" w:rsidRDefault="0067365C" w:rsidP="0067365C">
            <w:pPr>
              <w:rPr>
                <w:rFonts w:asciiTheme="minorHAnsi" w:eastAsia="Times New Roman" w:hAnsiTheme="minorHAnsi" w:cstheme="minorHAnsi"/>
                <w:sz w:val="24"/>
                <w:szCs w:val="24"/>
              </w:rPr>
            </w:pPr>
            <w:r>
              <w:rPr>
                <w:rFonts w:asciiTheme="minorHAnsi" w:eastAsia="Times New Roman" w:hAnsiTheme="minorHAnsi" w:cstheme="minorHAnsi"/>
                <w:sz w:val="24"/>
                <w:szCs w:val="24"/>
              </w:rPr>
              <w:t>Comments:</w:t>
            </w:r>
          </w:p>
        </w:tc>
      </w:tr>
    </w:tbl>
    <w:p w14:paraId="632B1B93" w14:textId="77777777" w:rsidR="0086430F" w:rsidRPr="00A823A8" w:rsidRDefault="0086430F" w:rsidP="00B344D7">
      <w:pPr>
        <w:jc w:val="both"/>
        <w:rPr>
          <w:rFonts w:ascii="Times New Roman" w:eastAsia="Times New Roman" w:hAnsi="Times New Roman"/>
          <w:b/>
          <w:bCs/>
          <w:sz w:val="2"/>
          <w:szCs w:val="2"/>
        </w:rPr>
      </w:pPr>
    </w:p>
    <w:p w14:paraId="0C369176" w14:textId="765959E2" w:rsidR="008B4474" w:rsidRPr="00A823A8" w:rsidRDefault="008B4474" w:rsidP="00DD3770">
      <w:pPr>
        <w:pStyle w:val="ListParagraph"/>
        <w:spacing w:after="0" w:line="240" w:lineRule="auto"/>
        <w:ind w:left="0"/>
        <w:rPr>
          <w:rFonts w:asciiTheme="minorHAnsi" w:eastAsia="Times New Roman" w:hAnsiTheme="minorHAnsi" w:cstheme="minorHAnsi"/>
          <w:bCs/>
          <w:sz w:val="2"/>
          <w:szCs w:val="2"/>
        </w:rPr>
      </w:pPr>
    </w:p>
    <w:p w14:paraId="24770DD9" w14:textId="77777777" w:rsidR="004D7892" w:rsidRPr="00A823A8" w:rsidRDefault="004D7892" w:rsidP="00B344D7">
      <w:pPr>
        <w:spacing w:after="0" w:line="240" w:lineRule="auto"/>
        <w:rPr>
          <w:rFonts w:asciiTheme="minorHAnsi" w:eastAsia="Times New Roman" w:hAnsiTheme="minorHAnsi" w:cstheme="minorHAnsi"/>
          <w:b/>
          <w:bCs/>
          <w:sz w:val="2"/>
          <w:szCs w:val="2"/>
        </w:rPr>
      </w:pPr>
    </w:p>
    <w:p w14:paraId="065AF73B" w14:textId="77777777" w:rsidR="004D7892" w:rsidRPr="00A823A8" w:rsidRDefault="004D7892" w:rsidP="00B344D7">
      <w:pPr>
        <w:spacing w:after="0" w:line="240" w:lineRule="auto"/>
        <w:rPr>
          <w:rFonts w:asciiTheme="minorHAnsi" w:eastAsia="Times New Roman" w:hAnsiTheme="minorHAnsi" w:cstheme="minorHAnsi"/>
          <w:b/>
          <w:bCs/>
          <w:sz w:val="2"/>
          <w:szCs w:val="2"/>
        </w:rPr>
      </w:pPr>
    </w:p>
    <w:p w14:paraId="07B74450" w14:textId="77777777" w:rsidR="00E13C52" w:rsidRPr="00A823A8" w:rsidRDefault="00E13C52" w:rsidP="00B344D7">
      <w:pPr>
        <w:spacing w:after="0" w:line="240" w:lineRule="auto"/>
        <w:rPr>
          <w:rFonts w:ascii="Times New Roman" w:eastAsia="Times New Roman" w:hAnsi="Times New Roman"/>
          <w:b/>
          <w:bCs/>
          <w:sz w:val="2"/>
          <w:szCs w:val="2"/>
        </w:rPr>
      </w:pPr>
    </w:p>
    <w:p w14:paraId="1CC4672A" w14:textId="6101992E" w:rsidR="00DD3770" w:rsidRPr="00A823A8" w:rsidRDefault="00DD3770" w:rsidP="00B344D7">
      <w:pPr>
        <w:spacing w:after="0" w:line="240" w:lineRule="auto"/>
        <w:rPr>
          <w:rFonts w:ascii="Times New Roman" w:eastAsia="Times New Roman" w:hAnsi="Times New Roman"/>
          <w:b/>
          <w:bCs/>
          <w:sz w:val="2"/>
          <w:szCs w:val="2"/>
        </w:rPr>
      </w:pPr>
    </w:p>
    <w:p w14:paraId="2DC49B6C" w14:textId="77777777" w:rsidR="00DD3770" w:rsidRPr="00A823A8" w:rsidRDefault="00DD3770" w:rsidP="00DD3770">
      <w:pPr>
        <w:rPr>
          <w:rFonts w:ascii="Times New Roman" w:eastAsia="Times New Roman" w:hAnsi="Times New Roman"/>
          <w:sz w:val="2"/>
          <w:szCs w:val="2"/>
        </w:rPr>
      </w:pPr>
    </w:p>
    <w:p w14:paraId="7F59DB96" w14:textId="354A10E3" w:rsidR="00DD3770" w:rsidRPr="00A823A8" w:rsidRDefault="00DD3770" w:rsidP="00DD3770">
      <w:pPr>
        <w:rPr>
          <w:rFonts w:ascii="Times New Roman" w:eastAsia="Times New Roman" w:hAnsi="Times New Roman"/>
          <w:sz w:val="2"/>
          <w:szCs w:val="2"/>
        </w:rPr>
      </w:pPr>
    </w:p>
    <w:p w14:paraId="7576B6FE" w14:textId="66572901" w:rsidR="00F46049" w:rsidRPr="00A823A8" w:rsidRDefault="00DD3770" w:rsidP="00DD3770">
      <w:pPr>
        <w:tabs>
          <w:tab w:val="left" w:pos="8790"/>
        </w:tabs>
        <w:rPr>
          <w:rFonts w:ascii="Times New Roman" w:eastAsia="Times New Roman" w:hAnsi="Times New Roman"/>
          <w:sz w:val="2"/>
          <w:szCs w:val="2"/>
        </w:rPr>
      </w:pPr>
      <w:r>
        <w:rPr>
          <w:rFonts w:ascii="Times New Roman" w:eastAsia="Times New Roman" w:hAnsi="Times New Roman"/>
          <w:sz w:val="24"/>
          <w:szCs w:val="24"/>
        </w:rPr>
        <w:tab/>
      </w:r>
    </w:p>
    <w:sectPr w:rsidR="00F46049" w:rsidRPr="00A823A8" w:rsidSect="00DD3770">
      <w:footerReference w:type="default" r:id="rId9"/>
      <w:pgSz w:w="15840" w:h="12240" w:orient="landscape"/>
      <w:pgMar w:top="1166" w:right="1181" w:bottom="1080" w:left="907" w:header="720" w:footer="2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BCAE9" w14:textId="77777777" w:rsidR="00CC227A" w:rsidRDefault="00CC227A" w:rsidP="00487F4B">
      <w:pPr>
        <w:spacing w:after="0"/>
      </w:pPr>
      <w:r>
        <w:separator/>
      </w:r>
    </w:p>
  </w:endnote>
  <w:endnote w:type="continuationSeparator" w:id="0">
    <w:p w14:paraId="3EEFD84D" w14:textId="77777777" w:rsidR="00CC227A" w:rsidRDefault="00CC227A" w:rsidP="00487F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472" w:type="dxa"/>
      <w:tblCellMar>
        <w:top w:w="72" w:type="dxa"/>
        <w:left w:w="115" w:type="dxa"/>
        <w:bottom w:w="72" w:type="dxa"/>
        <w:right w:w="115" w:type="dxa"/>
      </w:tblCellMar>
      <w:tblLook w:val="04A0" w:firstRow="1" w:lastRow="0" w:firstColumn="1" w:lastColumn="0" w:noHBand="0" w:noVBand="1"/>
    </w:tblPr>
    <w:tblGrid>
      <w:gridCol w:w="9963"/>
      <w:gridCol w:w="1107"/>
    </w:tblGrid>
    <w:tr w:rsidR="00E13C52" w14:paraId="5B129A69" w14:textId="77777777" w:rsidTr="00B344D7">
      <w:trPr>
        <w:trHeight w:val="81"/>
      </w:trPr>
      <w:tc>
        <w:tcPr>
          <w:tcW w:w="4500" w:type="pct"/>
          <w:tcBorders>
            <w:top w:val="single" w:sz="12" w:space="0" w:color="365F91" w:themeColor="accent1" w:themeShade="BF"/>
          </w:tcBorders>
          <w:shd w:val="clear" w:color="auto" w:fill="FFFFFF" w:themeFill="background1"/>
        </w:tcPr>
        <w:p w14:paraId="6CE3369B" w14:textId="69E00024" w:rsidR="00E13C52" w:rsidRPr="00E13C52" w:rsidRDefault="00E13C52" w:rsidP="00E13DC6">
          <w:pPr>
            <w:tabs>
              <w:tab w:val="left" w:pos="1275"/>
            </w:tabs>
            <w:rPr>
              <w:rFonts w:ascii="Times New Roman" w:eastAsia="Times New Roman" w:hAnsi="Times New Roman"/>
              <w:sz w:val="24"/>
              <w:szCs w:val="24"/>
            </w:rPr>
          </w:pPr>
          <w:r>
            <w:rPr>
              <w:rFonts w:asciiTheme="minorHAnsi" w:hAnsiTheme="minorHAnsi" w:cstheme="minorHAnsi"/>
              <w:sz w:val="18"/>
              <w:szCs w:val="18"/>
            </w:rPr>
            <w:t>NR</w:t>
          </w:r>
          <w:r w:rsidR="00DD3770">
            <w:rPr>
              <w:rFonts w:asciiTheme="minorHAnsi" w:hAnsiTheme="minorHAnsi" w:cstheme="minorHAnsi"/>
              <w:sz w:val="18"/>
              <w:szCs w:val="18"/>
            </w:rPr>
            <w:t>293 Medi</w:t>
          </w:r>
          <w:r w:rsidR="00E13DC6">
            <w:rPr>
              <w:rFonts w:asciiTheme="minorHAnsi" w:hAnsiTheme="minorHAnsi" w:cstheme="minorHAnsi"/>
              <w:sz w:val="18"/>
              <w:szCs w:val="18"/>
            </w:rPr>
            <w:t xml:space="preserve">cation Teaching Plan </w:t>
          </w:r>
          <w:r w:rsidR="003076B7">
            <w:rPr>
              <w:rFonts w:asciiTheme="minorHAnsi" w:hAnsiTheme="minorHAnsi" w:cstheme="minorHAnsi"/>
              <w:sz w:val="18"/>
              <w:szCs w:val="18"/>
            </w:rPr>
            <w:t xml:space="preserve">Assignment </w:t>
          </w:r>
          <w:r>
            <w:rPr>
              <w:rFonts w:asciiTheme="minorHAnsi" w:hAnsiTheme="minorHAnsi" w:cstheme="minorHAnsi"/>
              <w:sz w:val="18"/>
              <w:szCs w:val="18"/>
            </w:rPr>
            <w:t>Guidelines</w:t>
          </w:r>
          <w:r w:rsidRPr="0086430F">
            <w:rPr>
              <w:rFonts w:asciiTheme="minorHAnsi" w:hAnsiTheme="minorHAnsi" w:cstheme="minorHAnsi"/>
              <w:sz w:val="18"/>
              <w:szCs w:val="18"/>
            </w:rPr>
            <w:t>.</w:t>
          </w:r>
          <w:r>
            <w:rPr>
              <w:rFonts w:asciiTheme="minorHAnsi" w:hAnsiTheme="minorHAnsi" w:cstheme="minorHAnsi"/>
              <w:sz w:val="18"/>
              <w:szCs w:val="18"/>
            </w:rPr>
            <w:t>docx</w:t>
          </w:r>
          <w:r w:rsidRPr="0086430F">
            <w:rPr>
              <w:rFonts w:asciiTheme="minorHAnsi" w:hAnsiTheme="minorHAnsi" w:cstheme="minorHAnsi"/>
              <w:sz w:val="18"/>
              <w:szCs w:val="18"/>
            </w:rPr>
            <w:tab/>
            <w:t xml:space="preserve">           </w:t>
          </w:r>
          <w:r w:rsidR="00DD3770">
            <w:rPr>
              <w:rFonts w:asciiTheme="minorHAnsi" w:hAnsiTheme="minorHAnsi" w:cstheme="minorHAnsi"/>
              <w:sz w:val="18"/>
              <w:szCs w:val="18"/>
            </w:rPr>
            <w:t xml:space="preserve">        </w:t>
          </w:r>
          <w:r w:rsidR="00E13DC6">
            <w:rPr>
              <w:rFonts w:asciiTheme="minorHAnsi" w:hAnsiTheme="minorHAnsi" w:cstheme="minorHAnsi"/>
              <w:sz w:val="18"/>
              <w:szCs w:val="18"/>
            </w:rPr>
            <w:t xml:space="preserve">                              </w:t>
          </w:r>
          <w:r>
            <w:rPr>
              <w:rFonts w:asciiTheme="minorHAnsi" w:hAnsiTheme="minorHAnsi" w:cstheme="minorHAnsi"/>
              <w:sz w:val="18"/>
              <w:szCs w:val="18"/>
            </w:rPr>
            <w:t xml:space="preserve">Revised </w:t>
          </w:r>
          <w:r w:rsidR="00DD3770">
            <w:rPr>
              <w:rFonts w:asciiTheme="minorHAnsi" w:hAnsiTheme="minorHAnsi" w:cstheme="minorHAnsi"/>
              <w:sz w:val="18"/>
              <w:szCs w:val="18"/>
            </w:rPr>
            <w:t>03</w:t>
          </w:r>
          <w:r>
            <w:rPr>
              <w:rFonts w:asciiTheme="minorHAnsi" w:hAnsiTheme="minorHAnsi" w:cstheme="minorHAnsi"/>
              <w:sz w:val="18"/>
              <w:szCs w:val="18"/>
            </w:rPr>
            <w:t>/</w:t>
          </w:r>
          <w:r w:rsidR="00E13DC6">
            <w:rPr>
              <w:rFonts w:asciiTheme="minorHAnsi" w:hAnsiTheme="minorHAnsi" w:cstheme="minorHAnsi"/>
              <w:sz w:val="18"/>
              <w:szCs w:val="18"/>
            </w:rPr>
            <w:t>13</w:t>
          </w:r>
          <w:r>
            <w:rPr>
              <w:rFonts w:asciiTheme="minorHAnsi" w:hAnsiTheme="minorHAnsi" w:cstheme="minorHAnsi"/>
              <w:sz w:val="18"/>
              <w:szCs w:val="18"/>
            </w:rPr>
            <w:t>/</w:t>
          </w:r>
          <w:r w:rsidR="00DD3770">
            <w:rPr>
              <w:rFonts w:asciiTheme="minorHAnsi" w:hAnsiTheme="minorHAnsi" w:cstheme="minorHAnsi"/>
              <w:sz w:val="18"/>
              <w:szCs w:val="18"/>
            </w:rPr>
            <w:t>2018</w:t>
          </w:r>
          <w:r>
            <w:rPr>
              <w:rFonts w:asciiTheme="minorHAnsi" w:hAnsiTheme="minorHAnsi" w:cstheme="minorHAnsi"/>
              <w:sz w:val="18"/>
              <w:szCs w:val="18"/>
            </w:rPr>
            <w:t xml:space="preserve"> </w:t>
          </w:r>
          <w:r w:rsidR="00DD3770">
            <w:rPr>
              <w:rFonts w:asciiTheme="minorHAnsi" w:hAnsiTheme="minorHAnsi" w:cstheme="minorHAnsi"/>
              <w:sz w:val="18"/>
              <w:szCs w:val="18"/>
            </w:rPr>
            <w:t>WS</w:t>
          </w:r>
          <w:r>
            <w:rPr>
              <w:rFonts w:asciiTheme="minorHAnsi" w:hAnsiTheme="minorHAnsi" w:cstheme="minorHAnsi"/>
              <w:sz w:val="18"/>
              <w:szCs w:val="18"/>
            </w:rPr>
            <w:t>/</w:t>
          </w:r>
          <w:r w:rsidR="00DD3770">
            <w:rPr>
              <w:rFonts w:asciiTheme="minorHAnsi" w:hAnsiTheme="minorHAnsi" w:cstheme="minorHAnsi"/>
              <w:sz w:val="18"/>
              <w:szCs w:val="18"/>
            </w:rPr>
            <w:t>SCM</w:t>
          </w:r>
        </w:p>
      </w:tc>
      <w:tc>
        <w:tcPr>
          <w:tcW w:w="500" w:type="pct"/>
          <w:tcBorders>
            <w:top w:val="single" w:sz="4" w:space="0" w:color="C0504D" w:themeColor="accent2"/>
          </w:tcBorders>
          <w:shd w:val="clear" w:color="auto" w:fill="17365D" w:themeFill="text2" w:themeFillShade="BF"/>
        </w:tcPr>
        <w:p w14:paraId="63B2BD3C" w14:textId="77777777" w:rsidR="00E13C52" w:rsidRDefault="00E13C52" w:rsidP="00861951">
          <w:pPr>
            <w:pStyle w:val="Header"/>
            <w:jc w:val="center"/>
            <w:rPr>
              <w:color w:val="FFFFFF" w:themeColor="background1"/>
            </w:rPr>
          </w:pPr>
          <w:r>
            <w:fldChar w:fldCharType="begin"/>
          </w:r>
          <w:r>
            <w:instrText xml:space="preserve"> PAGE   \* MERGEFORMAT </w:instrText>
          </w:r>
          <w:r>
            <w:fldChar w:fldCharType="separate"/>
          </w:r>
          <w:r w:rsidR="00ED7ADA" w:rsidRPr="00ED7ADA">
            <w:rPr>
              <w:noProof/>
              <w:color w:val="FFFFFF" w:themeColor="background1"/>
            </w:rPr>
            <w:t>1</w:t>
          </w:r>
          <w:r>
            <w:rPr>
              <w:noProof/>
              <w:color w:val="FFFFFF" w:themeColor="background1"/>
            </w:rPr>
            <w:fldChar w:fldCharType="end"/>
          </w:r>
        </w:p>
      </w:tc>
    </w:tr>
  </w:tbl>
  <w:p w14:paraId="73BA9265" w14:textId="77777777" w:rsidR="0086430F" w:rsidRDefault="008643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2377"/>
      <w:gridCol w:w="1375"/>
    </w:tblGrid>
    <w:tr w:rsidR="00E4208B" w:rsidRPr="00A823A8" w14:paraId="385994A2" w14:textId="77777777" w:rsidTr="003D4F7B">
      <w:trPr>
        <w:trHeight w:val="81"/>
      </w:trPr>
      <w:tc>
        <w:tcPr>
          <w:tcW w:w="4500" w:type="pct"/>
          <w:tcBorders>
            <w:top w:val="single" w:sz="12" w:space="0" w:color="365F91" w:themeColor="accent1" w:themeShade="BF"/>
          </w:tcBorders>
          <w:shd w:val="clear" w:color="auto" w:fill="FFFFFF" w:themeFill="background1"/>
        </w:tcPr>
        <w:p w14:paraId="45D7E0B4" w14:textId="5148462D" w:rsidR="00E4208B" w:rsidRPr="006472B3" w:rsidRDefault="005E16E4" w:rsidP="00E13DC6">
          <w:pPr>
            <w:pStyle w:val="Footer"/>
            <w:rPr>
              <w:rFonts w:ascii="Times New Roman" w:hAnsi="Times New Roman"/>
            </w:rPr>
          </w:pPr>
          <w:r>
            <w:rPr>
              <w:rFonts w:asciiTheme="minorHAnsi" w:hAnsiTheme="minorHAnsi" w:cstheme="minorHAnsi"/>
              <w:sz w:val="18"/>
              <w:szCs w:val="18"/>
            </w:rPr>
            <w:t>NR</w:t>
          </w:r>
          <w:r w:rsidR="00DD3770">
            <w:rPr>
              <w:rFonts w:asciiTheme="minorHAnsi" w:hAnsiTheme="minorHAnsi" w:cstheme="minorHAnsi"/>
              <w:sz w:val="18"/>
              <w:szCs w:val="18"/>
            </w:rPr>
            <w:t>293</w:t>
          </w:r>
          <w:r>
            <w:rPr>
              <w:rFonts w:asciiTheme="minorHAnsi" w:hAnsiTheme="minorHAnsi" w:cstheme="minorHAnsi"/>
              <w:sz w:val="18"/>
              <w:szCs w:val="18"/>
            </w:rPr>
            <w:t xml:space="preserve"> </w:t>
          </w:r>
          <w:r w:rsidR="00DD3770">
            <w:rPr>
              <w:rFonts w:asciiTheme="minorHAnsi" w:hAnsiTheme="minorHAnsi" w:cstheme="minorHAnsi"/>
              <w:sz w:val="18"/>
              <w:szCs w:val="18"/>
            </w:rPr>
            <w:t>Medi</w:t>
          </w:r>
          <w:r w:rsidR="00E13DC6">
            <w:rPr>
              <w:rFonts w:asciiTheme="minorHAnsi" w:hAnsiTheme="minorHAnsi" w:cstheme="minorHAnsi"/>
              <w:sz w:val="18"/>
              <w:szCs w:val="18"/>
            </w:rPr>
            <w:t xml:space="preserve">cation Teaching Plan </w:t>
          </w:r>
          <w:r w:rsidR="003076B7">
            <w:rPr>
              <w:rFonts w:asciiTheme="minorHAnsi" w:hAnsiTheme="minorHAnsi" w:cstheme="minorHAnsi"/>
              <w:sz w:val="18"/>
              <w:szCs w:val="18"/>
            </w:rPr>
            <w:t xml:space="preserve">Assignment </w:t>
          </w:r>
          <w:r>
            <w:rPr>
              <w:rFonts w:asciiTheme="minorHAnsi" w:hAnsiTheme="minorHAnsi" w:cstheme="minorHAnsi"/>
              <w:sz w:val="18"/>
              <w:szCs w:val="18"/>
            </w:rPr>
            <w:t>Guidelines</w:t>
          </w:r>
          <w:r w:rsidRPr="0086430F">
            <w:rPr>
              <w:rFonts w:asciiTheme="minorHAnsi" w:hAnsiTheme="minorHAnsi" w:cstheme="minorHAnsi"/>
              <w:sz w:val="18"/>
              <w:szCs w:val="18"/>
            </w:rPr>
            <w:t>.</w:t>
          </w:r>
          <w:r>
            <w:rPr>
              <w:rFonts w:asciiTheme="minorHAnsi" w:hAnsiTheme="minorHAnsi" w:cstheme="minorHAnsi"/>
              <w:sz w:val="18"/>
              <w:szCs w:val="18"/>
            </w:rPr>
            <w:t>docx</w:t>
          </w:r>
          <w:r w:rsidRPr="0086430F">
            <w:rPr>
              <w:rFonts w:asciiTheme="minorHAnsi" w:hAnsiTheme="minorHAnsi" w:cstheme="minorHAnsi"/>
              <w:sz w:val="18"/>
              <w:szCs w:val="18"/>
            </w:rPr>
            <w:tab/>
            <w:t xml:space="preserve">           </w:t>
          </w:r>
          <w:r w:rsidR="00DD3770">
            <w:rPr>
              <w:rFonts w:asciiTheme="minorHAnsi" w:hAnsiTheme="minorHAnsi" w:cstheme="minorHAnsi"/>
              <w:sz w:val="18"/>
              <w:szCs w:val="18"/>
            </w:rPr>
            <w:t xml:space="preserve">                                                                     </w:t>
          </w:r>
          <w:r w:rsidR="00E13DC6">
            <w:rPr>
              <w:rFonts w:asciiTheme="minorHAnsi" w:hAnsiTheme="minorHAnsi" w:cstheme="minorHAnsi"/>
              <w:sz w:val="18"/>
              <w:szCs w:val="18"/>
            </w:rPr>
            <w:t xml:space="preserve">          </w:t>
          </w:r>
          <w:r>
            <w:rPr>
              <w:rFonts w:asciiTheme="minorHAnsi" w:hAnsiTheme="minorHAnsi" w:cstheme="minorHAnsi"/>
              <w:sz w:val="18"/>
              <w:szCs w:val="18"/>
            </w:rPr>
            <w:t xml:space="preserve">Revised </w:t>
          </w:r>
          <w:r w:rsidR="00DD3770">
            <w:rPr>
              <w:rFonts w:asciiTheme="minorHAnsi" w:hAnsiTheme="minorHAnsi" w:cstheme="minorHAnsi"/>
              <w:sz w:val="18"/>
              <w:szCs w:val="18"/>
            </w:rPr>
            <w:t>03</w:t>
          </w:r>
          <w:r>
            <w:rPr>
              <w:rFonts w:asciiTheme="minorHAnsi" w:hAnsiTheme="minorHAnsi" w:cstheme="minorHAnsi"/>
              <w:sz w:val="18"/>
              <w:szCs w:val="18"/>
            </w:rPr>
            <w:t>/</w:t>
          </w:r>
          <w:r w:rsidR="00E13DC6">
            <w:rPr>
              <w:rFonts w:asciiTheme="minorHAnsi" w:hAnsiTheme="minorHAnsi" w:cstheme="minorHAnsi"/>
              <w:sz w:val="18"/>
              <w:szCs w:val="18"/>
            </w:rPr>
            <w:t>13</w:t>
          </w:r>
          <w:r>
            <w:rPr>
              <w:rFonts w:asciiTheme="minorHAnsi" w:hAnsiTheme="minorHAnsi" w:cstheme="minorHAnsi"/>
              <w:sz w:val="18"/>
              <w:szCs w:val="18"/>
            </w:rPr>
            <w:t>/</w:t>
          </w:r>
          <w:r w:rsidR="00DD3770">
            <w:rPr>
              <w:rFonts w:asciiTheme="minorHAnsi" w:hAnsiTheme="minorHAnsi" w:cstheme="minorHAnsi"/>
              <w:sz w:val="18"/>
              <w:szCs w:val="18"/>
            </w:rPr>
            <w:t>2018</w:t>
          </w:r>
          <w:r>
            <w:rPr>
              <w:rFonts w:asciiTheme="minorHAnsi" w:hAnsiTheme="minorHAnsi" w:cstheme="minorHAnsi"/>
              <w:sz w:val="18"/>
              <w:szCs w:val="18"/>
            </w:rPr>
            <w:t xml:space="preserve"> </w:t>
          </w:r>
          <w:r w:rsidR="00DD3770">
            <w:rPr>
              <w:rFonts w:asciiTheme="minorHAnsi" w:hAnsiTheme="minorHAnsi" w:cstheme="minorHAnsi"/>
              <w:sz w:val="18"/>
              <w:szCs w:val="18"/>
            </w:rPr>
            <w:t>WS</w:t>
          </w:r>
          <w:r>
            <w:rPr>
              <w:rFonts w:asciiTheme="minorHAnsi" w:hAnsiTheme="minorHAnsi" w:cstheme="minorHAnsi"/>
              <w:sz w:val="18"/>
              <w:szCs w:val="18"/>
            </w:rPr>
            <w:t>/</w:t>
          </w:r>
          <w:r w:rsidR="00DD3770">
            <w:rPr>
              <w:rFonts w:asciiTheme="minorHAnsi" w:hAnsiTheme="minorHAnsi" w:cstheme="minorHAnsi"/>
              <w:sz w:val="18"/>
              <w:szCs w:val="18"/>
            </w:rPr>
            <w:t>SCM</w:t>
          </w:r>
        </w:p>
      </w:tc>
      <w:tc>
        <w:tcPr>
          <w:tcW w:w="500" w:type="pct"/>
          <w:tcBorders>
            <w:top w:val="single" w:sz="4" w:space="0" w:color="C0504D" w:themeColor="accent2"/>
          </w:tcBorders>
          <w:shd w:val="clear" w:color="auto" w:fill="17365D" w:themeFill="text2" w:themeFillShade="BF"/>
        </w:tcPr>
        <w:p w14:paraId="05D4309C" w14:textId="77777777" w:rsidR="00E4208B" w:rsidRPr="00A823A8" w:rsidRDefault="00E16C0D">
          <w:pPr>
            <w:pStyle w:val="Header"/>
            <w:rPr>
              <w:color w:val="FFFFFF" w:themeColor="background1"/>
              <w:sz w:val="2"/>
              <w:szCs w:val="2"/>
            </w:rPr>
          </w:pPr>
          <w:r>
            <w:fldChar w:fldCharType="begin"/>
          </w:r>
          <w:r>
            <w:instrText xml:space="preserve"> PAGE   \* MERGEFORMAT </w:instrText>
          </w:r>
          <w:r>
            <w:fldChar w:fldCharType="separate"/>
          </w:r>
          <w:r w:rsidR="00ED7ADA" w:rsidRPr="00ED7ADA">
            <w:rPr>
              <w:noProof/>
              <w:color w:val="FFFFFF" w:themeColor="background1"/>
            </w:rPr>
            <w:t>7</w:t>
          </w:r>
          <w:r>
            <w:rPr>
              <w:noProof/>
              <w:color w:val="FFFFFF" w:themeColor="background1"/>
            </w:rPr>
            <w:fldChar w:fldCharType="end"/>
          </w:r>
        </w:p>
      </w:tc>
    </w:tr>
  </w:tbl>
  <w:p w14:paraId="5FA7DB06" w14:textId="77777777" w:rsidR="00E4208B" w:rsidRPr="00A823A8" w:rsidRDefault="00E4208B">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710FC" w14:textId="77777777" w:rsidR="00CC227A" w:rsidRDefault="00CC227A" w:rsidP="00487F4B">
      <w:pPr>
        <w:spacing w:after="0"/>
      </w:pPr>
      <w:r>
        <w:separator/>
      </w:r>
    </w:p>
  </w:footnote>
  <w:footnote w:type="continuationSeparator" w:id="0">
    <w:p w14:paraId="016720A0" w14:textId="77777777" w:rsidR="00CC227A" w:rsidRDefault="00CC227A" w:rsidP="00487F4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050D9" w14:textId="77777777" w:rsidR="006472B3" w:rsidRPr="00A823A8" w:rsidRDefault="00B344D7" w:rsidP="00B344D7">
    <w:pPr>
      <w:pStyle w:val="ChamberlainHeader"/>
      <w:tabs>
        <w:tab w:val="left" w:pos="915"/>
        <w:tab w:val="right" w:pos="9270"/>
        <w:tab w:val="right" w:pos="12240"/>
      </w:tabs>
      <w:rPr>
        <w:color w:val="002060"/>
        <w:sz w:val="2"/>
        <w:szCs w:val="2"/>
      </w:rPr>
    </w:pPr>
    <w:r>
      <w:rPr>
        <w:smallCaps w:val="0"/>
        <w:noProof/>
        <w:color w:val="002060"/>
        <w:sz w:val="32"/>
      </w:rPr>
      <w:drawing>
        <wp:anchor distT="0" distB="0" distL="114300" distR="114300" simplePos="0" relativeHeight="251715072" behindDoc="1" locked="0" layoutInCell="1" allowOverlap="1" wp14:anchorId="7F8D90E6" wp14:editId="74FCB399">
          <wp:simplePos x="0" y="0"/>
          <wp:positionH relativeFrom="column">
            <wp:posOffset>0</wp:posOffset>
          </wp:positionH>
          <wp:positionV relativeFrom="paragraph">
            <wp:posOffset>-274955</wp:posOffset>
          </wp:positionV>
          <wp:extent cx="7781925" cy="1343660"/>
          <wp:effectExtent l="0" t="0" r="9525" b="8890"/>
          <wp:wrapThrough wrapText="bothSides">
            <wp:wrapPolygon edited="0">
              <wp:start x="0" y="0"/>
              <wp:lineTo x="0" y="21437"/>
              <wp:lineTo x="21574" y="21437"/>
              <wp:lineTo x="21574" y="0"/>
              <wp:lineTo x="0" y="0"/>
            </wp:wrapPolygon>
          </wp:wrapThrough>
          <wp:docPr id="2" name="Picture 2" descr="C:\Users\D01030541\AppData\Local\Microsoft\Windows\Temporary Internet Files\Content.Outlook\7T7OKQBI\Pre-licensure Header_Seal Onl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1030541\AppData\Local\Microsoft\Windows\Temporary Internet Files\Content.Outlook\7T7OKQBI\Pre-licensure Header_Seal Onl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81925" cy="1343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2060"/>
      </w:rPr>
      <w:tab/>
    </w:r>
    <w:r>
      <w:rPr>
        <w:color w:val="002060"/>
      </w:rPr>
      <w:tab/>
    </w:r>
  </w:p>
  <w:p w14:paraId="489A7065" w14:textId="77777777" w:rsidR="00C11813" w:rsidRPr="00A823A8" w:rsidRDefault="00C11813" w:rsidP="00C11813">
    <w:pPr>
      <w:spacing w:after="0" w:line="240" w:lineRule="auto"/>
      <w:jc w:val="right"/>
      <w:rPr>
        <w:color w:val="002060"/>
        <w:sz w:val="2"/>
        <w:szCs w:val="2"/>
        <w:u w:val="single"/>
      </w:rPr>
    </w:pPr>
  </w:p>
  <w:p w14:paraId="67D6AB2E" w14:textId="77777777" w:rsidR="00C11813" w:rsidRPr="00A823A8" w:rsidRDefault="00C11813" w:rsidP="00C11813">
    <w:pPr>
      <w:spacing w:after="0" w:line="240" w:lineRule="auto"/>
      <w:jc w:val="right"/>
      <w:rPr>
        <w:color w:val="002060"/>
        <w:sz w:val="2"/>
        <w:szCs w:val="2"/>
      </w:rPr>
    </w:pPr>
  </w:p>
  <w:p w14:paraId="3171F168" w14:textId="3D917FE2" w:rsidR="00C11813" w:rsidRPr="00A823A8" w:rsidRDefault="00E13DC6" w:rsidP="00DD3770">
    <w:pPr>
      <w:spacing w:after="0" w:line="240" w:lineRule="auto"/>
      <w:ind w:left="5760"/>
      <w:rPr>
        <w:color w:val="002060"/>
        <w:sz w:val="2"/>
        <w:szCs w:val="2"/>
      </w:rPr>
    </w:pPr>
    <w:r>
      <w:rPr>
        <w:color w:val="002060"/>
        <w:sz w:val="28"/>
        <w:szCs w:val="28"/>
      </w:rPr>
      <w:t>NR293</w:t>
    </w:r>
    <w:r w:rsidR="00DD3770">
      <w:rPr>
        <w:color w:val="002060"/>
        <w:sz w:val="28"/>
        <w:szCs w:val="28"/>
      </w:rPr>
      <w:t>Pharmacology for Nursing Practice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5397"/>
    <w:multiLevelType w:val="hybridMultilevel"/>
    <w:tmpl w:val="16C49E0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215145F"/>
    <w:multiLevelType w:val="multilevel"/>
    <w:tmpl w:val="56B26FE4"/>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 w15:restartNumberingAfterBreak="0">
    <w:nsid w:val="04B07E2E"/>
    <w:multiLevelType w:val="hybridMultilevel"/>
    <w:tmpl w:val="1870C3FE"/>
    <w:lvl w:ilvl="0" w:tplc="0409000B">
      <w:start w:val="1"/>
      <w:numFmt w:val="bullet"/>
      <w:lvlText w:val=""/>
      <w:lvlJc w:val="left"/>
      <w:pPr>
        <w:ind w:left="1765" w:hanging="360"/>
      </w:pPr>
      <w:rPr>
        <w:rFonts w:ascii="Wingdings" w:hAnsi="Wingdings" w:hint="default"/>
      </w:rPr>
    </w:lvl>
    <w:lvl w:ilvl="1" w:tplc="04090003" w:tentative="1">
      <w:start w:val="1"/>
      <w:numFmt w:val="bullet"/>
      <w:lvlText w:val="o"/>
      <w:lvlJc w:val="left"/>
      <w:pPr>
        <w:ind w:left="2485" w:hanging="360"/>
      </w:pPr>
      <w:rPr>
        <w:rFonts w:ascii="Courier New" w:hAnsi="Courier New" w:cs="Courier New" w:hint="default"/>
      </w:rPr>
    </w:lvl>
    <w:lvl w:ilvl="2" w:tplc="04090005" w:tentative="1">
      <w:start w:val="1"/>
      <w:numFmt w:val="bullet"/>
      <w:lvlText w:val=""/>
      <w:lvlJc w:val="left"/>
      <w:pPr>
        <w:ind w:left="3205" w:hanging="360"/>
      </w:pPr>
      <w:rPr>
        <w:rFonts w:ascii="Wingdings" w:hAnsi="Wingdings" w:hint="default"/>
      </w:rPr>
    </w:lvl>
    <w:lvl w:ilvl="3" w:tplc="04090001" w:tentative="1">
      <w:start w:val="1"/>
      <w:numFmt w:val="bullet"/>
      <w:lvlText w:val=""/>
      <w:lvlJc w:val="left"/>
      <w:pPr>
        <w:ind w:left="3925" w:hanging="360"/>
      </w:pPr>
      <w:rPr>
        <w:rFonts w:ascii="Symbol" w:hAnsi="Symbol" w:hint="default"/>
      </w:rPr>
    </w:lvl>
    <w:lvl w:ilvl="4" w:tplc="04090003" w:tentative="1">
      <w:start w:val="1"/>
      <w:numFmt w:val="bullet"/>
      <w:lvlText w:val="o"/>
      <w:lvlJc w:val="left"/>
      <w:pPr>
        <w:ind w:left="4645" w:hanging="360"/>
      </w:pPr>
      <w:rPr>
        <w:rFonts w:ascii="Courier New" w:hAnsi="Courier New" w:cs="Courier New" w:hint="default"/>
      </w:rPr>
    </w:lvl>
    <w:lvl w:ilvl="5" w:tplc="04090005" w:tentative="1">
      <w:start w:val="1"/>
      <w:numFmt w:val="bullet"/>
      <w:lvlText w:val=""/>
      <w:lvlJc w:val="left"/>
      <w:pPr>
        <w:ind w:left="5365" w:hanging="360"/>
      </w:pPr>
      <w:rPr>
        <w:rFonts w:ascii="Wingdings" w:hAnsi="Wingdings" w:hint="default"/>
      </w:rPr>
    </w:lvl>
    <w:lvl w:ilvl="6" w:tplc="04090001" w:tentative="1">
      <w:start w:val="1"/>
      <w:numFmt w:val="bullet"/>
      <w:lvlText w:val=""/>
      <w:lvlJc w:val="left"/>
      <w:pPr>
        <w:ind w:left="6085" w:hanging="360"/>
      </w:pPr>
      <w:rPr>
        <w:rFonts w:ascii="Symbol" w:hAnsi="Symbol" w:hint="default"/>
      </w:rPr>
    </w:lvl>
    <w:lvl w:ilvl="7" w:tplc="04090003" w:tentative="1">
      <w:start w:val="1"/>
      <w:numFmt w:val="bullet"/>
      <w:lvlText w:val="o"/>
      <w:lvlJc w:val="left"/>
      <w:pPr>
        <w:ind w:left="6805" w:hanging="360"/>
      </w:pPr>
      <w:rPr>
        <w:rFonts w:ascii="Courier New" w:hAnsi="Courier New" w:cs="Courier New" w:hint="default"/>
      </w:rPr>
    </w:lvl>
    <w:lvl w:ilvl="8" w:tplc="04090005" w:tentative="1">
      <w:start w:val="1"/>
      <w:numFmt w:val="bullet"/>
      <w:lvlText w:val=""/>
      <w:lvlJc w:val="left"/>
      <w:pPr>
        <w:ind w:left="7525" w:hanging="360"/>
      </w:pPr>
      <w:rPr>
        <w:rFonts w:ascii="Wingdings" w:hAnsi="Wingdings" w:hint="default"/>
      </w:rPr>
    </w:lvl>
  </w:abstractNum>
  <w:abstractNum w:abstractNumId="3" w15:restartNumberingAfterBreak="0">
    <w:nsid w:val="0C567A67"/>
    <w:multiLevelType w:val="hybridMultilevel"/>
    <w:tmpl w:val="36DE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567D7"/>
    <w:multiLevelType w:val="multilevel"/>
    <w:tmpl w:val="CD6AEB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7172D4"/>
    <w:multiLevelType w:val="multilevel"/>
    <w:tmpl w:val="04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6" w15:restartNumberingAfterBreak="0">
    <w:nsid w:val="1A310E40"/>
    <w:multiLevelType w:val="multilevel"/>
    <w:tmpl w:val="04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7" w15:restartNumberingAfterBreak="0">
    <w:nsid w:val="22E859BA"/>
    <w:multiLevelType w:val="hybridMultilevel"/>
    <w:tmpl w:val="3B4E728A"/>
    <w:lvl w:ilvl="0" w:tplc="04090001">
      <w:start w:val="1"/>
      <w:numFmt w:val="bullet"/>
      <w:lvlText w:val=""/>
      <w:lvlJc w:val="left"/>
      <w:pPr>
        <w:ind w:left="171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25D756CD"/>
    <w:multiLevelType w:val="hybridMultilevel"/>
    <w:tmpl w:val="44AE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E5D35"/>
    <w:multiLevelType w:val="hybridMultilevel"/>
    <w:tmpl w:val="BA3620BC"/>
    <w:lvl w:ilvl="0" w:tplc="0409000B">
      <w:start w:val="1"/>
      <w:numFmt w:val="bullet"/>
      <w:lvlText w:val=""/>
      <w:lvlJc w:val="left"/>
      <w:pPr>
        <w:ind w:left="1765"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485" w:hanging="360"/>
      </w:pPr>
      <w:rPr>
        <w:rFonts w:ascii="Courier New" w:hAnsi="Courier New" w:cs="Courier New" w:hint="default"/>
      </w:rPr>
    </w:lvl>
    <w:lvl w:ilvl="2" w:tplc="04090005" w:tentative="1">
      <w:start w:val="1"/>
      <w:numFmt w:val="bullet"/>
      <w:lvlText w:val=""/>
      <w:lvlJc w:val="left"/>
      <w:pPr>
        <w:ind w:left="3205" w:hanging="360"/>
      </w:pPr>
      <w:rPr>
        <w:rFonts w:ascii="Wingdings" w:hAnsi="Wingdings" w:hint="default"/>
      </w:rPr>
    </w:lvl>
    <w:lvl w:ilvl="3" w:tplc="04090001" w:tentative="1">
      <w:start w:val="1"/>
      <w:numFmt w:val="bullet"/>
      <w:lvlText w:val=""/>
      <w:lvlJc w:val="left"/>
      <w:pPr>
        <w:ind w:left="3925" w:hanging="360"/>
      </w:pPr>
      <w:rPr>
        <w:rFonts w:ascii="Symbol" w:hAnsi="Symbol" w:hint="default"/>
      </w:rPr>
    </w:lvl>
    <w:lvl w:ilvl="4" w:tplc="04090003" w:tentative="1">
      <w:start w:val="1"/>
      <w:numFmt w:val="bullet"/>
      <w:lvlText w:val="o"/>
      <w:lvlJc w:val="left"/>
      <w:pPr>
        <w:ind w:left="4645" w:hanging="360"/>
      </w:pPr>
      <w:rPr>
        <w:rFonts w:ascii="Courier New" w:hAnsi="Courier New" w:cs="Courier New" w:hint="default"/>
      </w:rPr>
    </w:lvl>
    <w:lvl w:ilvl="5" w:tplc="04090005" w:tentative="1">
      <w:start w:val="1"/>
      <w:numFmt w:val="bullet"/>
      <w:lvlText w:val=""/>
      <w:lvlJc w:val="left"/>
      <w:pPr>
        <w:ind w:left="5365" w:hanging="360"/>
      </w:pPr>
      <w:rPr>
        <w:rFonts w:ascii="Wingdings" w:hAnsi="Wingdings" w:hint="default"/>
      </w:rPr>
    </w:lvl>
    <w:lvl w:ilvl="6" w:tplc="04090001" w:tentative="1">
      <w:start w:val="1"/>
      <w:numFmt w:val="bullet"/>
      <w:lvlText w:val=""/>
      <w:lvlJc w:val="left"/>
      <w:pPr>
        <w:ind w:left="6085" w:hanging="360"/>
      </w:pPr>
      <w:rPr>
        <w:rFonts w:ascii="Symbol" w:hAnsi="Symbol" w:hint="default"/>
      </w:rPr>
    </w:lvl>
    <w:lvl w:ilvl="7" w:tplc="04090003" w:tentative="1">
      <w:start w:val="1"/>
      <w:numFmt w:val="bullet"/>
      <w:lvlText w:val="o"/>
      <w:lvlJc w:val="left"/>
      <w:pPr>
        <w:ind w:left="6805" w:hanging="360"/>
      </w:pPr>
      <w:rPr>
        <w:rFonts w:ascii="Courier New" w:hAnsi="Courier New" w:cs="Courier New" w:hint="default"/>
      </w:rPr>
    </w:lvl>
    <w:lvl w:ilvl="8" w:tplc="04090005" w:tentative="1">
      <w:start w:val="1"/>
      <w:numFmt w:val="bullet"/>
      <w:lvlText w:val=""/>
      <w:lvlJc w:val="left"/>
      <w:pPr>
        <w:ind w:left="7525" w:hanging="360"/>
      </w:pPr>
      <w:rPr>
        <w:rFonts w:ascii="Wingdings" w:hAnsi="Wingdings" w:hint="default"/>
      </w:rPr>
    </w:lvl>
  </w:abstractNum>
  <w:abstractNum w:abstractNumId="10" w15:restartNumberingAfterBreak="0">
    <w:nsid w:val="2A360854"/>
    <w:multiLevelType w:val="hybridMultilevel"/>
    <w:tmpl w:val="08FAE1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B2D24"/>
    <w:multiLevelType w:val="multilevel"/>
    <w:tmpl w:val="1756A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8414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FC1451"/>
    <w:multiLevelType w:val="multilevel"/>
    <w:tmpl w:val="04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4" w15:restartNumberingAfterBreak="0">
    <w:nsid w:val="3DAF1E88"/>
    <w:multiLevelType w:val="hybridMultilevel"/>
    <w:tmpl w:val="7AAE00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BF431F"/>
    <w:multiLevelType w:val="hybridMultilevel"/>
    <w:tmpl w:val="D94CF2B6"/>
    <w:lvl w:ilvl="0" w:tplc="CA6039B8">
      <w:start w:val="1"/>
      <w:numFmt w:val="decimal"/>
      <w:lvlText w:val="%1."/>
      <w:lvlJc w:val="left"/>
      <w:pPr>
        <w:ind w:left="1126"/>
      </w:pPr>
      <w:rPr>
        <w:rFonts w:ascii="Calibri" w:eastAsia="Calibri" w:hAnsi="Calibri" w:cs="Calibri"/>
        <w:b/>
        <w:i w:val="0"/>
        <w:strike w:val="0"/>
        <w:dstrike w:val="0"/>
        <w:color w:val="000000"/>
        <w:sz w:val="22"/>
        <w:szCs w:val="22"/>
        <w:u w:val="none" w:color="000000"/>
        <w:bdr w:val="none" w:sz="0" w:space="0" w:color="auto"/>
        <w:shd w:val="clear" w:color="auto" w:fill="auto"/>
        <w:vertAlign w:val="baseline"/>
      </w:rPr>
    </w:lvl>
    <w:lvl w:ilvl="1" w:tplc="FB7EBCA2">
      <w:start w:val="1"/>
      <w:numFmt w:val="lowerLetter"/>
      <w:lvlText w:val="%2"/>
      <w:lvlJc w:val="left"/>
      <w:pPr>
        <w:ind w:left="1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285378">
      <w:start w:val="1"/>
      <w:numFmt w:val="lowerRoman"/>
      <w:lvlText w:val="%3"/>
      <w:lvlJc w:val="left"/>
      <w:pPr>
        <w:ind w:left="2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D679B8">
      <w:start w:val="1"/>
      <w:numFmt w:val="decimal"/>
      <w:lvlText w:val="%4"/>
      <w:lvlJc w:val="left"/>
      <w:pPr>
        <w:ind w:left="3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3A215A">
      <w:start w:val="1"/>
      <w:numFmt w:val="lowerLetter"/>
      <w:lvlText w:val="%5"/>
      <w:lvlJc w:val="left"/>
      <w:pPr>
        <w:ind w:left="3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1ADCE6">
      <w:start w:val="1"/>
      <w:numFmt w:val="lowerRoman"/>
      <w:lvlText w:val="%6"/>
      <w:lvlJc w:val="left"/>
      <w:pPr>
        <w:ind w:left="4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A6F1BC">
      <w:start w:val="1"/>
      <w:numFmt w:val="decimal"/>
      <w:lvlText w:val="%7"/>
      <w:lvlJc w:val="left"/>
      <w:pPr>
        <w:ind w:left="5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722AE2">
      <w:start w:val="1"/>
      <w:numFmt w:val="lowerLetter"/>
      <w:lvlText w:val="%8"/>
      <w:lvlJc w:val="left"/>
      <w:pPr>
        <w:ind w:left="6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5086A4">
      <w:start w:val="1"/>
      <w:numFmt w:val="lowerRoman"/>
      <w:lvlText w:val="%9"/>
      <w:lvlJc w:val="left"/>
      <w:pPr>
        <w:ind w:left="6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993BE5"/>
    <w:multiLevelType w:val="hybridMultilevel"/>
    <w:tmpl w:val="0F209510"/>
    <w:lvl w:ilvl="0" w:tplc="EC483B0A">
      <w:start w:val="1"/>
      <w:numFmt w:val="decimal"/>
      <w:lvlText w:val="%1."/>
      <w:lvlJc w:val="left"/>
      <w:pPr>
        <w:ind w:left="1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9CC7DC">
      <w:start w:val="1"/>
      <w:numFmt w:val="lowerLetter"/>
      <w:lvlText w:val="%2"/>
      <w:lvlJc w:val="left"/>
      <w:pPr>
        <w:ind w:left="1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6A39C2">
      <w:start w:val="1"/>
      <w:numFmt w:val="lowerRoman"/>
      <w:lvlText w:val="%3"/>
      <w:lvlJc w:val="left"/>
      <w:pPr>
        <w:ind w:left="2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A0C096">
      <w:start w:val="1"/>
      <w:numFmt w:val="decimal"/>
      <w:lvlText w:val="%4"/>
      <w:lvlJc w:val="left"/>
      <w:pPr>
        <w:ind w:left="3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FC3836">
      <w:start w:val="1"/>
      <w:numFmt w:val="lowerLetter"/>
      <w:lvlText w:val="%5"/>
      <w:lvlJc w:val="left"/>
      <w:pPr>
        <w:ind w:left="3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D0DB5A">
      <w:start w:val="1"/>
      <w:numFmt w:val="lowerRoman"/>
      <w:lvlText w:val="%6"/>
      <w:lvlJc w:val="left"/>
      <w:pPr>
        <w:ind w:left="4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1E9990">
      <w:start w:val="1"/>
      <w:numFmt w:val="decimal"/>
      <w:lvlText w:val="%7"/>
      <w:lvlJc w:val="left"/>
      <w:pPr>
        <w:ind w:left="5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C0F466">
      <w:start w:val="1"/>
      <w:numFmt w:val="lowerLetter"/>
      <w:lvlText w:val="%8"/>
      <w:lvlJc w:val="left"/>
      <w:pPr>
        <w:ind w:left="6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C09632">
      <w:start w:val="1"/>
      <w:numFmt w:val="lowerRoman"/>
      <w:lvlText w:val="%9"/>
      <w:lvlJc w:val="left"/>
      <w:pPr>
        <w:ind w:left="6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F90BA1"/>
    <w:multiLevelType w:val="hybridMultilevel"/>
    <w:tmpl w:val="95A6AB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A42D9"/>
    <w:multiLevelType w:val="hybridMultilevel"/>
    <w:tmpl w:val="C0947BC8"/>
    <w:lvl w:ilvl="0" w:tplc="2126F5E6">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4A5B5B67"/>
    <w:multiLevelType w:val="hybridMultilevel"/>
    <w:tmpl w:val="6DAE14D4"/>
    <w:lvl w:ilvl="0" w:tplc="0409000B">
      <w:start w:val="1"/>
      <w:numFmt w:val="bullet"/>
      <w:lvlText w:val=""/>
      <w:lvlJc w:val="left"/>
      <w:pPr>
        <w:ind w:left="1846" w:hanging="360"/>
      </w:pPr>
      <w:rPr>
        <w:rFonts w:ascii="Wingdings" w:hAnsi="Wingdings" w:hint="default"/>
      </w:rPr>
    </w:lvl>
    <w:lvl w:ilvl="1" w:tplc="04090003" w:tentative="1">
      <w:start w:val="1"/>
      <w:numFmt w:val="bullet"/>
      <w:lvlText w:val="o"/>
      <w:lvlJc w:val="left"/>
      <w:pPr>
        <w:ind w:left="2566" w:hanging="360"/>
      </w:pPr>
      <w:rPr>
        <w:rFonts w:ascii="Courier New" w:hAnsi="Courier New" w:cs="Courier New" w:hint="default"/>
      </w:rPr>
    </w:lvl>
    <w:lvl w:ilvl="2" w:tplc="04090005" w:tentative="1">
      <w:start w:val="1"/>
      <w:numFmt w:val="bullet"/>
      <w:lvlText w:val=""/>
      <w:lvlJc w:val="left"/>
      <w:pPr>
        <w:ind w:left="3286" w:hanging="360"/>
      </w:pPr>
      <w:rPr>
        <w:rFonts w:ascii="Wingdings" w:hAnsi="Wingdings" w:hint="default"/>
      </w:rPr>
    </w:lvl>
    <w:lvl w:ilvl="3" w:tplc="04090001" w:tentative="1">
      <w:start w:val="1"/>
      <w:numFmt w:val="bullet"/>
      <w:lvlText w:val=""/>
      <w:lvlJc w:val="left"/>
      <w:pPr>
        <w:ind w:left="4006" w:hanging="360"/>
      </w:pPr>
      <w:rPr>
        <w:rFonts w:ascii="Symbol" w:hAnsi="Symbol" w:hint="default"/>
      </w:rPr>
    </w:lvl>
    <w:lvl w:ilvl="4" w:tplc="04090003" w:tentative="1">
      <w:start w:val="1"/>
      <w:numFmt w:val="bullet"/>
      <w:lvlText w:val="o"/>
      <w:lvlJc w:val="left"/>
      <w:pPr>
        <w:ind w:left="4726" w:hanging="360"/>
      </w:pPr>
      <w:rPr>
        <w:rFonts w:ascii="Courier New" w:hAnsi="Courier New" w:cs="Courier New" w:hint="default"/>
      </w:rPr>
    </w:lvl>
    <w:lvl w:ilvl="5" w:tplc="04090005" w:tentative="1">
      <w:start w:val="1"/>
      <w:numFmt w:val="bullet"/>
      <w:lvlText w:val=""/>
      <w:lvlJc w:val="left"/>
      <w:pPr>
        <w:ind w:left="5446" w:hanging="360"/>
      </w:pPr>
      <w:rPr>
        <w:rFonts w:ascii="Wingdings" w:hAnsi="Wingdings" w:hint="default"/>
      </w:rPr>
    </w:lvl>
    <w:lvl w:ilvl="6" w:tplc="04090001" w:tentative="1">
      <w:start w:val="1"/>
      <w:numFmt w:val="bullet"/>
      <w:lvlText w:val=""/>
      <w:lvlJc w:val="left"/>
      <w:pPr>
        <w:ind w:left="6166" w:hanging="360"/>
      </w:pPr>
      <w:rPr>
        <w:rFonts w:ascii="Symbol" w:hAnsi="Symbol" w:hint="default"/>
      </w:rPr>
    </w:lvl>
    <w:lvl w:ilvl="7" w:tplc="04090003" w:tentative="1">
      <w:start w:val="1"/>
      <w:numFmt w:val="bullet"/>
      <w:lvlText w:val="o"/>
      <w:lvlJc w:val="left"/>
      <w:pPr>
        <w:ind w:left="6886" w:hanging="360"/>
      </w:pPr>
      <w:rPr>
        <w:rFonts w:ascii="Courier New" w:hAnsi="Courier New" w:cs="Courier New" w:hint="default"/>
      </w:rPr>
    </w:lvl>
    <w:lvl w:ilvl="8" w:tplc="04090005" w:tentative="1">
      <w:start w:val="1"/>
      <w:numFmt w:val="bullet"/>
      <w:lvlText w:val=""/>
      <w:lvlJc w:val="left"/>
      <w:pPr>
        <w:ind w:left="7606" w:hanging="360"/>
      </w:pPr>
      <w:rPr>
        <w:rFonts w:ascii="Wingdings" w:hAnsi="Wingdings" w:hint="default"/>
      </w:rPr>
    </w:lvl>
  </w:abstractNum>
  <w:abstractNum w:abstractNumId="20" w15:restartNumberingAfterBreak="0">
    <w:nsid w:val="4BE41E3F"/>
    <w:multiLevelType w:val="hybridMultilevel"/>
    <w:tmpl w:val="314EC72E"/>
    <w:lvl w:ilvl="0" w:tplc="0409000B">
      <w:start w:val="1"/>
      <w:numFmt w:val="bullet"/>
      <w:lvlText w:val=""/>
      <w:lvlJc w:val="left"/>
      <w:pPr>
        <w:ind w:left="1846" w:hanging="360"/>
      </w:pPr>
      <w:rPr>
        <w:rFonts w:ascii="Wingdings" w:hAnsi="Wingdings" w:hint="default"/>
      </w:rPr>
    </w:lvl>
    <w:lvl w:ilvl="1" w:tplc="04090003" w:tentative="1">
      <w:start w:val="1"/>
      <w:numFmt w:val="bullet"/>
      <w:lvlText w:val="o"/>
      <w:lvlJc w:val="left"/>
      <w:pPr>
        <w:ind w:left="2566" w:hanging="360"/>
      </w:pPr>
      <w:rPr>
        <w:rFonts w:ascii="Courier New" w:hAnsi="Courier New" w:cs="Courier New" w:hint="default"/>
      </w:rPr>
    </w:lvl>
    <w:lvl w:ilvl="2" w:tplc="04090005" w:tentative="1">
      <w:start w:val="1"/>
      <w:numFmt w:val="bullet"/>
      <w:lvlText w:val=""/>
      <w:lvlJc w:val="left"/>
      <w:pPr>
        <w:ind w:left="3286" w:hanging="360"/>
      </w:pPr>
      <w:rPr>
        <w:rFonts w:ascii="Wingdings" w:hAnsi="Wingdings" w:hint="default"/>
      </w:rPr>
    </w:lvl>
    <w:lvl w:ilvl="3" w:tplc="04090001" w:tentative="1">
      <w:start w:val="1"/>
      <w:numFmt w:val="bullet"/>
      <w:lvlText w:val=""/>
      <w:lvlJc w:val="left"/>
      <w:pPr>
        <w:ind w:left="4006" w:hanging="360"/>
      </w:pPr>
      <w:rPr>
        <w:rFonts w:ascii="Symbol" w:hAnsi="Symbol" w:hint="default"/>
      </w:rPr>
    </w:lvl>
    <w:lvl w:ilvl="4" w:tplc="04090003" w:tentative="1">
      <w:start w:val="1"/>
      <w:numFmt w:val="bullet"/>
      <w:lvlText w:val="o"/>
      <w:lvlJc w:val="left"/>
      <w:pPr>
        <w:ind w:left="4726" w:hanging="360"/>
      </w:pPr>
      <w:rPr>
        <w:rFonts w:ascii="Courier New" w:hAnsi="Courier New" w:cs="Courier New" w:hint="default"/>
      </w:rPr>
    </w:lvl>
    <w:lvl w:ilvl="5" w:tplc="04090005" w:tentative="1">
      <w:start w:val="1"/>
      <w:numFmt w:val="bullet"/>
      <w:lvlText w:val=""/>
      <w:lvlJc w:val="left"/>
      <w:pPr>
        <w:ind w:left="5446" w:hanging="360"/>
      </w:pPr>
      <w:rPr>
        <w:rFonts w:ascii="Wingdings" w:hAnsi="Wingdings" w:hint="default"/>
      </w:rPr>
    </w:lvl>
    <w:lvl w:ilvl="6" w:tplc="04090001" w:tentative="1">
      <w:start w:val="1"/>
      <w:numFmt w:val="bullet"/>
      <w:lvlText w:val=""/>
      <w:lvlJc w:val="left"/>
      <w:pPr>
        <w:ind w:left="6166" w:hanging="360"/>
      </w:pPr>
      <w:rPr>
        <w:rFonts w:ascii="Symbol" w:hAnsi="Symbol" w:hint="default"/>
      </w:rPr>
    </w:lvl>
    <w:lvl w:ilvl="7" w:tplc="04090003" w:tentative="1">
      <w:start w:val="1"/>
      <w:numFmt w:val="bullet"/>
      <w:lvlText w:val="o"/>
      <w:lvlJc w:val="left"/>
      <w:pPr>
        <w:ind w:left="6886" w:hanging="360"/>
      </w:pPr>
      <w:rPr>
        <w:rFonts w:ascii="Courier New" w:hAnsi="Courier New" w:cs="Courier New" w:hint="default"/>
      </w:rPr>
    </w:lvl>
    <w:lvl w:ilvl="8" w:tplc="04090005" w:tentative="1">
      <w:start w:val="1"/>
      <w:numFmt w:val="bullet"/>
      <w:lvlText w:val=""/>
      <w:lvlJc w:val="left"/>
      <w:pPr>
        <w:ind w:left="7606" w:hanging="360"/>
      </w:pPr>
      <w:rPr>
        <w:rFonts w:ascii="Wingdings" w:hAnsi="Wingdings" w:hint="default"/>
      </w:rPr>
    </w:lvl>
  </w:abstractNum>
  <w:abstractNum w:abstractNumId="21" w15:restartNumberingAfterBreak="0">
    <w:nsid w:val="4C535124"/>
    <w:multiLevelType w:val="hybridMultilevel"/>
    <w:tmpl w:val="38CE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427C0"/>
    <w:multiLevelType w:val="hybridMultilevel"/>
    <w:tmpl w:val="5B843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F5F3C"/>
    <w:multiLevelType w:val="hybridMultilevel"/>
    <w:tmpl w:val="0C5A1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F96546"/>
    <w:multiLevelType w:val="hybridMultilevel"/>
    <w:tmpl w:val="EA3E058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C9D2C24"/>
    <w:multiLevelType w:val="hybridMultilevel"/>
    <w:tmpl w:val="375E745C"/>
    <w:lvl w:ilvl="0" w:tplc="80629F62">
      <w:start w:val="1"/>
      <w:numFmt w:val="decimal"/>
      <w:lvlText w:val="%1."/>
      <w:lvlJc w:val="left"/>
      <w:pPr>
        <w:ind w:left="99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D4487D26">
      <w:start w:val="1"/>
      <w:numFmt w:val="bullet"/>
      <w:lvlText w:val=""/>
      <w:lvlJc w:val="left"/>
      <w:pPr>
        <w:ind w:left="12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A0A4902">
      <w:start w:val="1"/>
      <w:numFmt w:val="bullet"/>
      <w:lvlText w:val="▪"/>
      <w:lvlJc w:val="left"/>
      <w:pPr>
        <w:ind w:left="19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A02D1AA">
      <w:start w:val="1"/>
      <w:numFmt w:val="bullet"/>
      <w:lvlText w:val="•"/>
      <w:lvlJc w:val="left"/>
      <w:pPr>
        <w:ind w:left="27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70C74B4">
      <w:start w:val="1"/>
      <w:numFmt w:val="bullet"/>
      <w:lvlText w:val="o"/>
      <w:lvlJc w:val="left"/>
      <w:pPr>
        <w:ind w:left="34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EACB4B0">
      <w:start w:val="1"/>
      <w:numFmt w:val="bullet"/>
      <w:lvlText w:val="▪"/>
      <w:lvlJc w:val="left"/>
      <w:pPr>
        <w:ind w:left="41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7B24810">
      <w:start w:val="1"/>
      <w:numFmt w:val="bullet"/>
      <w:lvlText w:val="•"/>
      <w:lvlJc w:val="left"/>
      <w:pPr>
        <w:ind w:left="48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4108BF0">
      <w:start w:val="1"/>
      <w:numFmt w:val="bullet"/>
      <w:lvlText w:val="o"/>
      <w:lvlJc w:val="left"/>
      <w:pPr>
        <w:ind w:left="55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9C40854">
      <w:start w:val="1"/>
      <w:numFmt w:val="bullet"/>
      <w:lvlText w:val="▪"/>
      <w:lvlJc w:val="left"/>
      <w:pPr>
        <w:ind w:left="63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D752AAE"/>
    <w:multiLevelType w:val="hybridMultilevel"/>
    <w:tmpl w:val="29D65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F6949"/>
    <w:multiLevelType w:val="multilevel"/>
    <w:tmpl w:val="04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8" w15:restartNumberingAfterBreak="0">
    <w:nsid w:val="61CF11AD"/>
    <w:multiLevelType w:val="multilevel"/>
    <w:tmpl w:val="04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9" w15:restartNumberingAfterBreak="0">
    <w:nsid w:val="63D52CFF"/>
    <w:multiLevelType w:val="hybridMultilevel"/>
    <w:tmpl w:val="7A708A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485" w:hanging="360"/>
      </w:pPr>
      <w:rPr>
        <w:rFonts w:ascii="Courier New" w:hAnsi="Courier New" w:cs="Courier New" w:hint="default"/>
      </w:rPr>
    </w:lvl>
    <w:lvl w:ilvl="2" w:tplc="04090005" w:tentative="1">
      <w:start w:val="1"/>
      <w:numFmt w:val="bullet"/>
      <w:lvlText w:val=""/>
      <w:lvlJc w:val="left"/>
      <w:pPr>
        <w:ind w:left="3205" w:hanging="360"/>
      </w:pPr>
      <w:rPr>
        <w:rFonts w:ascii="Wingdings" w:hAnsi="Wingdings" w:hint="default"/>
      </w:rPr>
    </w:lvl>
    <w:lvl w:ilvl="3" w:tplc="04090001" w:tentative="1">
      <w:start w:val="1"/>
      <w:numFmt w:val="bullet"/>
      <w:lvlText w:val=""/>
      <w:lvlJc w:val="left"/>
      <w:pPr>
        <w:ind w:left="3925" w:hanging="360"/>
      </w:pPr>
      <w:rPr>
        <w:rFonts w:ascii="Symbol" w:hAnsi="Symbol" w:hint="default"/>
      </w:rPr>
    </w:lvl>
    <w:lvl w:ilvl="4" w:tplc="04090003" w:tentative="1">
      <w:start w:val="1"/>
      <w:numFmt w:val="bullet"/>
      <w:lvlText w:val="o"/>
      <w:lvlJc w:val="left"/>
      <w:pPr>
        <w:ind w:left="4645" w:hanging="360"/>
      </w:pPr>
      <w:rPr>
        <w:rFonts w:ascii="Courier New" w:hAnsi="Courier New" w:cs="Courier New" w:hint="default"/>
      </w:rPr>
    </w:lvl>
    <w:lvl w:ilvl="5" w:tplc="04090005" w:tentative="1">
      <w:start w:val="1"/>
      <w:numFmt w:val="bullet"/>
      <w:lvlText w:val=""/>
      <w:lvlJc w:val="left"/>
      <w:pPr>
        <w:ind w:left="5365" w:hanging="360"/>
      </w:pPr>
      <w:rPr>
        <w:rFonts w:ascii="Wingdings" w:hAnsi="Wingdings" w:hint="default"/>
      </w:rPr>
    </w:lvl>
    <w:lvl w:ilvl="6" w:tplc="04090001" w:tentative="1">
      <w:start w:val="1"/>
      <w:numFmt w:val="bullet"/>
      <w:lvlText w:val=""/>
      <w:lvlJc w:val="left"/>
      <w:pPr>
        <w:ind w:left="6085" w:hanging="360"/>
      </w:pPr>
      <w:rPr>
        <w:rFonts w:ascii="Symbol" w:hAnsi="Symbol" w:hint="default"/>
      </w:rPr>
    </w:lvl>
    <w:lvl w:ilvl="7" w:tplc="04090003" w:tentative="1">
      <w:start w:val="1"/>
      <w:numFmt w:val="bullet"/>
      <w:lvlText w:val="o"/>
      <w:lvlJc w:val="left"/>
      <w:pPr>
        <w:ind w:left="6805" w:hanging="360"/>
      </w:pPr>
      <w:rPr>
        <w:rFonts w:ascii="Courier New" w:hAnsi="Courier New" w:cs="Courier New" w:hint="default"/>
      </w:rPr>
    </w:lvl>
    <w:lvl w:ilvl="8" w:tplc="04090005" w:tentative="1">
      <w:start w:val="1"/>
      <w:numFmt w:val="bullet"/>
      <w:lvlText w:val=""/>
      <w:lvlJc w:val="left"/>
      <w:pPr>
        <w:ind w:left="7525" w:hanging="360"/>
      </w:pPr>
      <w:rPr>
        <w:rFonts w:ascii="Wingdings" w:hAnsi="Wingdings" w:hint="default"/>
      </w:rPr>
    </w:lvl>
  </w:abstractNum>
  <w:abstractNum w:abstractNumId="30" w15:restartNumberingAfterBreak="0">
    <w:nsid w:val="64FA29EC"/>
    <w:multiLevelType w:val="multilevel"/>
    <w:tmpl w:val="D55A8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731491"/>
    <w:multiLevelType w:val="hybridMultilevel"/>
    <w:tmpl w:val="499090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62144"/>
    <w:multiLevelType w:val="hybridMultilevel"/>
    <w:tmpl w:val="AF3889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42E2F"/>
    <w:multiLevelType w:val="multilevel"/>
    <w:tmpl w:val="04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4" w15:restartNumberingAfterBreak="0">
    <w:nsid w:val="6B5200C5"/>
    <w:multiLevelType w:val="hybridMultilevel"/>
    <w:tmpl w:val="893C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E42ED"/>
    <w:multiLevelType w:val="hybridMultilevel"/>
    <w:tmpl w:val="89AACDB6"/>
    <w:lvl w:ilvl="0" w:tplc="AFE434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D522E"/>
    <w:multiLevelType w:val="multilevel"/>
    <w:tmpl w:val="C828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1B3E93"/>
    <w:multiLevelType w:val="hybridMultilevel"/>
    <w:tmpl w:val="AAD8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793E60"/>
    <w:multiLevelType w:val="multilevel"/>
    <w:tmpl w:val="D55A8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BD5C80"/>
    <w:multiLevelType w:val="hybridMultilevel"/>
    <w:tmpl w:val="43069BA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5" w:hanging="360"/>
      </w:pPr>
      <w:rPr>
        <w:rFonts w:ascii="Courier New" w:hAnsi="Courier New" w:cs="Courier New" w:hint="default"/>
      </w:rPr>
    </w:lvl>
    <w:lvl w:ilvl="2" w:tplc="04090005" w:tentative="1">
      <w:start w:val="1"/>
      <w:numFmt w:val="bullet"/>
      <w:lvlText w:val=""/>
      <w:lvlJc w:val="left"/>
      <w:pPr>
        <w:ind w:left="845" w:hanging="360"/>
      </w:pPr>
      <w:rPr>
        <w:rFonts w:ascii="Wingdings" w:hAnsi="Wingdings" w:hint="default"/>
      </w:rPr>
    </w:lvl>
    <w:lvl w:ilvl="3" w:tplc="04090001" w:tentative="1">
      <w:start w:val="1"/>
      <w:numFmt w:val="bullet"/>
      <w:lvlText w:val=""/>
      <w:lvlJc w:val="left"/>
      <w:pPr>
        <w:ind w:left="1565" w:hanging="360"/>
      </w:pPr>
      <w:rPr>
        <w:rFonts w:ascii="Symbol" w:hAnsi="Symbol" w:hint="default"/>
      </w:rPr>
    </w:lvl>
    <w:lvl w:ilvl="4" w:tplc="04090003" w:tentative="1">
      <w:start w:val="1"/>
      <w:numFmt w:val="bullet"/>
      <w:lvlText w:val="o"/>
      <w:lvlJc w:val="left"/>
      <w:pPr>
        <w:ind w:left="2285" w:hanging="360"/>
      </w:pPr>
      <w:rPr>
        <w:rFonts w:ascii="Courier New" w:hAnsi="Courier New" w:cs="Courier New" w:hint="default"/>
      </w:rPr>
    </w:lvl>
    <w:lvl w:ilvl="5" w:tplc="04090005" w:tentative="1">
      <w:start w:val="1"/>
      <w:numFmt w:val="bullet"/>
      <w:lvlText w:val=""/>
      <w:lvlJc w:val="left"/>
      <w:pPr>
        <w:ind w:left="3005" w:hanging="360"/>
      </w:pPr>
      <w:rPr>
        <w:rFonts w:ascii="Wingdings" w:hAnsi="Wingdings" w:hint="default"/>
      </w:rPr>
    </w:lvl>
    <w:lvl w:ilvl="6" w:tplc="04090001" w:tentative="1">
      <w:start w:val="1"/>
      <w:numFmt w:val="bullet"/>
      <w:lvlText w:val=""/>
      <w:lvlJc w:val="left"/>
      <w:pPr>
        <w:ind w:left="3725" w:hanging="360"/>
      </w:pPr>
      <w:rPr>
        <w:rFonts w:ascii="Symbol" w:hAnsi="Symbol" w:hint="default"/>
      </w:rPr>
    </w:lvl>
    <w:lvl w:ilvl="7" w:tplc="04090003" w:tentative="1">
      <w:start w:val="1"/>
      <w:numFmt w:val="bullet"/>
      <w:lvlText w:val="o"/>
      <w:lvlJc w:val="left"/>
      <w:pPr>
        <w:ind w:left="4445" w:hanging="360"/>
      </w:pPr>
      <w:rPr>
        <w:rFonts w:ascii="Courier New" w:hAnsi="Courier New" w:cs="Courier New" w:hint="default"/>
      </w:rPr>
    </w:lvl>
    <w:lvl w:ilvl="8" w:tplc="04090005" w:tentative="1">
      <w:start w:val="1"/>
      <w:numFmt w:val="bullet"/>
      <w:lvlText w:val=""/>
      <w:lvlJc w:val="left"/>
      <w:pPr>
        <w:ind w:left="5165" w:hanging="360"/>
      </w:pPr>
      <w:rPr>
        <w:rFonts w:ascii="Wingdings" w:hAnsi="Wingdings" w:hint="default"/>
      </w:rPr>
    </w:lvl>
  </w:abstractNum>
  <w:abstractNum w:abstractNumId="40" w15:restartNumberingAfterBreak="0">
    <w:nsid w:val="7BCF7833"/>
    <w:multiLevelType w:val="hybridMultilevel"/>
    <w:tmpl w:val="F896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7"/>
  </w:num>
  <w:num w:numId="4">
    <w:abstractNumId w:val="36"/>
  </w:num>
  <w:num w:numId="5">
    <w:abstractNumId w:val="11"/>
  </w:num>
  <w:num w:numId="6">
    <w:abstractNumId w:val="30"/>
  </w:num>
  <w:num w:numId="7">
    <w:abstractNumId w:val="38"/>
  </w:num>
  <w:num w:numId="8">
    <w:abstractNumId w:val="21"/>
  </w:num>
  <w:num w:numId="9">
    <w:abstractNumId w:val="6"/>
  </w:num>
  <w:num w:numId="10">
    <w:abstractNumId w:val="28"/>
  </w:num>
  <w:num w:numId="11">
    <w:abstractNumId w:val="17"/>
  </w:num>
  <w:num w:numId="12">
    <w:abstractNumId w:val="13"/>
  </w:num>
  <w:num w:numId="13">
    <w:abstractNumId w:val="1"/>
  </w:num>
  <w:num w:numId="14">
    <w:abstractNumId w:val="33"/>
  </w:num>
  <w:num w:numId="15">
    <w:abstractNumId w:val="5"/>
  </w:num>
  <w:num w:numId="16">
    <w:abstractNumId w:val="12"/>
  </w:num>
  <w:num w:numId="17">
    <w:abstractNumId w:val="4"/>
  </w:num>
  <w:num w:numId="18">
    <w:abstractNumId w:val="17"/>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35"/>
  </w:num>
  <w:num w:numId="20">
    <w:abstractNumId w:val="31"/>
  </w:num>
  <w:num w:numId="21">
    <w:abstractNumId w:val="14"/>
  </w:num>
  <w:num w:numId="22">
    <w:abstractNumId w:val="25"/>
  </w:num>
  <w:num w:numId="23">
    <w:abstractNumId w:val="7"/>
  </w:num>
  <w:num w:numId="24">
    <w:abstractNumId w:val="18"/>
  </w:num>
  <w:num w:numId="25">
    <w:abstractNumId w:val="32"/>
  </w:num>
  <w:num w:numId="26">
    <w:abstractNumId w:val="34"/>
  </w:num>
  <w:num w:numId="27">
    <w:abstractNumId w:val="0"/>
  </w:num>
  <w:num w:numId="28">
    <w:abstractNumId w:val="40"/>
  </w:num>
  <w:num w:numId="29">
    <w:abstractNumId w:val="23"/>
  </w:num>
  <w:num w:numId="30">
    <w:abstractNumId w:val="16"/>
  </w:num>
  <w:num w:numId="31">
    <w:abstractNumId w:val="9"/>
  </w:num>
  <w:num w:numId="32">
    <w:abstractNumId w:val="15"/>
  </w:num>
  <w:num w:numId="33">
    <w:abstractNumId w:val="20"/>
  </w:num>
  <w:num w:numId="34">
    <w:abstractNumId w:val="19"/>
  </w:num>
  <w:num w:numId="35">
    <w:abstractNumId w:val="24"/>
  </w:num>
  <w:num w:numId="36">
    <w:abstractNumId w:val="29"/>
  </w:num>
  <w:num w:numId="37">
    <w:abstractNumId w:val="39"/>
  </w:num>
  <w:num w:numId="38">
    <w:abstractNumId w:val="3"/>
  </w:num>
  <w:num w:numId="39">
    <w:abstractNumId w:val="26"/>
  </w:num>
  <w:num w:numId="40">
    <w:abstractNumId w:val="37"/>
  </w:num>
  <w:num w:numId="41">
    <w:abstractNumId w:val="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19"/>
    <w:rsid w:val="00003C31"/>
    <w:rsid w:val="00005DF6"/>
    <w:rsid w:val="000215F9"/>
    <w:rsid w:val="0003319C"/>
    <w:rsid w:val="00053AA5"/>
    <w:rsid w:val="000559BD"/>
    <w:rsid w:val="0006222F"/>
    <w:rsid w:val="00077ECD"/>
    <w:rsid w:val="00093FA4"/>
    <w:rsid w:val="000E3765"/>
    <w:rsid w:val="000E42D4"/>
    <w:rsid w:val="000E4EAA"/>
    <w:rsid w:val="00105B8D"/>
    <w:rsid w:val="001131EC"/>
    <w:rsid w:val="0011336D"/>
    <w:rsid w:val="00123697"/>
    <w:rsid w:val="00126B41"/>
    <w:rsid w:val="001343EA"/>
    <w:rsid w:val="00141365"/>
    <w:rsid w:val="001428EA"/>
    <w:rsid w:val="00170B9F"/>
    <w:rsid w:val="0017170B"/>
    <w:rsid w:val="001E5B20"/>
    <w:rsid w:val="00201D8B"/>
    <w:rsid w:val="00204D06"/>
    <w:rsid w:val="00217B8C"/>
    <w:rsid w:val="002238F3"/>
    <w:rsid w:val="00236B44"/>
    <w:rsid w:val="002553F7"/>
    <w:rsid w:val="0028225A"/>
    <w:rsid w:val="00285A8F"/>
    <w:rsid w:val="002A0FCE"/>
    <w:rsid w:val="002A1273"/>
    <w:rsid w:val="002A3DA8"/>
    <w:rsid w:val="002A77BC"/>
    <w:rsid w:val="002B5064"/>
    <w:rsid w:val="002D6F6A"/>
    <w:rsid w:val="002E7C5C"/>
    <w:rsid w:val="002F13D5"/>
    <w:rsid w:val="003033AE"/>
    <w:rsid w:val="003076B7"/>
    <w:rsid w:val="00316281"/>
    <w:rsid w:val="00330435"/>
    <w:rsid w:val="003331E0"/>
    <w:rsid w:val="00336C3C"/>
    <w:rsid w:val="00371B1C"/>
    <w:rsid w:val="003A71B3"/>
    <w:rsid w:val="003B7171"/>
    <w:rsid w:val="003D4F7B"/>
    <w:rsid w:val="003D5176"/>
    <w:rsid w:val="003E617C"/>
    <w:rsid w:val="00421871"/>
    <w:rsid w:val="00430EDE"/>
    <w:rsid w:val="00432DED"/>
    <w:rsid w:val="004419C4"/>
    <w:rsid w:val="00443B3E"/>
    <w:rsid w:val="00444A49"/>
    <w:rsid w:val="004576A6"/>
    <w:rsid w:val="00487F4B"/>
    <w:rsid w:val="004B3AB4"/>
    <w:rsid w:val="004D0161"/>
    <w:rsid w:val="004D7892"/>
    <w:rsid w:val="004E6613"/>
    <w:rsid w:val="0050785D"/>
    <w:rsid w:val="005078BB"/>
    <w:rsid w:val="0052007C"/>
    <w:rsid w:val="00523795"/>
    <w:rsid w:val="00525F74"/>
    <w:rsid w:val="00532628"/>
    <w:rsid w:val="00550544"/>
    <w:rsid w:val="00552B7D"/>
    <w:rsid w:val="0056421D"/>
    <w:rsid w:val="005738F5"/>
    <w:rsid w:val="005978D3"/>
    <w:rsid w:val="005A138B"/>
    <w:rsid w:val="005A3B54"/>
    <w:rsid w:val="005A552E"/>
    <w:rsid w:val="005B55D5"/>
    <w:rsid w:val="005C7CF3"/>
    <w:rsid w:val="005E0B11"/>
    <w:rsid w:val="005E16E4"/>
    <w:rsid w:val="005F55BD"/>
    <w:rsid w:val="00605439"/>
    <w:rsid w:val="0060596B"/>
    <w:rsid w:val="006303A6"/>
    <w:rsid w:val="00635852"/>
    <w:rsid w:val="0063635B"/>
    <w:rsid w:val="006472B3"/>
    <w:rsid w:val="00660C59"/>
    <w:rsid w:val="0067365C"/>
    <w:rsid w:val="0069199A"/>
    <w:rsid w:val="006A11C0"/>
    <w:rsid w:val="006A5165"/>
    <w:rsid w:val="006F0712"/>
    <w:rsid w:val="00700797"/>
    <w:rsid w:val="00703B8C"/>
    <w:rsid w:val="007201B3"/>
    <w:rsid w:val="007221AF"/>
    <w:rsid w:val="0073066E"/>
    <w:rsid w:val="00754C99"/>
    <w:rsid w:val="007A2A70"/>
    <w:rsid w:val="007D2771"/>
    <w:rsid w:val="007E3946"/>
    <w:rsid w:val="007F60BE"/>
    <w:rsid w:val="00800F03"/>
    <w:rsid w:val="00803255"/>
    <w:rsid w:val="0080328C"/>
    <w:rsid w:val="00827478"/>
    <w:rsid w:val="00835B59"/>
    <w:rsid w:val="00835F1B"/>
    <w:rsid w:val="008422E2"/>
    <w:rsid w:val="00854BE0"/>
    <w:rsid w:val="00860908"/>
    <w:rsid w:val="00861AF5"/>
    <w:rsid w:val="0086430F"/>
    <w:rsid w:val="008B05F9"/>
    <w:rsid w:val="008B4474"/>
    <w:rsid w:val="008D029C"/>
    <w:rsid w:val="008D69ED"/>
    <w:rsid w:val="008D6A2A"/>
    <w:rsid w:val="008F345E"/>
    <w:rsid w:val="00957E0C"/>
    <w:rsid w:val="00960A50"/>
    <w:rsid w:val="00960EC3"/>
    <w:rsid w:val="00994AE7"/>
    <w:rsid w:val="009B682E"/>
    <w:rsid w:val="009C1843"/>
    <w:rsid w:val="009D3A9E"/>
    <w:rsid w:val="009E6A93"/>
    <w:rsid w:val="009F22C8"/>
    <w:rsid w:val="009F6219"/>
    <w:rsid w:val="00A3220D"/>
    <w:rsid w:val="00A433BF"/>
    <w:rsid w:val="00A56A4B"/>
    <w:rsid w:val="00A64B60"/>
    <w:rsid w:val="00A823A8"/>
    <w:rsid w:val="00A85C13"/>
    <w:rsid w:val="00AA1FCF"/>
    <w:rsid w:val="00AA4E49"/>
    <w:rsid w:val="00AB0A90"/>
    <w:rsid w:val="00AC7CAE"/>
    <w:rsid w:val="00B02394"/>
    <w:rsid w:val="00B2109C"/>
    <w:rsid w:val="00B344D7"/>
    <w:rsid w:val="00B43BB7"/>
    <w:rsid w:val="00B4700B"/>
    <w:rsid w:val="00B67B3E"/>
    <w:rsid w:val="00B769E7"/>
    <w:rsid w:val="00B76F6F"/>
    <w:rsid w:val="00B91DE0"/>
    <w:rsid w:val="00BB3FBA"/>
    <w:rsid w:val="00BD4DBC"/>
    <w:rsid w:val="00C11813"/>
    <w:rsid w:val="00C12E42"/>
    <w:rsid w:val="00C65AC1"/>
    <w:rsid w:val="00C7408C"/>
    <w:rsid w:val="00C80C4F"/>
    <w:rsid w:val="00C81B9F"/>
    <w:rsid w:val="00C940CF"/>
    <w:rsid w:val="00CB244C"/>
    <w:rsid w:val="00CC227A"/>
    <w:rsid w:val="00CD267E"/>
    <w:rsid w:val="00CF312E"/>
    <w:rsid w:val="00CF37C7"/>
    <w:rsid w:val="00D1503F"/>
    <w:rsid w:val="00D2143C"/>
    <w:rsid w:val="00D25E95"/>
    <w:rsid w:val="00D26C84"/>
    <w:rsid w:val="00D33B06"/>
    <w:rsid w:val="00D47210"/>
    <w:rsid w:val="00D51A27"/>
    <w:rsid w:val="00D84C20"/>
    <w:rsid w:val="00DB11F6"/>
    <w:rsid w:val="00DD3770"/>
    <w:rsid w:val="00DE3C12"/>
    <w:rsid w:val="00DF7DC4"/>
    <w:rsid w:val="00E13B3F"/>
    <w:rsid w:val="00E13C52"/>
    <w:rsid w:val="00E13DC6"/>
    <w:rsid w:val="00E15137"/>
    <w:rsid w:val="00E16C0D"/>
    <w:rsid w:val="00E1721F"/>
    <w:rsid w:val="00E4208B"/>
    <w:rsid w:val="00E5136C"/>
    <w:rsid w:val="00E641EB"/>
    <w:rsid w:val="00E81F88"/>
    <w:rsid w:val="00E83EE4"/>
    <w:rsid w:val="00E93CEA"/>
    <w:rsid w:val="00E957A0"/>
    <w:rsid w:val="00ED43AC"/>
    <w:rsid w:val="00ED7ADA"/>
    <w:rsid w:val="00EE02A7"/>
    <w:rsid w:val="00EE6FFF"/>
    <w:rsid w:val="00F05A65"/>
    <w:rsid w:val="00F21B48"/>
    <w:rsid w:val="00F22F93"/>
    <w:rsid w:val="00F26864"/>
    <w:rsid w:val="00F40419"/>
    <w:rsid w:val="00F46049"/>
    <w:rsid w:val="00F54FA8"/>
    <w:rsid w:val="00F67C97"/>
    <w:rsid w:val="00F77342"/>
    <w:rsid w:val="00F77AE2"/>
    <w:rsid w:val="00F83427"/>
    <w:rsid w:val="00F8686A"/>
    <w:rsid w:val="00F92065"/>
    <w:rsid w:val="00F953ED"/>
    <w:rsid w:val="00FB02AA"/>
    <w:rsid w:val="00FE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F2E1E"/>
  <w15:docId w15:val="{1864838E-69E9-49E9-87AC-08763F14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064"/>
    <w:pPr>
      <w:jc w:val="left"/>
    </w:pPr>
    <w:rPr>
      <w:rFonts w:ascii="Calibri" w:eastAsia="Calibri" w:hAnsi="Calibri" w:cs="Times New Roman"/>
      <w:sz w:val="22"/>
      <w:szCs w:val="22"/>
      <w:lang w:bidi="ar-SA"/>
    </w:rPr>
  </w:style>
  <w:style w:type="paragraph" w:styleId="Heading1">
    <w:name w:val="heading 1"/>
    <w:basedOn w:val="Normal"/>
    <w:next w:val="Normal"/>
    <w:link w:val="Heading1Char"/>
    <w:autoRedefine/>
    <w:uiPriority w:val="9"/>
    <w:qFormat/>
    <w:rsid w:val="00105B8D"/>
    <w:pPr>
      <w:spacing w:after="40"/>
      <w:jc w:val="both"/>
      <w:outlineLvl w:val="0"/>
    </w:pPr>
    <w:rPr>
      <w:rFonts w:asciiTheme="minorHAnsi" w:hAnsiTheme="minorHAnsi" w:cstheme="minorHAnsi"/>
      <w:b/>
      <w:smallCaps/>
      <w:color w:val="002060"/>
      <w:spacing w:val="5"/>
      <w:sz w:val="32"/>
      <w:szCs w:val="32"/>
    </w:rPr>
  </w:style>
  <w:style w:type="paragraph" w:styleId="Heading2">
    <w:name w:val="heading 2"/>
    <w:basedOn w:val="Normal"/>
    <w:next w:val="Normal"/>
    <w:link w:val="Heading2Char"/>
    <w:autoRedefine/>
    <w:uiPriority w:val="9"/>
    <w:unhideWhenUsed/>
    <w:qFormat/>
    <w:rsid w:val="0063635B"/>
    <w:pPr>
      <w:spacing w:before="200" w:after="40"/>
      <w:outlineLvl w:val="1"/>
    </w:pPr>
    <w:rPr>
      <w:smallCaps/>
      <w:spacing w:val="5"/>
      <w:sz w:val="28"/>
      <w:szCs w:val="28"/>
    </w:rPr>
  </w:style>
  <w:style w:type="paragraph" w:styleId="Heading3">
    <w:name w:val="heading 3"/>
    <w:basedOn w:val="Normal"/>
    <w:next w:val="Normal"/>
    <w:link w:val="Heading3Char"/>
    <w:autoRedefine/>
    <w:uiPriority w:val="9"/>
    <w:semiHidden/>
    <w:unhideWhenUsed/>
    <w:qFormat/>
    <w:rsid w:val="009F6219"/>
    <w:pPr>
      <w:spacing w:after="0"/>
      <w:outlineLvl w:val="2"/>
    </w:pPr>
    <w:rPr>
      <w:smallCaps/>
      <w:spacing w:val="5"/>
      <w:sz w:val="24"/>
      <w:szCs w:val="24"/>
    </w:rPr>
  </w:style>
  <w:style w:type="paragraph" w:styleId="Heading4">
    <w:name w:val="heading 4"/>
    <w:basedOn w:val="Normal"/>
    <w:next w:val="Normal"/>
    <w:link w:val="Heading4Char"/>
    <w:uiPriority w:val="9"/>
    <w:semiHidden/>
    <w:unhideWhenUsed/>
    <w:qFormat/>
    <w:rsid w:val="009F6219"/>
    <w:pPr>
      <w:spacing w:before="240" w:after="0"/>
      <w:outlineLvl w:val="3"/>
    </w:pPr>
    <w:rPr>
      <w:smallCaps/>
      <w:spacing w:val="10"/>
    </w:rPr>
  </w:style>
  <w:style w:type="paragraph" w:styleId="Heading5">
    <w:name w:val="heading 5"/>
    <w:basedOn w:val="Normal"/>
    <w:next w:val="Normal"/>
    <w:link w:val="Heading5Char"/>
    <w:uiPriority w:val="9"/>
    <w:semiHidden/>
    <w:unhideWhenUsed/>
    <w:qFormat/>
    <w:rsid w:val="009F6219"/>
    <w:pPr>
      <w:spacing w:before="200" w:after="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9F6219"/>
    <w:pPr>
      <w:spacing w:after="0"/>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9F6219"/>
    <w:pPr>
      <w:spacing w:after="0"/>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9F6219"/>
    <w:pPr>
      <w:spacing w:after="0"/>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9F6219"/>
    <w:p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B8D"/>
    <w:rPr>
      <w:rFonts w:eastAsia="Calibri" w:cstheme="minorHAnsi"/>
      <w:b/>
      <w:smallCaps/>
      <w:color w:val="002060"/>
      <w:spacing w:val="5"/>
      <w:sz w:val="32"/>
      <w:szCs w:val="32"/>
      <w:lang w:bidi="ar-SA"/>
    </w:rPr>
  </w:style>
  <w:style w:type="character" w:customStyle="1" w:styleId="Heading2Char">
    <w:name w:val="Heading 2 Char"/>
    <w:basedOn w:val="DefaultParagraphFont"/>
    <w:link w:val="Heading2"/>
    <w:uiPriority w:val="9"/>
    <w:rsid w:val="0063635B"/>
    <w:rPr>
      <w:smallCaps/>
      <w:spacing w:val="5"/>
      <w:sz w:val="28"/>
      <w:szCs w:val="28"/>
    </w:rPr>
  </w:style>
  <w:style w:type="character" w:customStyle="1" w:styleId="Heading3Char">
    <w:name w:val="Heading 3 Char"/>
    <w:basedOn w:val="DefaultParagraphFont"/>
    <w:link w:val="Heading3"/>
    <w:uiPriority w:val="9"/>
    <w:semiHidden/>
    <w:rsid w:val="009F6219"/>
    <w:rPr>
      <w:smallCaps/>
      <w:spacing w:val="5"/>
      <w:sz w:val="24"/>
      <w:szCs w:val="24"/>
    </w:rPr>
  </w:style>
  <w:style w:type="character" w:customStyle="1" w:styleId="Heading4Char">
    <w:name w:val="Heading 4 Char"/>
    <w:basedOn w:val="DefaultParagraphFont"/>
    <w:link w:val="Heading4"/>
    <w:uiPriority w:val="9"/>
    <w:semiHidden/>
    <w:rsid w:val="009F6219"/>
    <w:rPr>
      <w:smallCaps/>
      <w:spacing w:val="10"/>
      <w:sz w:val="22"/>
      <w:szCs w:val="22"/>
    </w:rPr>
  </w:style>
  <w:style w:type="character" w:customStyle="1" w:styleId="Heading5Char">
    <w:name w:val="Heading 5 Char"/>
    <w:basedOn w:val="DefaultParagraphFont"/>
    <w:link w:val="Heading5"/>
    <w:uiPriority w:val="9"/>
    <w:semiHidden/>
    <w:rsid w:val="009F6219"/>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9F6219"/>
    <w:rPr>
      <w:smallCaps/>
      <w:color w:val="C0504D" w:themeColor="accent2"/>
      <w:spacing w:val="5"/>
      <w:sz w:val="22"/>
    </w:rPr>
  </w:style>
  <w:style w:type="character" w:customStyle="1" w:styleId="Heading7Char">
    <w:name w:val="Heading 7 Char"/>
    <w:basedOn w:val="DefaultParagraphFont"/>
    <w:link w:val="Heading7"/>
    <w:uiPriority w:val="9"/>
    <w:semiHidden/>
    <w:rsid w:val="009F6219"/>
    <w:rPr>
      <w:b/>
      <w:smallCaps/>
      <w:color w:val="C0504D" w:themeColor="accent2"/>
      <w:spacing w:val="10"/>
    </w:rPr>
  </w:style>
  <w:style w:type="character" w:customStyle="1" w:styleId="Heading8Char">
    <w:name w:val="Heading 8 Char"/>
    <w:basedOn w:val="DefaultParagraphFont"/>
    <w:link w:val="Heading8"/>
    <w:uiPriority w:val="9"/>
    <w:semiHidden/>
    <w:rsid w:val="009F6219"/>
    <w:rPr>
      <w:b/>
      <w:i/>
      <w:smallCaps/>
      <w:color w:val="943634" w:themeColor="accent2" w:themeShade="BF"/>
    </w:rPr>
  </w:style>
  <w:style w:type="character" w:customStyle="1" w:styleId="Heading9Char">
    <w:name w:val="Heading 9 Char"/>
    <w:basedOn w:val="DefaultParagraphFont"/>
    <w:link w:val="Heading9"/>
    <w:uiPriority w:val="9"/>
    <w:semiHidden/>
    <w:rsid w:val="009F6219"/>
    <w:rPr>
      <w:b/>
      <w:i/>
      <w:smallCaps/>
      <w:color w:val="622423" w:themeColor="accent2" w:themeShade="7F"/>
    </w:rPr>
  </w:style>
  <w:style w:type="paragraph" w:styleId="Caption">
    <w:name w:val="caption"/>
    <w:basedOn w:val="Normal"/>
    <w:next w:val="Normal"/>
    <w:uiPriority w:val="35"/>
    <w:semiHidden/>
    <w:unhideWhenUsed/>
    <w:qFormat/>
    <w:rsid w:val="009F6219"/>
    <w:rPr>
      <w:b/>
      <w:bCs/>
      <w:caps/>
      <w:sz w:val="16"/>
      <w:szCs w:val="18"/>
    </w:rPr>
  </w:style>
  <w:style w:type="paragraph" w:styleId="Title">
    <w:name w:val="Title"/>
    <w:basedOn w:val="Normal"/>
    <w:next w:val="Normal"/>
    <w:link w:val="TitleChar"/>
    <w:uiPriority w:val="10"/>
    <w:qFormat/>
    <w:rsid w:val="009F6219"/>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9F6219"/>
    <w:rPr>
      <w:smallCaps/>
      <w:sz w:val="48"/>
      <w:szCs w:val="48"/>
    </w:rPr>
  </w:style>
  <w:style w:type="paragraph" w:styleId="Subtitle">
    <w:name w:val="Subtitle"/>
    <w:basedOn w:val="Normal"/>
    <w:next w:val="Normal"/>
    <w:link w:val="SubtitleChar"/>
    <w:uiPriority w:val="11"/>
    <w:qFormat/>
    <w:rsid w:val="009F6219"/>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F6219"/>
    <w:rPr>
      <w:rFonts w:asciiTheme="majorHAnsi" w:eastAsiaTheme="majorEastAsia" w:hAnsiTheme="majorHAnsi" w:cstheme="majorBidi"/>
      <w:szCs w:val="22"/>
    </w:rPr>
  </w:style>
  <w:style w:type="character" w:styleId="Strong">
    <w:name w:val="Strong"/>
    <w:uiPriority w:val="22"/>
    <w:qFormat/>
    <w:rsid w:val="009F6219"/>
    <w:rPr>
      <w:b/>
      <w:color w:val="C0504D" w:themeColor="accent2"/>
    </w:rPr>
  </w:style>
  <w:style w:type="character" w:styleId="Emphasis">
    <w:name w:val="Emphasis"/>
    <w:qFormat/>
    <w:rsid w:val="009F6219"/>
    <w:rPr>
      <w:b/>
      <w:i/>
      <w:spacing w:val="10"/>
    </w:rPr>
  </w:style>
  <w:style w:type="paragraph" w:styleId="NoSpacing">
    <w:name w:val="No Spacing"/>
    <w:basedOn w:val="Normal"/>
    <w:link w:val="NoSpacingChar"/>
    <w:autoRedefine/>
    <w:uiPriority w:val="1"/>
    <w:qFormat/>
    <w:rsid w:val="009F6219"/>
    <w:pPr>
      <w:spacing w:after="0"/>
    </w:pPr>
  </w:style>
  <w:style w:type="character" w:customStyle="1" w:styleId="NoSpacingChar">
    <w:name w:val="No Spacing Char"/>
    <w:basedOn w:val="DefaultParagraphFont"/>
    <w:link w:val="NoSpacing"/>
    <w:uiPriority w:val="1"/>
    <w:rsid w:val="009F6219"/>
  </w:style>
  <w:style w:type="paragraph" w:styleId="ListParagraph">
    <w:name w:val="List Paragraph"/>
    <w:basedOn w:val="Normal"/>
    <w:uiPriority w:val="34"/>
    <w:qFormat/>
    <w:rsid w:val="009F6219"/>
    <w:pPr>
      <w:ind w:left="720"/>
      <w:contextualSpacing/>
    </w:pPr>
  </w:style>
  <w:style w:type="paragraph" w:styleId="Quote">
    <w:name w:val="Quote"/>
    <w:basedOn w:val="Normal"/>
    <w:next w:val="Normal"/>
    <w:link w:val="QuoteChar"/>
    <w:uiPriority w:val="29"/>
    <w:qFormat/>
    <w:rsid w:val="009F6219"/>
    <w:rPr>
      <w:i/>
    </w:rPr>
  </w:style>
  <w:style w:type="character" w:customStyle="1" w:styleId="QuoteChar">
    <w:name w:val="Quote Char"/>
    <w:basedOn w:val="DefaultParagraphFont"/>
    <w:link w:val="Quote"/>
    <w:uiPriority w:val="29"/>
    <w:rsid w:val="009F6219"/>
    <w:rPr>
      <w:i/>
    </w:rPr>
  </w:style>
  <w:style w:type="paragraph" w:styleId="IntenseQuote">
    <w:name w:val="Intense Quote"/>
    <w:basedOn w:val="Normal"/>
    <w:next w:val="Normal"/>
    <w:link w:val="IntenseQuoteChar"/>
    <w:uiPriority w:val="30"/>
    <w:qFormat/>
    <w:rsid w:val="009F621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F6219"/>
    <w:rPr>
      <w:b/>
      <w:i/>
      <w:color w:val="FFFFFF" w:themeColor="background1"/>
      <w:shd w:val="clear" w:color="auto" w:fill="C0504D" w:themeFill="accent2"/>
    </w:rPr>
  </w:style>
  <w:style w:type="character" w:styleId="SubtleEmphasis">
    <w:name w:val="Subtle Emphasis"/>
    <w:uiPriority w:val="19"/>
    <w:qFormat/>
    <w:rsid w:val="009F6219"/>
    <w:rPr>
      <w:i/>
    </w:rPr>
  </w:style>
  <w:style w:type="character" w:styleId="IntenseEmphasis">
    <w:name w:val="Intense Emphasis"/>
    <w:uiPriority w:val="21"/>
    <w:qFormat/>
    <w:rsid w:val="009F6219"/>
    <w:rPr>
      <w:b/>
      <w:i/>
      <w:color w:val="C0504D" w:themeColor="accent2"/>
      <w:spacing w:val="10"/>
    </w:rPr>
  </w:style>
  <w:style w:type="character" w:styleId="SubtleReference">
    <w:name w:val="Subtle Reference"/>
    <w:uiPriority w:val="31"/>
    <w:qFormat/>
    <w:rsid w:val="009F6219"/>
    <w:rPr>
      <w:b/>
    </w:rPr>
  </w:style>
  <w:style w:type="character" w:styleId="IntenseReference">
    <w:name w:val="Intense Reference"/>
    <w:uiPriority w:val="32"/>
    <w:qFormat/>
    <w:rsid w:val="009F6219"/>
    <w:rPr>
      <w:b/>
      <w:bCs/>
      <w:smallCaps/>
      <w:spacing w:val="5"/>
      <w:sz w:val="22"/>
      <w:szCs w:val="22"/>
      <w:u w:val="single"/>
    </w:rPr>
  </w:style>
  <w:style w:type="character" w:styleId="BookTitle">
    <w:name w:val="Book Title"/>
    <w:uiPriority w:val="33"/>
    <w:qFormat/>
    <w:rsid w:val="009F621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F6219"/>
    <w:pPr>
      <w:outlineLvl w:val="9"/>
    </w:pPr>
  </w:style>
  <w:style w:type="paragraph" w:customStyle="1" w:styleId="ChamberlainHeader">
    <w:name w:val="Chamberlain Header"/>
    <w:basedOn w:val="Normal"/>
    <w:next w:val="Normal"/>
    <w:qFormat/>
    <w:rsid w:val="009F6219"/>
    <w:rPr>
      <w:rFonts w:ascii="Garamond" w:hAnsi="Garamond"/>
      <w:smallCaps/>
    </w:rPr>
  </w:style>
  <w:style w:type="paragraph" w:styleId="Header">
    <w:name w:val="header"/>
    <w:basedOn w:val="Normal"/>
    <w:link w:val="HeaderChar"/>
    <w:uiPriority w:val="99"/>
    <w:unhideWhenUsed/>
    <w:rsid w:val="00487F4B"/>
    <w:pPr>
      <w:tabs>
        <w:tab w:val="center" w:pos="4680"/>
        <w:tab w:val="right" w:pos="9360"/>
      </w:tabs>
      <w:spacing w:after="0"/>
    </w:pPr>
  </w:style>
  <w:style w:type="character" w:customStyle="1" w:styleId="HeaderChar">
    <w:name w:val="Header Char"/>
    <w:basedOn w:val="DefaultParagraphFont"/>
    <w:link w:val="Header"/>
    <w:uiPriority w:val="99"/>
    <w:rsid w:val="00487F4B"/>
    <w:rPr>
      <w:sz w:val="22"/>
    </w:rPr>
  </w:style>
  <w:style w:type="paragraph" w:styleId="Footer">
    <w:name w:val="footer"/>
    <w:basedOn w:val="Normal"/>
    <w:link w:val="FooterChar"/>
    <w:uiPriority w:val="99"/>
    <w:unhideWhenUsed/>
    <w:rsid w:val="00487F4B"/>
    <w:pPr>
      <w:tabs>
        <w:tab w:val="center" w:pos="4680"/>
        <w:tab w:val="right" w:pos="9360"/>
      </w:tabs>
      <w:spacing w:after="0"/>
    </w:pPr>
  </w:style>
  <w:style w:type="character" w:customStyle="1" w:styleId="FooterChar">
    <w:name w:val="Footer Char"/>
    <w:basedOn w:val="DefaultParagraphFont"/>
    <w:link w:val="Footer"/>
    <w:uiPriority w:val="99"/>
    <w:rsid w:val="00487F4B"/>
    <w:rPr>
      <w:sz w:val="22"/>
    </w:rPr>
  </w:style>
  <w:style w:type="paragraph" w:styleId="BalloonText">
    <w:name w:val="Balloon Text"/>
    <w:basedOn w:val="Normal"/>
    <w:link w:val="BalloonTextChar"/>
    <w:uiPriority w:val="99"/>
    <w:semiHidden/>
    <w:unhideWhenUsed/>
    <w:rsid w:val="00487F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4B"/>
    <w:rPr>
      <w:rFonts w:ascii="Tahoma" w:hAnsi="Tahoma" w:cs="Tahoma"/>
      <w:sz w:val="16"/>
      <w:szCs w:val="16"/>
    </w:rPr>
  </w:style>
  <w:style w:type="paragraph" w:styleId="NormalWeb">
    <w:name w:val="Normal (Web)"/>
    <w:basedOn w:val="Normal"/>
    <w:rsid w:val="00F46049"/>
    <w:pPr>
      <w:spacing w:before="100" w:beforeAutospacing="1" w:after="100" w:afterAutospacing="1" w:line="240" w:lineRule="auto"/>
    </w:pPr>
    <w:rPr>
      <w:rFonts w:ascii="Times New Roman" w:eastAsia="Times New Roman" w:hAnsi="Times New Roman"/>
      <w:sz w:val="24"/>
      <w:szCs w:val="24"/>
    </w:rPr>
  </w:style>
  <w:style w:type="paragraph" w:customStyle="1" w:styleId="style2">
    <w:name w:val="style2"/>
    <w:basedOn w:val="Normal"/>
    <w:rsid w:val="00F46049"/>
    <w:pPr>
      <w:spacing w:before="100" w:beforeAutospacing="1" w:after="100" w:afterAutospacing="1" w:line="240" w:lineRule="auto"/>
    </w:pPr>
    <w:rPr>
      <w:rFonts w:ascii="Arial" w:eastAsia="Times New Roman" w:hAnsi="Arial" w:cs="Arial"/>
      <w:sz w:val="24"/>
      <w:szCs w:val="24"/>
    </w:rPr>
  </w:style>
  <w:style w:type="character" w:styleId="Hyperlink">
    <w:name w:val="Hyperlink"/>
    <w:basedOn w:val="DefaultParagraphFont"/>
    <w:uiPriority w:val="99"/>
    <w:unhideWhenUsed/>
    <w:rsid w:val="00F92065"/>
    <w:rPr>
      <w:color w:val="0000FF" w:themeColor="hyperlink"/>
      <w:u w:val="single"/>
    </w:rPr>
  </w:style>
  <w:style w:type="table" w:styleId="LightList-Accent2">
    <w:name w:val="Light List Accent 2"/>
    <w:basedOn w:val="TableNormal"/>
    <w:uiPriority w:val="61"/>
    <w:rsid w:val="00F9206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F77AE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160403">
      <w:bodyDiv w:val="1"/>
      <w:marLeft w:val="0"/>
      <w:marRight w:val="0"/>
      <w:marTop w:val="0"/>
      <w:marBottom w:val="0"/>
      <w:divBdr>
        <w:top w:val="none" w:sz="0" w:space="0" w:color="auto"/>
        <w:left w:val="none" w:sz="0" w:space="0" w:color="auto"/>
        <w:bottom w:val="none" w:sz="0" w:space="0" w:color="auto"/>
        <w:right w:val="none" w:sz="0" w:space="0" w:color="auto"/>
      </w:divBdr>
      <w:divsChild>
        <w:div w:id="1623608048">
          <w:marLeft w:val="0"/>
          <w:marRight w:val="0"/>
          <w:marTop w:val="0"/>
          <w:marBottom w:val="0"/>
          <w:divBdr>
            <w:top w:val="none" w:sz="0" w:space="0" w:color="auto"/>
            <w:left w:val="none" w:sz="0" w:space="0" w:color="auto"/>
            <w:bottom w:val="none" w:sz="0" w:space="0" w:color="auto"/>
            <w:right w:val="none" w:sz="0" w:space="0" w:color="auto"/>
          </w:divBdr>
          <w:divsChild>
            <w:div w:id="1632898351">
              <w:marLeft w:val="0"/>
              <w:marRight w:val="0"/>
              <w:marTop w:val="0"/>
              <w:marBottom w:val="0"/>
              <w:divBdr>
                <w:top w:val="none" w:sz="0" w:space="0" w:color="auto"/>
                <w:left w:val="none" w:sz="0" w:space="0" w:color="auto"/>
                <w:bottom w:val="none" w:sz="0" w:space="0" w:color="auto"/>
                <w:right w:val="none" w:sz="0" w:space="0" w:color="auto"/>
              </w:divBdr>
              <w:divsChild>
                <w:div w:id="485976611">
                  <w:marLeft w:val="0"/>
                  <w:marRight w:val="0"/>
                  <w:marTop w:val="0"/>
                  <w:marBottom w:val="0"/>
                  <w:divBdr>
                    <w:top w:val="single" w:sz="6" w:space="0" w:color="30773F"/>
                    <w:left w:val="single" w:sz="6" w:space="0" w:color="30773F"/>
                    <w:bottom w:val="single" w:sz="6" w:space="0" w:color="30773F"/>
                    <w:right w:val="single" w:sz="6" w:space="0" w:color="30773F"/>
                  </w:divBdr>
                  <w:divsChild>
                    <w:div w:id="104428251">
                      <w:marLeft w:val="0"/>
                      <w:marRight w:val="0"/>
                      <w:marTop w:val="0"/>
                      <w:marBottom w:val="0"/>
                      <w:divBdr>
                        <w:top w:val="none" w:sz="0" w:space="0" w:color="auto"/>
                        <w:left w:val="none" w:sz="0" w:space="0" w:color="auto"/>
                        <w:bottom w:val="none" w:sz="0" w:space="0" w:color="auto"/>
                        <w:right w:val="none" w:sz="0" w:space="0" w:color="auto"/>
                      </w:divBdr>
                    </w:div>
                    <w:div w:id="16173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17991">
      <w:bodyDiv w:val="1"/>
      <w:marLeft w:val="0"/>
      <w:marRight w:val="0"/>
      <w:marTop w:val="0"/>
      <w:marBottom w:val="0"/>
      <w:divBdr>
        <w:top w:val="none" w:sz="0" w:space="0" w:color="auto"/>
        <w:left w:val="none" w:sz="0" w:space="0" w:color="auto"/>
        <w:bottom w:val="none" w:sz="0" w:space="0" w:color="auto"/>
        <w:right w:val="none" w:sz="0" w:space="0" w:color="auto"/>
      </w:divBdr>
      <w:divsChild>
        <w:div w:id="1670401323">
          <w:marLeft w:val="0"/>
          <w:marRight w:val="0"/>
          <w:marTop w:val="0"/>
          <w:marBottom w:val="0"/>
          <w:divBdr>
            <w:top w:val="none" w:sz="0" w:space="0" w:color="auto"/>
            <w:left w:val="none" w:sz="0" w:space="0" w:color="auto"/>
            <w:bottom w:val="none" w:sz="0" w:space="0" w:color="auto"/>
            <w:right w:val="none" w:sz="0" w:space="0" w:color="auto"/>
          </w:divBdr>
          <w:divsChild>
            <w:div w:id="1525170099">
              <w:marLeft w:val="0"/>
              <w:marRight w:val="0"/>
              <w:marTop w:val="0"/>
              <w:marBottom w:val="0"/>
              <w:divBdr>
                <w:top w:val="none" w:sz="0" w:space="0" w:color="auto"/>
                <w:left w:val="none" w:sz="0" w:space="0" w:color="auto"/>
                <w:bottom w:val="none" w:sz="0" w:space="0" w:color="auto"/>
                <w:right w:val="none" w:sz="0" w:space="0" w:color="auto"/>
              </w:divBdr>
              <w:divsChild>
                <w:div w:id="1485045906">
                  <w:marLeft w:val="0"/>
                  <w:marRight w:val="0"/>
                  <w:marTop w:val="0"/>
                  <w:marBottom w:val="0"/>
                  <w:divBdr>
                    <w:top w:val="none" w:sz="0" w:space="0" w:color="auto"/>
                    <w:left w:val="none" w:sz="0" w:space="0" w:color="auto"/>
                    <w:bottom w:val="none" w:sz="0" w:space="0" w:color="auto"/>
                    <w:right w:val="none" w:sz="0" w:space="0" w:color="auto"/>
                  </w:divBdr>
                  <w:divsChild>
                    <w:div w:id="198591758">
                      <w:marLeft w:val="0"/>
                      <w:marRight w:val="0"/>
                      <w:marTop w:val="0"/>
                      <w:marBottom w:val="0"/>
                      <w:divBdr>
                        <w:top w:val="single" w:sz="12" w:space="0" w:color="003D71"/>
                        <w:left w:val="single" w:sz="12" w:space="0" w:color="003D71"/>
                        <w:bottom w:val="single" w:sz="12" w:space="0" w:color="003D71"/>
                        <w:right w:val="single" w:sz="12" w:space="0" w:color="003D71"/>
                      </w:divBdr>
                      <w:divsChild>
                        <w:div w:id="392699720">
                          <w:marLeft w:val="0"/>
                          <w:marRight w:val="2850"/>
                          <w:marTop w:val="0"/>
                          <w:marBottom w:val="0"/>
                          <w:divBdr>
                            <w:top w:val="none" w:sz="0" w:space="0" w:color="auto"/>
                            <w:left w:val="none" w:sz="0" w:space="0" w:color="auto"/>
                            <w:bottom w:val="none" w:sz="0" w:space="0" w:color="auto"/>
                            <w:right w:val="single" w:sz="6" w:space="0" w:color="769DBE"/>
                          </w:divBdr>
                          <w:divsChild>
                            <w:div w:id="199518332">
                              <w:marLeft w:val="150"/>
                              <w:marRight w:val="150"/>
                              <w:marTop w:val="0"/>
                              <w:marBottom w:val="0"/>
                              <w:divBdr>
                                <w:top w:val="single" w:sz="6" w:space="8" w:color="769DBE"/>
                                <w:left w:val="single" w:sz="6" w:space="8" w:color="769DBE"/>
                                <w:bottom w:val="single" w:sz="6" w:space="8" w:color="769DBE"/>
                                <w:right w:val="single" w:sz="6" w:space="8" w:color="769DBE"/>
                              </w:divBdr>
                              <w:divsChild>
                                <w:div w:id="1564684318">
                                  <w:marLeft w:val="0"/>
                                  <w:marRight w:val="0"/>
                                  <w:marTop w:val="150"/>
                                  <w:marBottom w:val="150"/>
                                  <w:divBdr>
                                    <w:top w:val="none" w:sz="0" w:space="0" w:color="auto"/>
                                    <w:left w:val="none" w:sz="0" w:space="0" w:color="auto"/>
                                    <w:bottom w:val="none" w:sz="0" w:space="0" w:color="auto"/>
                                    <w:right w:val="none" w:sz="0" w:space="0" w:color="auto"/>
                                  </w:divBdr>
                                  <w:divsChild>
                                    <w:div w:id="1319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12832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L Hutchinson</dc:creator>
  <cp:lastModifiedBy>Stephenson, Winsome Beverly</cp:lastModifiedBy>
  <cp:revision>4</cp:revision>
  <cp:lastPrinted>2009-12-11T22:02:00Z</cp:lastPrinted>
  <dcterms:created xsi:type="dcterms:W3CDTF">2018-03-13T14:20:00Z</dcterms:created>
  <dcterms:modified xsi:type="dcterms:W3CDTF">2018-03-13T19:22:00Z</dcterms:modified>
</cp:coreProperties>
</file>