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A050C" w14:textId="5D4B22D5" w:rsidR="0011720B" w:rsidRPr="0011720B" w:rsidRDefault="0011720B">
      <w:pPr>
        <w:rPr>
          <w:sz w:val="24"/>
          <w:szCs w:val="24"/>
          <w:highlight w:val="yellow"/>
        </w:rPr>
      </w:pPr>
      <w:bookmarkStart w:id="0" w:name="_GoBack"/>
      <w:bookmarkEnd w:id="0"/>
      <w:r w:rsidRPr="0011720B">
        <w:rPr>
          <w:sz w:val="24"/>
          <w:szCs w:val="24"/>
          <w:highlight w:val="yellow"/>
        </w:rPr>
        <w:t>Please do not take it if you cannot follow the instructions to the point.</w:t>
      </w:r>
    </w:p>
    <w:p w14:paraId="2684230B" w14:textId="49A65D7A" w:rsidR="0011720B" w:rsidRDefault="0011720B">
      <w:pPr>
        <w:rPr>
          <w:sz w:val="24"/>
          <w:szCs w:val="24"/>
        </w:rPr>
      </w:pPr>
      <w:r w:rsidRPr="0011720B">
        <w:rPr>
          <w:sz w:val="24"/>
          <w:szCs w:val="24"/>
          <w:highlight w:val="yellow"/>
        </w:rPr>
        <w:t>Not following the instructions won</w:t>
      </w:r>
      <w:r>
        <w:rPr>
          <w:sz w:val="24"/>
          <w:szCs w:val="24"/>
          <w:highlight w:val="yellow"/>
        </w:rPr>
        <w:t>’</w:t>
      </w:r>
      <w:r w:rsidRPr="0011720B">
        <w:rPr>
          <w:sz w:val="24"/>
          <w:szCs w:val="24"/>
          <w:highlight w:val="yellow"/>
        </w:rPr>
        <w:t>t hurt you but it hurts and costs us badly!!!</w:t>
      </w:r>
    </w:p>
    <w:p w14:paraId="0E5CF979" w14:textId="1FDB5CDE" w:rsidR="00B16D50" w:rsidRDefault="00B16D50">
      <w:pPr>
        <w:rPr>
          <w:sz w:val="24"/>
          <w:szCs w:val="24"/>
        </w:rPr>
      </w:pPr>
    </w:p>
    <w:p w14:paraId="5A532E95" w14:textId="0693021F" w:rsidR="00B16D50" w:rsidRPr="00B16D50" w:rsidRDefault="00B16D50" w:rsidP="00B16D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6D50">
        <w:rPr>
          <w:sz w:val="24"/>
          <w:szCs w:val="24"/>
        </w:rPr>
        <w:t>APA Format</w:t>
      </w:r>
    </w:p>
    <w:p w14:paraId="57D7FCA6" w14:textId="77777777" w:rsidR="00B16D50" w:rsidRPr="00B16D50" w:rsidRDefault="00B16D50" w:rsidP="00B16D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6D50">
        <w:rPr>
          <w:sz w:val="24"/>
          <w:szCs w:val="24"/>
        </w:rPr>
        <w:t xml:space="preserve">Please attach the Turnitin report after the completion </w:t>
      </w:r>
    </w:p>
    <w:p w14:paraId="3D86762F" w14:textId="14045DE6" w:rsidR="00B16D50" w:rsidRPr="00B16D50" w:rsidRDefault="00B16D50" w:rsidP="00B16D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6D50">
        <w:rPr>
          <w:sz w:val="24"/>
          <w:szCs w:val="24"/>
        </w:rPr>
        <w:t>Further edition may require without costing further</w:t>
      </w:r>
    </w:p>
    <w:p w14:paraId="2C648536" w14:textId="27574621" w:rsidR="001C1665" w:rsidRDefault="001C1665">
      <w:pPr>
        <w:rPr>
          <w:sz w:val="24"/>
          <w:szCs w:val="24"/>
        </w:rPr>
      </w:pPr>
    </w:p>
    <w:p w14:paraId="2C3530CA" w14:textId="77777777" w:rsidR="001C1665" w:rsidRDefault="001C1665" w:rsidP="001C1665">
      <w:pPr>
        <w:spacing w:line="480" w:lineRule="auto"/>
        <w:rPr>
          <w:bCs/>
          <w:szCs w:val="24"/>
        </w:rPr>
      </w:pPr>
      <w:r>
        <w:rPr>
          <w:bCs/>
          <w:szCs w:val="24"/>
          <w:highlight w:val="yellow"/>
        </w:rPr>
        <w:t>Book description:</w:t>
      </w:r>
    </w:p>
    <w:p w14:paraId="0F9D7261" w14:textId="77777777" w:rsidR="001C1665" w:rsidRDefault="001C1665" w:rsidP="001C1665">
      <w:pPr>
        <w:rPr>
          <w:szCs w:val="20"/>
        </w:rPr>
      </w:pPr>
      <w:r>
        <w:t>Solomon, Michael R., author. | Marshall, Greg W., author. | Stuart,</w:t>
      </w:r>
    </w:p>
    <w:p w14:paraId="2639A12C" w14:textId="77777777" w:rsidR="001C1665" w:rsidRDefault="001C1665" w:rsidP="001C1665">
      <w:r>
        <w:t>Elnora W., author.</w:t>
      </w:r>
    </w:p>
    <w:p w14:paraId="0BE8D5BA" w14:textId="77777777" w:rsidR="001C1665" w:rsidRDefault="001C1665" w:rsidP="001C1665">
      <w:pPr>
        <w:rPr>
          <w:highlight w:val="yellow"/>
        </w:rPr>
      </w:pPr>
      <w:r>
        <w:t>Title</w:t>
      </w:r>
      <w:r>
        <w:rPr>
          <w:highlight w:val="yellow"/>
        </w:rPr>
        <w:t xml:space="preserve">: </w:t>
      </w:r>
      <w:proofErr w:type="gramStart"/>
      <w:r>
        <w:rPr>
          <w:highlight w:val="yellow"/>
        </w:rPr>
        <w:t>Marketing :</w:t>
      </w:r>
      <w:proofErr w:type="gramEnd"/>
      <w:r>
        <w:rPr>
          <w:highlight w:val="yellow"/>
        </w:rPr>
        <w:t xml:space="preserve"> real people, real choices / Michael R. Solomon, Saint</w:t>
      </w:r>
    </w:p>
    <w:p w14:paraId="7E5BF1A5" w14:textId="77777777" w:rsidR="001C1665" w:rsidRDefault="001C1665" w:rsidP="001C1665">
      <w:r>
        <w:rPr>
          <w:highlight w:val="yellow"/>
        </w:rPr>
        <w:t>Joseph’s University, Greg W. Marshall, Rollins College, Elnora W. Stuart</w:t>
      </w:r>
      <w:r>
        <w:t>,</w:t>
      </w:r>
    </w:p>
    <w:p w14:paraId="2852462C" w14:textId="77777777" w:rsidR="001C1665" w:rsidRDefault="001C1665" w:rsidP="001C1665">
      <w:r>
        <w:t>University of South Carolina Upstate.</w:t>
      </w:r>
    </w:p>
    <w:p w14:paraId="775AC9F1" w14:textId="77777777" w:rsidR="001C1665" w:rsidRDefault="001C1665" w:rsidP="001C1665">
      <w:r>
        <w:t xml:space="preserve">Description: </w:t>
      </w:r>
      <w:r>
        <w:rPr>
          <w:highlight w:val="yellow"/>
        </w:rPr>
        <w:t>Tenth edition</w:t>
      </w:r>
      <w:r>
        <w:t xml:space="preserve">. | New York, </w:t>
      </w:r>
      <w:proofErr w:type="gramStart"/>
      <w:r>
        <w:t>NY :</w:t>
      </w:r>
      <w:proofErr w:type="gramEnd"/>
      <w:r>
        <w:t xml:space="preserve"> Pearson Education, Inc., [2018]</w:t>
      </w:r>
    </w:p>
    <w:p w14:paraId="71021916" w14:textId="77777777" w:rsidR="001C1665" w:rsidRDefault="001C1665" w:rsidP="001C1665">
      <w:r>
        <w:t>Identifiers: LCCN 2018053257| ISBN 9780135199893 (</w:t>
      </w:r>
      <w:proofErr w:type="spellStart"/>
      <w:r>
        <w:t>pbk</w:t>
      </w:r>
      <w:proofErr w:type="spellEnd"/>
      <w:r>
        <w:t>.) | ISBN 0134292669 |</w:t>
      </w:r>
    </w:p>
    <w:p w14:paraId="7889489D" w14:textId="77777777" w:rsidR="001C1665" w:rsidRDefault="001C1665" w:rsidP="001C1665">
      <w:r>
        <w:t>ISBN 9780134292663</w:t>
      </w:r>
    </w:p>
    <w:p w14:paraId="45B3B754" w14:textId="77777777" w:rsidR="001C1665" w:rsidRDefault="001C1665" w:rsidP="001C1665">
      <w:r>
        <w:t>Subjects: LCSH: Marketing--Vocational guidance.</w:t>
      </w:r>
    </w:p>
    <w:p w14:paraId="5A2A2DD6" w14:textId="77777777" w:rsidR="001C1665" w:rsidRDefault="001C1665">
      <w:pPr>
        <w:rPr>
          <w:sz w:val="24"/>
          <w:szCs w:val="24"/>
        </w:rPr>
      </w:pPr>
    </w:p>
    <w:p w14:paraId="6FB4FC56" w14:textId="77777777" w:rsidR="0011720B" w:rsidRPr="0011720B" w:rsidRDefault="0011720B">
      <w:pPr>
        <w:rPr>
          <w:sz w:val="24"/>
          <w:szCs w:val="24"/>
        </w:rPr>
      </w:pPr>
    </w:p>
    <w:p w14:paraId="28CA708D" w14:textId="34B1D385" w:rsidR="0056112B" w:rsidRDefault="0056112B">
      <w:r>
        <w:t>MRKT 621 SECTIONS 11 AND 12 ASSIGNMENT TWO: ADVERTSING</w:t>
      </w:r>
    </w:p>
    <w:p w14:paraId="250C62DF" w14:textId="77777777" w:rsidR="001C1665" w:rsidRDefault="001C1665"/>
    <w:p w14:paraId="288FDC7E" w14:textId="46B9B9E7" w:rsidR="0056112B" w:rsidRDefault="0056112B" w:rsidP="0056112B">
      <w:pPr>
        <w:pStyle w:val="ListParagraph"/>
        <w:numPr>
          <w:ilvl w:val="0"/>
          <w:numId w:val="1"/>
        </w:numPr>
      </w:pPr>
      <w:r>
        <w:t>IDENTIFY ALL SIX ELEMENTS OF LAY OUT (LIST EACH ELEMENT DESCRIBING WHERE IN THE AD THE ELEMENT BELONGS.</w:t>
      </w:r>
    </w:p>
    <w:p w14:paraId="5E1DB49F" w14:textId="63E98B3E" w:rsidR="0056112B" w:rsidRDefault="0056112B" w:rsidP="0056112B">
      <w:pPr>
        <w:pStyle w:val="ListParagraph"/>
        <w:numPr>
          <w:ilvl w:val="1"/>
          <w:numId w:val="1"/>
        </w:numPr>
      </w:pPr>
      <w:r>
        <w:t>Are there any missing elements? Which ones? 50 words</w:t>
      </w:r>
    </w:p>
    <w:p w14:paraId="2E9B6AD8" w14:textId="1F9D8CEF" w:rsidR="0056112B" w:rsidRDefault="0056112B" w:rsidP="0056112B">
      <w:pPr>
        <w:pStyle w:val="ListParagraph"/>
        <w:numPr>
          <w:ilvl w:val="1"/>
          <w:numId w:val="1"/>
        </w:numPr>
      </w:pPr>
      <w:r>
        <w:t xml:space="preserve">Is this ad effective? 50 words </w:t>
      </w:r>
    </w:p>
    <w:p w14:paraId="7A346804" w14:textId="77777777" w:rsidR="00BF6FD2" w:rsidRDefault="00BF6FD2" w:rsidP="00D832BB">
      <w:pPr>
        <w:pStyle w:val="ListParagraph"/>
        <w:ind w:left="1440"/>
      </w:pPr>
    </w:p>
    <w:p w14:paraId="40A9F3DA" w14:textId="47874E53" w:rsidR="0056112B" w:rsidRDefault="0056112B" w:rsidP="0056112B">
      <w:pPr>
        <w:pStyle w:val="ListParagraph"/>
        <w:numPr>
          <w:ilvl w:val="0"/>
          <w:numId w:val="1"/>
        </w:numPr>
      </w:pPr>
      <w:r>
        <w:t>WHAT IS TYPE OF ORIENTATION? (Indicate quadrant and rationale) 50 words</w:t>
      </w:r>
      <w:r w:rsidR="005660CE">
        <w:t xml:space="preserve"> </w:t>
      </w:r>
    </w:p>
    <w:p w14:paraId="2CD49D25" w14:textId="77777777" w:rsidR="00BF6FD2" w:rsidRDefault="00BF6FD2" w:rsidP="00BF6FD2">
      <w:pPr>
        <w:pStyle w:val="ListParagraph"/>
      </w:pPr>
    </w:p>
    <w:p w14:paraId="55011EE4" w14:textId="739D69DB" w:rsidR="0056112B" w:rsidRDefault="0056112B" w:rsidP="0056112B">
      <w:pPr>
        <w:pStyle w:val="ListParagraph"/>
        <w:numPr>
          <w:ilvl w:val="0"/>
          <w:numId w:val="1"/>
        </w:numPr>
      </w:pPr>
      <w:r>
        <w:t xml:space="preserve">WHAT </w:t>
      </w:r>
      <w:r w:rsidR="00477B40">
        <w:t xml:space="preserve">LAY OUT </w:t>
      </w:r>
      <w:r>
        <w:t>ELEMENT WOULD YOU CHANGE</w:t>
      </w:r>
      <w:r w:rsidR="00477B40">
        <w:t xml:space="preserve">? </w:t>
      </w:r>
      <w:r>
        <w:t xml:space="preserve">WHY? </w:t>
      </w:r>
      <w:r w:rsidR="00477B40">
        <w:t>(You can say NONE and elaborate)</w:t>
      </w:r>
    </w:p>
    <w:p w14:paraId="1C58E3EF" w14:textId="77777777" w:rsidR="00BF6FD2" w:rsidRDefault="00BF6FD2" w:rsidP="00BF6FD2">
      <w:pPr>
        <w:pStyle w:val="ListParagraph"/>
      </w:pPr>
    </w:p>
    <w:p w14:paraId="78F2F975" w14:textId="77777777" w:rsidR="00BF6FD2" w:rsidRDefault="00BF6FD2" w:rsidP="00BF6FD2">
      <w:pPr>
        <w:pStyle w:val="ListParagraph"/>
      </w:pPr>
    </w:p>
    <w:p w14:paraId="4EC907B1" w14:textId="0B9416C9" w:rsidR="002829D1" w:rsidRPr="002829D1" w:rsidRDefault="002829D1" w:rsidP="00561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9D1">
        <w:rPr>
          <w:sz w:val="24"/>
          <w:szCs w:val="24"/>
        </w:rPr>
        <w:t>Follow the links provided that will help you answers the questions</w:t>
      </w:r>
    </w:p>
    <w:p w14:paraId="72FD9171" w14:textId="77777777" w:rsidR="002829D1" w:rsidRDefault="002829D1" w:rsidP="002829D1">
      <w:pPr>
        <w:ind w:left="360"/>
      </w:pPr>
    </w:p>
    <w:p w14:paraId="0C1D8411" w14:textId="77777777" w:rsidR="0056112B" w:rsidRDefault="0056112B"/>
    <w:p w14:paraId="5ECC4511" w14:textId="56033197" w:rsidR="00D22589" w:rsidRDefault="0056112B">
      <w:r w:rsidRPr="0056112B">
        <w:rPr>
          <w:noProof/>
          <w:lang w:val="en-US"/>
        </w:rPr>
        <w:drawing>
          <wp:inline distT="0" distB="0" distL="0" distR="0" wp14:anchorId="5EAD68BF" wp14:editId="23140D40">
            <wp:extent cx="3781425" cy="4958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1771" cy="497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EE73" w14:textId="77777777" w:rsidR="0056112B" w:rsidRDefault="0056112B">
      <w:r>
        <w:t xml:space="preserve">Assumptions: </w:t>
      </w:r>
    </w:p>
    <w:p w14:paraId="53923E7A" w14:textId="7EBC5CCF" w:rsidR="0056112B" w:rsidRDefault="0056112B" w:rsidP="0056112B">
      <w:pPr>
        <w:pStyle w:val="ListParagraph"/>
        <w:numPr>
          <w:ilvl w:val="0"/>
          <w:numId w:val="2"/>
        </w:numPr>
      </w:pPr>
      <w:r>
        <w:t>Sold in Vancouver metro area in specialty stores and online.</w:t>
      </w:r>
    </w:p>
    <w:p w14:paraId="3C0C2A93" w14:textId="00A9D8F4" w:rsidR="0056112B" w:rsidRDefault="0056112B" w:rsidP="0056112B">
      <w:pPr>
        <w:pStyle w:val="ListParagraph"/>
        <w:numPr>
          <w:ilvl w:val="0"/>
          <w:numId w:val="2"/>
        </w:numPr>
      </w:pPr>
      <w:r>
        <w:t xml:space="preserve">Market research on the brand indicates that the VALS </w:t>
      </w:r>
      <w:r w:rsidR="00477B40">
        <w:t>segment to target is experiencers</w:t>
      </w:r>
    </w:p>
    <w:p w14:paraId="34625DAC" w14:textId="4B3AC5B5" w:rsidR="00477B40" w:rsidRDefault="00ED362A" w:rsidP="00477B40">
      <w:pPr>
        <w:pStyle w:val="ListParagraph"/>
        <w:rPr>
          <w:rStyle w:val="Hyperlink"/>
        </w:rPr>
      </w:pPr>
      <w:hyperlink r:id="rId6" w:history="1">
        <w:r w:rsidR="00477B40">
          <w:rPr>
            <w:rStyle w:val="Hyperlink"/>
          </w:rPr>
          <w:t>http://www.strategicbusinessinsights.com/vals/ustypes/experiencers.shtml</w:t>
        </w:r>
      </w:hyperlink>
    </w:p>
    <w:p w14:paraId="28BF7C6F" w14:textId="55157355" w:rsidR="002829D1" w:rsidRDefault="002829D1" w:rsidP="00477B40">
      <w:pPr>
        <w:pStyle w:val="ListParagraph"/>
        <w:rPr>
          <w:rStyle w:val="Hyperlink"/>
        </w:rPr>
      </w:pPr>
    </w:p>
    <w:p w14:paraId="32227A3F" w14:textId="23CE7FC7" w:rsidR="002829D1" w:rsidRDefault="00ED362A" w:rsidP="002829D1">
      <w:pPr>
        <w:pStyle w:val="ListParagraph"/>
        <w:numPr>
          <w:ilvl w:val="0"/>
          <w:numId w:val="2"/>
        </w:numPr>
      </w:pPr>
      <w:hyperlink r:id="rId7" w:history="1">
        <w:r w:rsidR="00BF6FD2" w:rsidRPr="00C10F7D">
          <w:rPr>
            <w:rStyle w:val="Hyperlink"/>
          </w:rPr>
          <w:t>https://www.slideshare.net/jcbarcelo/fcb-grid</w:t>
        </w:r>
      </w:hyperlink>
    </w:p>
    <w:p w14:paraId="32F668E2" w14:textId="77777777" w:rsidR="002829D1" w:rsidRDefault="002829D1" w:rsidP="00477B40">
      <w:pPr>
        <w:pStyle w:val="ListParagraph"/>
      </w:pPr>
    </w:p>
    <w:p w14:paraId="7513E4A6" w14:textId="77777777" w:rsidR="00477B40" w:rsidRDefault="00477B40" w:rsidP="00477B40">
      <w:pPr>
        <w:pStyle w:val="ListParagraph"/>
      </w:pPr>
    </w:p>
    <w:p w14:paraId="42C0C799" w14:textId="77777777" w:rsidR="0056112B" w:rsidRDefault="0056112B"/>
    <w:sectPr w:rsidR="00561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6810"/>
    <w:multiLevelType w:val="hybridMultilevel"/>
    <w:tmpl w:val="3C2CE0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0B74"/>
    <w:multiLevelType w:val="hybridMultilevel"/>
    <w:tmpl w:val="05AE33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E4F36"/>
    <w:multiLevelType w:val="hybridMultilevel"/>
    <w:tmpl w:val="1F0E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DEwtDA1sTQ2MjJW0lEKTi0uzszPAykwqwUAYWpT8CwAAAA="/>
  </w:docVars>
  <w:rsids>
    <w:rsidRoot w:val="0056112B"/>
    <w:rsid w:val="0011720B"/>
    <w:rsid w:val="001C1665"/>
    <w:rsid w:val="002829D1"/>
    <w:rsid w:val="00477B40"/>
    <w:rsid w:val="0056112B"/>
    <w:rsid w:val="005660CE"/>
    <w:rsid w:val="00A40CD9"/>
    <w:rsid w:val="00B16D50"/>
    <w:rsid w:val="00BF6FD2"/>
    <w:rsid w:val="00D118A6"/>
    <w:rsid w:val="00D832BB"/>
    <w:rsid w:val="00E231D9"/>
    <w:rsid w:val="00E53AB2"/>
    <w:rsid w:val="00E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2CF6"/>
  <w15:chartTrackingRefBased/>
  <w15:docId w15:val="{C6F20C2E-AE34-4365-B69E-F2696B5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B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jcbarcelo/fcb-gr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tegicbusinessinsights.com/vals/ustypes/experiencers.s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Trevino</dc:creator>
  <cp:keywords/>
  <dc:description/>
  <cp:lastModifiedBy>Dee K'oremo</cp:lastModifiedBy>
  <cp:revision>2</cp:revision>
  <dcterms:created xsi:type="dcterms:W3CDTF">2020-06-25T09:25:00Z</dcterms:created>
  <dcterms:modified xsi:type="dcterms:W3CDTF">2020-06-25T09:25:00Z</dcterms:modified>
</cp:coreProperties>
</file>