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8854" w14:textId="0236743B" w:rsidR="00AA5453" w:rsidRPr="009A18A2" w:rsidRDefault="003D60F2" w:rsidP="00722D41">
      <w:pPr>
        <w:pStyle w:val="NormalWeb"/>
        <w:shd w:val="clear" w:color="auto" w:fill="FFFFFF"/>
        <w:spacing w:before="0" w:beforeAutospacing="0" w:after="300" w:afterAutospacing="0"/>
        <w:rPr>
          <w:rFonts w:ascii="Helvetica" w:hAnsi="Helvetica" w:cs="Helvetica"/>
          <w:color w:val="202124"/>
          <w:shd w:val="clear" w:color="auto" w:fill="FFFFFF"/>
        </w:rPr>
      </w:pPr>
      <w:r w:rsidRPr="009A18A2">
        <w:rPr>
          <w:rFonts w:ascii="Helvetica" w:hAnsi="Helvetica" w:cs="Helvetica"/>
          <w:color w:val="202124"/>
          <w:shd w:val="clear" w:color="auto" w:fill="FFFFFF"/>
        </w:rPr>
        <w:t>HRM20020 PERFORMANCE MANAGEMENT STRATEGIES AND BUSINESS COMPETITIVE STRATEGIES</w:t>
      </w:r>
    </w:p>
    <w:p w14:paraId="550F8BA0" w14:textId="37A73693" w:rsidR="009A18A2" w:rsidRPr="003C7CA2" w:rsidRDefault="009A18A2" w:rsidP="009A18A2">
      <w:pPr>
        <w:pStyle w:val="NormalWeb"/>
        <w:shd w:val="clear" w:color="auto" w:fill="FFFFFF"/>
        <w:spacing w:before="0" w:beforeAutospacing="0" w:after="300" w:afterAutospacing="0"/>
        <w:rPr>
          <w:rFonts w:ascii="Arial" w:hAnsi="Arial" w:cs="Arial"/>
          <w:color w:val="313133"/>
        </w:rPr>
      </w:pPr>
      <w:r>
        <w:rPr>
          <w:rFonts w:ascii="Helvetica" w:hAnsi="Helvetica" w:cs="Helvetica"/>
          <w:color w:val="202124"/>
          <w:shd w:val="clear" w:color="auto" w:fill="FFFFFF"/>
        </w:rPr>
        <w:t xml:space="preserve">The </w:t>
      </w:r>
      <w:r w:rsidRPr="009A18A2">
        <w:rPr>
          <w:rFonts w:ascii="Helvetica" w:hAnsi="Helvetica" w:cs="Helvetica"/>
          <w:color w:val="202124"/>
          <w:shd w:val="clear" w:color="auto" w:fill="FFFFFF"/>
        </w:rPr>
        <w:t xml:space="preserve">HRM20020 </w:t>
      </w:r>
      <w:r w:rsidRPr="009A18A2">
        <w:rPr>
          <w:rFonts w:ascii="Helvetica" w:hAnsi="Helvetica" w:cs="Helvetica"/>
          <w:b/>
          <w:bCs/>
          <w:color w:val="202124"/>
          <w:shd w:val="clear" w:color="auto" w:fill="FFFFFF"/>
        </w:rPr>
        <w:t>performance management strategies</w:t>
      </w:r>
      <w:r w:rsidRPr="009A18A2">
        <w:rPr>
          <w:rFonts w:ascii="Helvetica" w:hAnsi="Helvetica" w:cs="Helvetica"/>
          <w:color w:val="202124"/>
          <w:shd w:val="clear" w:color="auto" w:fill="FFFFFF"/>
        </w:rPr>
        <w:t xml:space="preserve"> and business competitive strategies</w:t>
      </w:r>
      <w:r>
        <w:rPr>
          <w:rFonts w:ascii="Helvetica" w:hAnsi="Helvetica" w:cs="Helvetica"/>
          <w:color w:val="202124"/>
          <w:shd w:val="clear" w:color="auto" w:fill="FFFFFF"/>
        </w:rPr>
        <w:t xml:space="preserve"> looks at business performance in various companies. </w:t>
      </w:r>
      <w:r w:rsidR="00722D41" w:rsidRPr="009A18A2">
        <w:rPr>
          <w:rFonts w:ascii="Arial" w:hAnsi="Arial" w:cs="Arial"/>
          <w:color w:val="313133"/>
        </w:rPr>
        <w:t>Performance management is the process of continuous feedback and communication between managers and their employees</w:t>
      </w:r>
      <w:r w:rsidR="00E67E17">
        <w:rPr>
          <w:rFonts w:ascii="Arial" w:hAnsi="Arial" w:cs="Arial"/>
          <w:color w:val="313133"/>
        </w:rPr>
        <w:t>. Mainly this is</w:t>
      </w:r>
      <w:r w:rsidR="00722D41" w:rsidRPr="009A18A2">
        <w:rPr>
          <w:rFonts w:ascii="Arial" w:hAnsi="Arial" w:cs="Arial"/>
          <w:color w:val="313133"/>
        </w:rPr>
        <w:t xml:space="preserve"> to ensure the achievement of the strategic objectives of the organization.</w:t>
      </w:r>
      <w:r w:rsidR="00E67E17">
        <w:rPr>
          <w:rFonts w:ascii="Arial" w:hAnsi="Arial" w:cs="Arial"/>
          <w:color w:val="313133"/>
        </w:rPr>
        <w:t xml:space="preserve"> The article also looks at </w:t>
      </w:r>
      <w:r w:rsidR="00F9373E" w:rsidRPr="00F9373E">
        <w:rPr>
          <w:rFonts w:ascii="Arial" w:hAnsi="Arial" w:cs="Arial"/>
          <w:b/>
          <w:bCs/>
          <w:color w:val="313133"/>
        </w:rPr>
        <w:t>development of performance management systems</w:t>
      </w:r>
      <w:r w:rsidR="00F9373E">
        <w:rPr>
          <w:rFonts w:ascii="Arial" w:hAnsi="Arial" w:cs="Arial"/>
          <w:b/>
          <w:bCs/>
          <w:color w:val="313133"/>
        </w:rPr>
        <w:t xml:space="preserve"> </w:t>
      </w:r>
      <w:r w:rsidR="00E67E17">
        <w:rPr>
          <w:rFonts w:ascii="Arial" w:hAnsi="Arial" w:cs="Arial"/>
          <w:color w:val="313133"/>
        </w:rPr>
        <w:t>and how they contribute to a successful</w:t>
      </w:r>
      <w:r w:rsidR="00F9373E">
        <w:rPr>
          <w:rFonts w:ascii="Arial" w:hAnsi="Arial" w:cs="Arial"/>
          <w:color w:val="313133"/>
        </w:rPr>
        <w:t xml:space="preserve"> business</w:t>
      </w:r>
      <w:r w:rsidR="003C7CA2">
        <w:rPr>
          <w:rFonts w:ascii="Arial" w:hAnsi="Arial" w:cs="Arial"/>
          <w:color w:val="313133"/>
        </w:rPr>
        <w:t xml:space="preserve">. Significantly, defining and communicating company goals and performance objectives is a key performance management strategy. Importantly, employees can only meet the performance expectations when they are clearly outlined. </w:t>
      </w:r>
      <w:r w:rsidR="003C7CA2" w:rsidRPr="00E67E17">
        <w:rPr>
          <w:rFonts w:ascii="Helvetica" w:hAnsi="Helvetica" w:cs="Helvetica"/>
          <w:color w:val="202124"/>
          <w:shd w:val="clear" w:color="auto" w:fill="FFFFFF"/>
        </w:rPr>
        <w:t>P</w:t>
      </w:r>
      <w:r w:rsidRPr="00E67E17">
        <w:rPr>
          <w:rFonts w:ascii="Helvetica" w:hAnsi="Helvetica" w:cs="Helvetica"/>
          <w:color w:val="202124"/>
          <w:shd w:val="clear" w:color="auto" w:fill="FFFFFF"/>
        </w:rPr>
        <w:t>erformance management strategies</w:t>
      </w:r>
      <w:r w:rsidRPr="009A18A2">
        <w:rPr>
          <w:rFonts w:ascii="Helvetica" w:hAnsi="Helvetica" w:cs="Helvetica"/>
          <w:color w:val="202124"/>
          <w:shd w:val="clear" w:color="auto" w:fill="FFFFFF"/>
        </w:rPr>
        <w:t xml:space="preserve"> and </w:t>
      </w:r>
      <w:r w:rsidRPr="00E67E17">
        <w:rPr>
          <w:rFonts w:ascii="Helvetica" w:hAnsi="Helvetica" w:cs="Helvetica"/>
          <w:b/>
          <w:bCs/>
          <w:color w:val="202124"/>
          <w:shd w:val="clear" w:color="auto" w:fill="FFFFFF"/>
        </w:rPr>
        <w:t>business competitive strategies</w:t>
      </w:r>
      <w:r>
        <w:rPr>
          <w:rFonts w:ascii="Helvetica" w:hAnsi="Helvetica" w:cs="Helvetica"/>
          <w:color w:val="202124"/>
          <w:shd w:val="clear" w:color="auto" w:fill="FFFFFF"/>
        </w:rPr>
        <w:t xml:space="preserve"> allow for companies to</w:t>
      </w:r>
      <w:r w:rsidR="00E67E17">
        <w:rPr>
          <w:rFonts w:ascii="Helvetica" w:hAnsi="Helvetica" w:cs="Helvetica"/>
          <w:color w:val="202124"/>
          <w:shd w:val="clear" w:color="auto" w:fill="FFFFFF"/>
        </w:rPr>
        <w:t xml:space="preserve"> achieve its goals effectively. </w:t>
      </w:r>
    </w:p>
    <w:p w14:paraId="72BC2063" w14:textId="77777777" w:rsidR="003D60F2" w:rsidRDefault="003D60F2" w:rsidP="003C7CA2">
      <w:pPr>
        <w:shd w:val="clear" w:color="auto" w:fill="FFFFFF"/>
        <w:spacing w:after="300" w:line="240" w:lineRule="auto"/>
        <w:rPr>
          <w:rFonts w:ascii="Arial" w:eastAsia="Times New Roman" w:hAnsi="Arial" w:cs="Arial"/>
          <w:color w:val="555555"/>
          <w:sz w:val="24"/>
          <w:szCs w:val="24"/>
        </w:rPr>
      </w:pPr>
    </w:p>
    <w:p w14:paraId="1A9B63CD" w14:textId="0A156B25" w:rsidR="00722D41" w:rsidRDefault="003C7CA2" w:rsidP="003C7CA2">
      <w:pPr>
        <w:shd w:val="clear" w:color="auto" w:fill="FFFFFF"/>
        <w:spacing w:after="300" w:line="240" w:lineRule="auto"/>
        <w:rPr>
          <w:rFonts w:ascii="Helvetica" w:hAnsi="Helvetica" w:cs="Helvetica"/>
          <w:color w:val="202124"/>
          <w:shd w:val="clear" w:color="auto" w:fill="FFFFFF"/>
        </w:rPr>
      </w:pPr>
      <w:r>
        <w:rPr>
          <w:rFonts w:ascii="Arial" w:eastAsia="Times New Roman" w:hAnsi="Arial" w:cs="Arial"/>
          <w:color w:val="555555"/>
          <w:sz w:val="24"/>
          <w:szCs w:val="24"/>
        </w:rPr>
        <w:t xml:space="preserve">For more information on </w:t>
      </w:r>
      <w:r w:rsidRPr="009A18A2">
        <w:rPr>
          <w:rFonts w:ascii="Helvetica" w:hAnsi="Helvetica" w:cs="Helvetica"/>
          <w:color w:val="202124"/>
          <w:shd w:val="clear" w:color="auto" w:fill="FFFFFF"/>
        </w:rPr>
        <w:t>performance management strategies</w:t>
      </w:r>
      <w:r>
        <w:rPr>
          <w:rFonts w:ascii="Helvetica" w:hAnsi="Helvetica" w:cs="Helvetica"/>
          <w:color w:val="202124"/>
          <w:shd w:val="clear" w:color="auto" w:fill="FFFFFF"/>
        </w:rPr>
        <w:t>, click</w:t>
      </w:r>
    </w:p>
    <w:p w14:paraId="5DE25C19" w14:textId="77777777" w:rsidR="00AA5453" w:rsidRPr="009A18A2" w:rsidRDefault="00AA5453" w:rsidP="00AA5453">
      <w:pPr>
        <w:rPr>
          <w:sz w:val="24"/>
          <w:szCs w:val="24"/>
        </w:rPr>
      </w:pPr>
      <w:hyperlink r:id="rId4" w:history="1">
        <w:r w:rsidRPr="009A18A2">
          <w:rPr>
            <w:rStyle w:val="Hyperlink"/>
            <w:sz w:val="24"/>
            <w:szCs w:val="24"/>
          </w:rPr>
          <w:t>https://hr.toolbox.com/articles/what-is-performance-management/</w:t>
        </w:r>
      </w:hyperlink>
    </w:p>
    <w:p w14:paraId="7F1EDBC7" w14:textId="77777777" w:rsidR="00AA5453" w:rsidRDefault="00AA5453" w:rsidP="003C7CA2">
      <w:pPr>
        <w:shd w:val="clear" w:color="auto" w:fill="FFFFFF"/>
        <w:spacing w:after="300" w:line="240" w:lineRule="auto"/>
        <w:rPr>
          <w:rFonts w:ascii="Helvetica" w:hAnsi="Helvetica" w:cs="Helvetica"/>
          <w:color w:val="202124"/>
          <w:shd w:val="clear" w:color="auto" w:fill="FFFFFF"/>
        </w:rPr>
      </w:pPr>
    </w:p>
    <w:p w14:paraId="4CD248AF" w14:textId="5793A0F8" w:rsidR="00AA5453" w:rsidRDefault="003D60F2" w:rsidP="003C7CA2">
      <w:pPr>
        <w:shd w:val="clear" w:color="auto" w:fill="FFFFFF"/>
        <w:spacing w:after="300" w:line="240" w:lineRule="auto"/>
        <w:rPr>
          <w:rFonts w:ascii="Helvetica" w:hAnsi="Helvetica" w:cs="Helvetica"/>
          <w:color w:val="202124"/>
          <w:shd w:val="clear" w:color="auto" w:fill="FFFFFF"/>
        </w:rPr>
      </w:pPr>
      <w:r w:rsidRPr="009A18A2">
        <w:rPr>
          <w:rFonts w:ascii="Helvetica" w:hAnsi="Helvetica" w:cs="Helvetica"/>
          <w:color w:val="202124"/>
          <w:shd w:val="clear" w:color="auto" w:fill="FFFFFF"/>
        </w:rPr>
        <w:t>BUSINESS COMPETITIVE STRATEGIES</w:t>
      </w:r>
      <w:r>
        <w:rPr>
          <w:rFonts w:ascii="Helvetica" w:hAnsi="Helvetica" w:cs="Helvetica"/>
          <w:color w:val="202124"/>
          <w:shd w:val="clear" w:color="auto" w:fill="FFFFFF"/>
        </w:rPr>
        <w:t xml:space="preserve"> AND COST LEADERSHIP STRATEGY</w:t>
      </w:r>
    </w:p>
    <w:p w14:paraId="55932C40" w14:textId="77777777" w:rsidR="003D60F2" w:rsidRDefault="003D60F2" w:rsidP="003C7CA2">
      <w:pPr>
        <w:shd w:val="clear" w:color="auto" w:fill="FFFFFF"/>
        <w:spacing w:after="300" w:line="240" w:lineRule="auto"/>
        <w:rPr>
          <w:rFonts w:ascii="Helvetica" w:hAnsi="Helvetica" w:cs="Helvetica"/>
          <w:color w:val="202124"/>
          <w:shd w:val="clear" w:color="auto" w:fill="FFFFFF"/>
        </w:rPr>
      </w:pPr>
    </w:p>
    <w:p w14:paraId="6297CE22" w14:textId="66202F45" w:rsidR="009A18A2" w:rsidRDefault="003D60F2" w:rsidP="00F9373E">
      <w:pPr>
        <w:shd w:val="clear" w:color="auto" w:fill="FFFFFF"/>
        <w:spacing w:after="300" w:line="240" w:lineRule="auto"/>
        <w:rPr>
          <w:rFonts w:ascii="Helvetica" w:hAnsi="Helvetica" w:cs="Helvetica"/>
          <w:color w:val="202124"/>
          <w:shd w:val="clear" w:color="auto" w:fill="FFFFFF"/>
        </w:rPr>
      </w:pPr>
      <w:r w:rsidRPr="00FC47D7">
        <w:rPr>
          <w:rFonts w:ascii="Helvetica" w:hAnsi="Helvetica" w:cs="Helvetica"/>
          <w:b/>
          <w:bCs/>
          <w:color w:val="202124"/>
          <w:shd w:val="clear" w:color="auto" w:fill="FFFFFF"/>
        </w:rPr>
        <w:t xml:space="preserve">Business </w:t>
      </w:r>
      <w:r w:rsidR="00AA5453" w:rsidRPr="00FC47D7">
        <w:rPr>
          <w:rFonts w:ascii="Helvetica" w:hAnsi="Helvetica" w:cs="Helvetica"/>
          <w:b/>
          <w:bCs/>
          <w:color w:val="202124"/>
          <w:shd w:val="clear" w:color="auto" w:fill="FFFFFF"/>
        </w:rPr>
        <w:t>competitive strategies</w:t>
      </w:r>
      <w:r w:rsidR="00FC47D7">
        <w:rPr>
          <w:rFonts w:ascii="Helvetica" w:hAnsi="Helvetica" w:cs="Helvetica"/>
          <w:color w:val="202124"/>
          <w:shd w:val="clear" w:color="auto" w:fill="FFFFFF"/>
        </w:rPr>
        <w:t xml:space="preserve"> enable companies to achieve a competitive advantage in the marketplace. The basis of the choice of strategy is the strengths and weaknesses of a company’s products. Moreover, the position a company wants to have in the minds of its customers can also be a basis. Importantly, the best strategy for a business needs to leverage on its strengths for the greatest profits. An example of a business strategy is cost leadership strategy</w:t>
      </w:r>
      <w:r w:rsidR="00F9373E">
        <w:rPr>
          <w:rFonts w:ascii="Helvetica" w:hAnsi="Helvetica" w:cs="Helvetica"/>
          <w:color w:val="202124"/>
          <w:shd w:val="clear" w:color="auto" w:fill="FFFFFF"/>
        </w:rPr>
        <w:t>.</w:t>
      </w:r>
      <w:r w:rsidR="00FC47D7">
        <w:rPr>
          <w:rFonts w:ascii="Helvetica" w:hAnsi="Helvetica" w:cs="Helvetica"/>
          <w:color w:val="202124"/>
          <w:shd w:val="clear" w:color="auto" w:fill="FFFFFF"/>
        </w:rPr>
        <w:t xml:space="preserve"> </w:t>
      </w:r>
      <w:r w:rsidR="00F9373E">
        <w:rPr>
          <w:rFonts w:ascii="Helvetica" w:hAnsi="Helvetica" w:cs="Helvetica"/>
          <w:color w:val="202124"/>
          <w:shd w:val="clear" w:color="auto" w:fill="FFFFFF"/>
        </w:rPr>
        <w:t>Mainly,</w:t>
      </w:r>
      <w:r w:rsidR="00FC47D7">
        <w:rPr>
          <w:rFonts w:ascii="Helvetica" w:hAnsi="Helvetica" w:cs="Helvetica"/>
          <w:color w:val="202124"/>
          <w:shd w:val="clear" w:color="auto" w:fill="FFFFFF"/>
        </w:rPr>
        <w:t xml:space="preserve"> a company produces its products at lower costs in a market.</w:t>
      </w:r>
      <w:r w:rsidR="00F9373E">
        <w:rPr>
          <w:rFonts w:ascii="Helvetica" w:hAnsi="Helvetica" w:cs="Helvetica"/>
          <w:color w:val="202124"/>
          <w:shd w:val="clear" w:color="auto" w:fill="FFFFFF"/>
        </w:rPr>
        <w:t xml:space="preserve"> </w:t>
      </w:r>
      <w:r w:rsidR="00FC47D7">
        <w:rPr>
          <w:rFonts w:ascii="Helvetica" w:hAnsi="Helvetica" w:cs="Helvetica"/>
          <w:color w:val="202124"/>
          <w:shd w:val="clear" w:color="auto" w:fill="FFFFFF"/>
        </w:rPr>
        <w:t xml:space="preserve">A company can become successful by employing effective </w:t>
      </w:r>
      <w:r w:rsidR="009A18A2" w:rsidRPr="00FC47D7">
        <w:rPr>
          <w:rFonts w:ascii="Helvetica" w:hAnsi="Helvetica" w:cs="Helvetica"/>
          <w:b/>
          <w:bCs/>
          <w:color w:val="202124"/>
          <w:shd w:val="clear" w:color="auto" w:fill="FFFFFF"/>
        </w:rPr>
        <w:t>performance management strategies</w:t>
      </w:r>
      <w:r w:rsidR="009A18A2" w:rsidRPr="009A18A2">
        <w:rPr>
          <w:rFonts w:ascii="Helvetica" w:hAnsi="Helvetica" w:cs="Helvetica"/>
          <w:color w:val="202124"/>
          <w:shd w:val="clear" w:color="auto" w:fill="FFFFFF"/>
        </w:rPr>
        <w:t xml:space="preserve"> and business competitive strategies</w:t>
      </w:r>
      <w:r w:rsidR="00FC47D7">
        <w:rPr>
          <w:rFonts w:ascii="Helvetica" w:hAnsi="Helvetica" w:cs="Helvetica"/>
          <w:color w:val="202124"/>
          <w:shd w:val="clear" w:color="auto" w:fill="FFFFFF"/>
        </w:rPr>
        <w:t>.</w:t>
      </w:r>
    </w:p>
    <w:p w14:paraId="6E072FDA" w14:textId="77777777" w:rsidR="003D60F2" w:rsidRDefault="003D60F2" w:rsidP="00F9373E">
      <w:pPr>
        <w:shd w:val="clear" w:color="auto" w:fill="FFFFFF"/>
        <w:spacing w:after="300" w:line="240" w:lineRule="auto"/>
        <w:rPr>
          <w:rFonts w:ascii="Helvetica" w:hAnsi="Helvetica" w:cs="Helvetica"/>
          <w:color w:val="202124"/>
          <w:shd w:val="clear" w:color="auto" w:fill="FFFFFF"/>
        </w:rPr>
      </w:pPr>
    </w:p>
    <w:p w14:paraId="66AEFFCA" w14:textId="6A0EDCEA" w:rsidR="009A18A2" w:rsidRPr="00F9373E" w:rsidRDefault="00F9373E" w:rsidP="00F9373E">
      <w:pPr>
        <w:shd w:val="clear" w:color="auto" w:fill="FFFFFF"/>
        <w:spacing w:after="300" w:line="240" w:lineRule="auto"/>
        <w:rPr>
          <w:rFonts w:ascii="Helvetica" w:hAnsi="Helvetica" w:cs="Helvetica"/>
          <w:color w:val="202124"/>
          <w:shd w:val="clear" w:color="auto" w:fill="FFFFFF"/>
        </w:rPr>
      </w:pPr>
      <w:r>
        <w:rPr>
          <w:rFonts w:ascii="Arial" w:eastAsia="Times New Roman" w:hAnsi="Arial" w:cs="Arial"/>
          <w:color w:val="555555"/>
          <w:sz w:val="24"/>
          <w:szCs w:val="24"/>
        </w:rPr>
        <w:t xml:space="preserve">For more information on </w:t>
      </w:r>
      <w:r w:rsidRPr="009A18A2">
        <w:rPr>
          <w:rFonts w:ascii="Helvetica" w:hAnsi="Helvetica" w:cs="Helvetica"/>
          <w:color w:val="202124"/>
          <w:shd w:val="clear" w:color="auto" w:fill="FFFFFF"/>
        </w:rPr>
        <w:t>business competitive strategies</w:t>
      </w:r>
      <w:r>
        <w:rPr>
          <w:rFonts w:ascii="Helvetica" w:hAnsi="Helvetica" w:cs="Helvetica"/>
          <w:color w:val="202124"/>
          <w:shd w:val="clear" w:color="auto" w:fill="FFFFFF"/>
        </w:rPr>
        <w:t xml:space="preserve"> and cost leadership strategy</w:t>
      </w:r>
      <w:r>
        <w:rPr>
          <w:rFonts w:ascii="Helvetica" w:hAnsi="Helvetica" w:cs="Helvetica"/>
          <w:color w:val="202124"/>
          <w:shd w:val="clear" w:color="auto" w:fill="FFFFFF"/>
        </w:rPr>
        <w:t>, click</w:t>
      </w:r>
    </w:p>
    <w:p w14:paraId="2E63A078" w14:textId="573DF305" w:rsidR="00722D41" w:rsidRDefault="003D60F2" w:rsidP="00722D41">
      <w:pPr>
        <w:rPr>
          <w:rStyle w:val="Hyperlink"/>
          <w:sz w:val="24"/>
          <w:szCs w:val="24"/>
        </w:rPr>
      </w:pPr>
      <w:hyperlink r:id="rId5" w:anchor="label/uf/FMfcgxwHNqBJplWkdhPpsbtHhHwzjvCR" w:history="1">
        <w:r w:rsidR="00722D41" w:rsidRPr="009A18A2">
          <w:rPr>
            <w:rStyle w:val="Hyperlink"/>
            <w:sz w:val="24"/>
            <w:szCs w:val="24"/>
          </w:rPr>
          <w:t>https://mail.google.com/mail/u/0/?tab=rm&amp;ogbl#label/uf/FMfcgxwHNqBJplWkdhPpsbtHhHwzjvCR</w:t>
        </w:r>
      </w:hyperlink>
    </w:p>
    <w:p w14:paraId="7FD475C4" w14:textId="77777777" w:rsidR="003D60F2" w:rsidRDefault="003D60F2" w:rsidP="00722D41">
      <w:pPr>
        <w:rPr>
          <w:rFonts w:ascii="Arial" w:hAnsi="Arial" w:cs="Arial"/>
          <w:color w:val="313133"/>
        </w:rPr>
      </w:pPr>
    </w:p>
    <w:p w14:paraId="7EA0E3E0" w14:textId="467A8CE8" w:rsidR="00F9373E" w:rsidRDefault="003D60F2" w:rsidP="00722D41">
      <w:pPr>
        <w:rPr>
          <w:rFonts w:ascii="Arial" w:hAnsi="Arial" w:cs="Arial"/>
          <w:color w:val="313133"/>
        </w:rPr>
      </w:pPr>
      <w:r w:rsidRPr="00F9373E">
        <w:rPr>
          <w:rFonts w:ascii="Arial" w:hAnsi="Arial" w:cs="Arial"/>
          <w:color w:val="313133"/>
        </w:rPr>
        <w:t>DEVELOPMENT OF PERFORMANCE MANAGEMENT SYSTEMS</w:t>
      </w:r>
      <w:r>
        <w:rPr>
          <w:rFonts w:ascii="Arial" w:hAnsi="Arial" w:cs="Arial"/>
          <w:color w:val="313133"/>
        </w:rPr>
        <w:t xml:space="preserve"> AND ITS IMPORTANCE</w:t>
      </w:r>
    </w:p>
    <w:p w14:paraId="48725498" w14:textId="77777777" w:rsidR="003D60F2" w:rsidRDefault="003D60F2" w:rsidP="003D60F2">
      <w:pPr>
        <w:rPr>
          <w:rFonts w:ascii="Arial" w:hAnsi="Arial" w:cs="Arial"/>
          <w:color w:val="313133"/>
        </w:rPr>
      </w:pPr>
    </w:p>
    <w:p w14:paraId="20415EF5" w14:textId="685D59D0" w:rsidR="009A18A2" w:rsidRPr="003D60F2" w:rsidRDefault="003D60F2" w:rsidP="003D60F2">
      <w:pPr>
        <w:rPr>
          <w:sz w:val="24"/>
          <w:szCs w:val="24"/>
        </w:rPr>
      </w:pPr>
      <w:r>
        <w:rPr>
          <w:rFonts w:ascii="Arial" w:hAnsi="Arial" w:cs="Arial"/>
          <w:color w:val="313133"/>
        </w:rPr>
        <w:lastRenderedPageBreak/>
        <w:t xml:space="preserve">The </w:t>
      </w:r>
      <w:r w:rsidR="00F9373E" w:rsidRPr="00F9373E">
        <w:rPr>
          <w:rFonts w:ascii="Arial" w:hAnsi="Arial" w:cs="Arial"/>
          <w:b/>
          <w:bCs/>
          <w:color w:val="313133"/>
        </w:rPr>
        <w:t>development of performance management systems</w:t>
      </w:r>
      <w:r w:rsidR="00F9373E">
        <w:rPr>
          <w:rFonts w:ascii="Arial" w:hAnsi="Arial" w:cs="Arial"/>
          <w:color w:val="313133"/>
        </w:rPr>
        <w:t xml:space="preserve"> is essential for any business looking to achieve its goals. Performance management involves more than simply conducting an annual employee review. Mainly, its about working together with employees to identify their strengths and weakness in their performance. Moreover, </w:t>
      </w:r>
      <w:r w:rsidRPr="00F9373E">
        <w:rPr>
          <w:rFonts w:ascii="Arial" w:hAnsi="Arial" w:cs="Arial"/>
          <w:color w:val="313133"/>
        </w:rPr>
        <w:t>performance management</w:t>
      </w:r>
      <w:r>
        <w:rPr>
          <w:rFonts w:ascii="Arial" w:hAnsi="Arial" w:cs="Arial"/>
          <w:color w:val="313133"/>
        </w:rPr>
        <w:t xml:space="preserve"> helps employees to be more productive and effective. Developing the strategies begins by evaluating current performance appraisal process. Importantly, a company should look at the type of feedback provided to employees. Next, companies need to identify organizational goals. </w:t>
      </w:r>
      <w:r>
        <w:rPr>
          <w:rFonts w:ascii="Helvetica" w:hAnsi="Helvetica" w:cs="Helvetica"/>
          <w:color w:val="202124"/>
          <w:shd w:val="clear" w:color="auto" w:fill="FFFFFF"/>
        </w:rPr>
        <w:t>The</w:t>
      </w:r>
      <w:r w:rsidR="009A18A2" w:rsidRPr="009A18A2">
        <w:rPr>
          <w:rFonts w:ascii="Helvetica" w:hAnsi="Helvetica" w:cs="Helvetica"/>
          <w:color w:val="202124"/>
          <w:shd w:val="clear" w:color="auto" w:fill="FFFFFF"/>
        </w:rPr>
        <w:t xml:space="preserve"> performance management strategies and </w:t>
      </w:r>
      <w:r w:rsidR="009A18A2" w:rsidRPr="003D60F2">
        <w:rPr>
          <w:rFonts w:ascii="Helvetica" w:hAnsi="Helvetica" w:cs="Helvetica"/>
          <w:b/>
          <w:bCs/>
          <w:color w:val="202124"/>
          <w:shd w:val="clear" w:color="auto" w:fill="FFFFFF"/>
        </w:rPr>
        <w:t>business competitive strategies</w:t>
      </w:r>
      <w:r>
        <w:rPr>
          <w:rFonts w:ascii="Helvetica" w:hAnsi="Helvetica" w:cs="Helvetica"/>
          <w:color w:val="202124"/>
          <w:shd w:val="clear" w:color="auto" w:fill="FFFFFF"/>
        </w:rPr>
        <w:t xml:space="preserve"> allow for businesses to perform exemplary well in any market. </w:t>
      </w:r>
    </w:p>
    <w:p w14:paraId="3427BF38" w14:textId="77777777" w:rsidR="003D60F2" w:rsidRDefault="003D60F2" w:rsidP="003D60F2">
      <w:pPr>
        <w:rPr>
          <w:rFonts w:ascii="Arial" w:eastAsia="Times New Roman" w:hAnsi="Arial" w:cs="Arial"/>
          <w:color w:val="4B4F54"/>
          <w:sz w:val="24"/>
          <w:szCs w:val="24"/>
        </w:rPr>
      </w:pPr>
    </w:p>
    <w:p w14:paraId="4CA2E53E" w14:textId="65241432" w:rsidR="009A18A2" w:rsidRPr="003D60F2" w:rsidRDefault="003D60F2" w:rsidP="003D60F2">
      <w:pPr>
        <w:rPr>
          <w:rFonts w:ascii="Arial" w:hAnsi="Arial" w:cs="Arial"/>
          <w:color w:val="313133"/>
        </w:rPr>
      </w:pPr>
      <w:r>
        <w:rPr>
          <w:rFonts w:ascii="Arial" w:eastAsia="Times New Roman" w:hAnsi="Arial" w:cs="Arial"/>
          <w:color w:val="4B4F54"/>
          <w:sz w:val="24"/>
          <w:szCs w:val="24"/>
        </w:rPr>
        <w:t xml:space="preserve">For more information on the </w:t>
      </w:r>
      <w:r w:rsidRPr="00F9373E">
        <w:rPr>
          <w:rFonts w:ascii="Arial" w:hAnsi="Arial" w:cs="Arial"/>
          <w:color w:val="313133"/>
        </w:rPr>
        <w:t>development of performance management systems</w:t>
      </w:r>
      <w:r>
        <w:rPr>
          <w:rFonts w:ascii="Arial" w:hAnsi="Arial" w:cs="Arial"/>
          <w:color w:val="313133"/>
        </w:rPr>
        <w:t xml:space="preserve"> and its importance</w:t>
      </w:r>
      <w:r>
        <w:rPr>
          <w:rFonts w:ascii="Arial" w:hAnsi="Arial" w:cs="Arial"/>
          <w:color w:val="313133"/>
        </w:rPr>
        <w:t>, click</w:t>
      </w:r>
    </w:p>
    <w:p w14:paraId="33BEF211" w14:textId="708AE1D0" w:rsidR="00722D41" w:rsidRPr="009A18A2" w:rsidRDefault="003D60F2" w:rsidP="00722D41">
      <w:pPr>
        <w:rPr>
          <w:sz w:val="24"/>
          <w:szCs w:val="24"/>
        </w:rPr>
      </w:pPr>
      <w:hyperlink r:id="rId6" w:history="1">
        <w:r w:rsidR="00722D41" w:rsidRPr="009A18A2">
          <w:rPr>
            <w:rStyle w:val="Hyperlink"/>
            <w:sz w:val="24"/>
            <w:szCs w:val="24"/>
          </w:rPr>
          <w:t>https://www.challengeconsulting.com.au/announcements/how-to-develop-a-performance-management-system/</w:t>
        </w:r>
      </w:hyperlink>
    </w:p>
    <w:sectPr w:rsidR="00722D41" w:rsidRPr="009A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41"/>
    <w:rsid w:val="001D7954"/>
    <w:rsid w:val="003C7CA2"/>
    <w:rsid w:val="003D60F2"/>
    <w:rsid w:val="00480F6C"/>
    <w:rsid w:val="0060436B"/>
    <w:rsid w:val="00722D41"/>
    <w:rsid w:val="007F16C8"/>
    <w:rsid w:val="009A18A2"/>
    <w:rsid w:val="00AA5453"/>
    <w:rsid w:val="00BC0B9F"/>
    <w:rsid w:val="00BE79DE"/>
    <w:rsid w:val="00E67E17"/>
    <w:rsid w:val="00F9373E"/>
    <w:rsid w:val="00FC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1097"/>
  <w15:chartTrackingRefBased/>
  <w15:docId w15:val="{290D3685-E217-4A04-A92F-CCA2C0F1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2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2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22D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D41"/>
    <w:rPr>
      <w:color w:val="0000FF"/>
      <w:u w:val="single"/>
    </w:rPr>
  </w:style>
  <w:style w:type="character" w:customStyle="1" w:styleId="Heading2Char">
    <w:name w:val="Heading 2 Char"/>
    <w:basedOn w:val="DefaultParagraphFont"/>
    <w:link w:val="Heading2"/>
    <w:uiPriority w:val="9"/>
    <w:rsid w:val="00722D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2D41"/>
    <w:rPr>
      <w:rFonts w:ascii="Times New Roman" w:eastAsia="Times New Roman" w:hAnsi="Times New Roman" w:cs="Times New Roman"/>
      <w:b/>
      <w:bCs/>
      <w:sz w:val="27"/>
      <w:szCs w:val="27"/>
    </w:rPr>
  </w:style>
  <w:style w:type="character" w:styleId="Strong">
    <w:name w:val="Strong"/>
    <w:basedOn w:val="DefaultParagraphFont"/>
    <w:uiPriority w:val="22"/>
    <w:qFormat/>
    <w:rsid w:val="00722D41"/>
    <w:rPr>
      <w:b/>
      <w:bCs/>
    </w:rPr>
  </w:style>
  <w:style w:type="character" w:customStyle="1" w:styleId="Heading4Char">
    <w:name w:val="Heading 4 Char"/>
    <w:basedOn w:val="DefaultParagraphFont"/>
    <w:link w:val="Heading4"/>
    <w:uiPriority w:val="9"/>
    <w:rsid w:val="00722D4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20403">
      <w:bodyDiv w:val="1"/>
      <w:marLeft w:val="0"/>
      <w:marRight w:val="0"/>
      <w:marTop w:val="0"/>
      <w:marBottom w:val="0"/>
      <w:divBdr>
        <w:top w:val="none" w:sz="0" w:space="0" w:color="auto"/>
        <w:left w:val="none" w:sz="0" w:space="0" w:color="auto"/>
        <w:bottom w:val="none" w:sz="0" w:space="0" w:color="auto"/>
        <w:right w:val="none" w:sz="0" w:space="0" w:color="auto"/>
      </w:divBdr>
      <w:divsChild>
        <w:div w:id="1778139517">
          <w:marLeft w:val="0"/>
          <w:marRight w:val="0"/>
          <w:marTop w:val="0"/>
          <w:marBottom w:val="0"/>
          <w:divBdr>
            <w:top w:val="none" w:sz="0" w:space="0" w:color="auto"/>
            <w:left w:val="none" w:sz="0" w:space="0" w:color="auto"/>
            <w:bottom w:val="none" w:sz="0" w:space="0" w:color="auto"/>
            <w:right w:val="none" w:sz="0" w:space="0" w:color="auto"/>
          </w:divBdr>
        </w:div>
        <w:div w:id="93407340">
          <w:marLeft w:val="0"/>
          <w:marRight w:val="0"/>
          <w:marTop w:val="0"/>
          <w:marBottom w:val="0"/>
          <w:divBdr>
            <w:top w:val="none" w:sz="0" w:space="0" w:color="auto"/>
            <w:left w:val="none" w:sz="0" w:space="0" w:color="auto"/>
            <w:bottom w:val="none" w:sz="0" w:space="0" w:color="auto"/>
            <w:right w:val="none" w:sz="0" w:space="0" w:color="auto"/>
          </w:divBdr>
        </w:div>
        <w:div w:id="694697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074883">
              <w:marLeft w:val="0"/>
              <w:marRight w:val="0"/>
              <w:marTop w:val="0"/>
              <w:marBottom w:val="0"/>
              <w:divBdr>
                <w:top w:val="none" w:sz="0" w:space="0" w:color="auto"/>
                <w:left w:val="none" w:sz="0" w:space="0" w:color="auto"/>
                <w:bottom w:val="none" w:sz="0" w:space="0" w:color="auto"/>
                <w:right w:val="none" w:sz="0" w:space="0" w:color="auto"/>
              </w:divBdr>
            </w:div>
          </w:divsChild>
        </w:div>
        <w:div w:id="20662979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07865399">
              <w:marLeft w:val="0"/>
              <w:marRight w:val="0"/>
              <w:marTop w:val="0"/>
              <w:marBottom w:val="0"/>
              <w:divBdr>
                <w:top w:val="none" w:sz="0" w:space="0" w:color="auto"/>
                <w:left w:val="none" w:sz="0" w:space="0" w:color="auto"/>
                <w:bottom w:val="none" w:sz="0" w:space="0" w:color="auto"/>
                <w:right w:val="none" w:sz="0" w:space="0" w:color="auto"/>
              </w:divBdr>
            </w:div>
          </w:divsChild>
        </w:div>
        <w:div w:id="15547357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24952118">
              <w:marLeft w:val="0"/>
              <w:marRight w:val="0"/>
              <w:marTop w:val="0"/>
              <w:marBottom w:val="0"/>
              <w:divBdr>
                <w:top w:val="none" w:sz="0" w:space="0" w:color="auto"/>
                <w:left w:val="none" w:sz="0" w:space="0" w:color="auto"/>
                <w:bottom w:val="none" w:sz="0" w:space="0" w:color="auto"/>
                <w:right w:val="none" w:sz="0" w:space="0" w:color="auto"/>
              </w:divBdr>
            </w:div>
          </w:divsChild>
        </w:div>
        <w:div w:id="167598115">
          <w:marLeft w:val="0"/>
          <w:marRight w:val="0"/>
          <w:marTop w:val="0"/>
          <w:marBottom w:val="0"/>
          <w:divBdr>
            <w:top w:val="none" w:sz="0" w:space="0" w:color="auto"/>
            <w:left w:val="none" w:sz="0" w:space="0" w:color="auto"/>
            <w:bottom w:val="none" w:sz="0" w:space="0" w:color="auto"/>
            <w:right w:val="none" w:sz="0" w:space="0" w:color="auto"/>
          </w:divBdr>
        </w:div>
        <w:div w:id="60171757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91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4131">
      <w:bodyDiv w:val="1"/>
      <w:marLeft w:val="0"/>
      <w:marRight w:val="0"/>
      <w:marTop w:val="0"/>
      <w:marBottom w:val="0"/>
      <w:divBdr>
        <w:top w:val="none" w:sz="0" w:space="0" w:color="auto"/>
        <w:left w:val="none" w:sz="0" w:space="0" w:color="auto"/>
        <w:bottom w:val="none" w:sz="0" w:space="0" w:color="auto"/>
        <w:right w:val="none" w:sz="0" w:space="0" w:color="auto"/>
      </w:divBdr>
    </w:div>
    <w:div w:id="1496804960">
      <w:bodyDiv w:val="1"/>
      <w:marLeft w:val="0"/>
      <w:marRight w:val="0"/>
      <w:marTop w:val="0"/>
      <w:marBottom w:val="0"/>
      <w:divBdr>
        <w:top w:val="none" w:sz="0" w:space="0" w:color="auto"/>
        <w:left w:val="none" w:sz="0" w:space="0" w:color="auto"/>
        <w:bottom w:val="none" w:sz="0" w:space="0" w:color="auto"/>
        <w:right w:val="none" w:sz="0" w:space="0" w:color="auto"/>
      </w:divBdr>
    </w:div>
    <w:div w:id="19251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llengeconsulting.com.au/announcements/how-to-develop-a-performance-management-system/" TargetMode="External"/><Relationship Id="rId5" Type="http://schemas.openxmlformats.org/officeDocument/2006/relationships/hyperlink" Target="https://mail.google.com/mail/u/0/?tab=rm&amp;ogbl" TargetMode="External"/><Relationship Id="rId4" Type="http://schemas.openxmlformats.org/officeDocument/2006/relationships/hyperlink" Target="https://hr.toolbox.com/articles/what-is-performan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5</cp:revision>
  <dcterms:created xsi:type="dcterms:W3CDTF">2020-06-13T19:45:00Z</dcterms:created>
  <dcterms:modified xsi:type="dcterms:W3CDTF">2020-06-15T06:21:00Z</dcterms:modified>
</cp:coreProperties>
</file>