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F46" w:rsidRDefault="00535277">
      <w:r w:rsidRPr="00535277">
        <w:t>S‌‌‌‍‍‌‍‍‌‍‌‍‌‍‍‌‌‌‌IGNATURE ASSIGNMENT - Genetics Case Presentation Paper CLOs 1-6 Purpose: This signature assignment gives each student the opportunity to explore and create a case study for a chosen genetic disorder. Using a case study format, the assignment should: describe the clinical presentation, explore appropriate testing for genetics and work-up of clinical symptoms, analyze any subsequent co-morbidities, formulate patient and family education and counseling, and develop the course of treatment based on evidence-based guidelines and provide information a local/regional genetics-testing center. The first step in this assignment is to create a case study. If you have not had experience in creating a case study, here are a few help‌‌‌‍‍‌‍‍‌‍‌‍‌‍‍‌‌‌‌</w:t>
      </w:r>
      <w:proofErr w:type="spellStart"/>
      <w:r w:rsidRPr="00535277">
        <w:t>ful</w:t>
      </w:r>
      <w:proofErr w:type="spellEnd"/>
      <w:r w:rsidRPr="00535277">
        <w:t xml:space="preserve"> tips on what it is: Case studies: ? are written summaries or syntheses of real-life cases based upon data and research ? require you to isolate and think through the key issues involved against both theory and the larger comparative environment ? identify appropriate strategies for the resolution of the 'case' ? weigh the pros and cons of the remedial options/strategies ? recommend and present a rationale for the best resolution The genetics case study paper should be 8-10 pages in length (excluding title page, references, and appendices) per the APA Publication Manual (6th ed.) (2009) and should include the following sections (*Hint: label each section heading and answer the questions within your scholarly paper.)‌‌‌‍‍‌‍‍‌‍‌‍‌‍‍‌‌‌‌:  </w:t>
      </w:r>
      <w:bookmarkStart w:id="0" w:name="_GoBack"/>
      <w:bookmarkEnd w:id="0"/>
    </w:p>
    <w:sectPr w:rsidR="00045F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277"/>
    <w:rsid w:val="00045F46"/>
    <w:rsid w:val="00535277"/>
    <w:rsid w:val="006D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A4763A-EBB9-4FDC-B3FB-FC1AC5743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Mwas</dc:creator>
  <cp:keywords/>
  <dc:description/>
  <cp:lastModifiedBy>Mwas</cp:lastModifiedBy>
  <cp:revision>1</cp:revision>
  <dcterms:created xsi:type="dcterms:W3CDTF">2020-06-08T09:48:00Z</dcterms:created>
  <dcterms:modified xsi:type="dcterms:W3CDTF">2020-06-08T09:49:00Z</dcterms:modified>
</cp:coreProperties>
</file>