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E441F1" w14:textId="6C0A23D1" w:rsidR="00C00BEA" w:rsidRDefault="00174591">
      <w:r>
        <w:rPr>
          <w:rFonts w:ascii="Arial" w:hAnsi="Arial" w:cs="Arial"/>
          <w:color w:val="555454"/>
          <w:sz w:val="18"/>
          <w:szCs w:val="18"/>
          <w:shd w:val="clear" w:color="auto" w:fill="FFFFFF"/>
        </w:rPr>
        <w:t>a‌‌‌‍‍‌‍‍‌‍‌‍‌‍‍‌‌‌‌ttached you will find reacerach paper about Terrisom and civil wars in attempt to illustrate a linkage. Please add to reacerach paper by writing the required words as follow : - in the rationale approach section add Martha Crenshaw views as rational model why terrisom is empolyed or used . then uses another apporch of scholarsin related to civil wars and to combine it with both event . - Kalyvas - The Paradox of Terrorism in Civil War, add more detail to it based on his paper you can find it in the reference paper. - after the rational approach , write a section on social political approach to give analysis of both civil wars and terrisom from social political aspect - before the part of linkage of civil wars and Terrisom , write a discussion part section in which you discuss all Sambanis , kalavys rationalist and soiciol poltical aspect beside minor pysclolgical impact fear .summarize in the ‌‌‌‍‍‌‍‍‌‍‌‍‌‍‍‌‌‌‌end in table - then write a section about strategies of terrorist (Andrew H. Kydd ) and other scholars like Crenshaw and create tension in text .and give detail how terrisom work strategies during civil wars and give an examle of such reblion and coutries that expreinced both event . - write a section about how it difficult and issue to lapped an organization as terrisoit or consider it as revolution forces . give a n example and give an understating what criteria is based to lapped such things .and how some terrisiot attack is being misssed durin civil conficult - lastly provide a statics ( qulatitive one ) a number of terrisot attack in civil wars by various countries , difeernt region africa , middle east and Latin America . present five courtiers only from these region dont choose Salvador or Columbia choose other . at the end end with pargargh to sumrize the whole sections . thank yo‌‌‌‍‍‌‍‍‌‍‌‍‌‍‍‌‌‌‌u</w:t>
      </w:r>
      <w:r>
        <w:rPr>
          <w:rFonts w:ascii="Arial" w:hAnsi="Arial" w:cs="Arial"/>
          <w:color w:val="222222"/>
          <w:shd w:val="clear" w:color="auto" w:fill="FFFFFF"/>
        </w:rPr>
        <w:t>  </w:t>
      </w:r>
      <w:bookmarkStart w:id="0" w:name="_GoBack"/>
      <w:bookmarkEnd w:id="0"/>
    </w:p>
    <w:sectPr w:rsidR="00C00B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157"/>
    <w:rsid w:val="00174591"/>
    <w:rsid w:val="00930157"/>
    <w:rsid w:val="00C00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FB639"/>
  <w15:chartTrackingRefBased/>
  <w15:docId w15:val="{257C5AB5-329E-4C1F-B863-1C41407CA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1591</Characters>
  <Application>Microsoft Office Word</Application>
  <DocSecurity>0</DocSecurity>
  <Lines>13</Lines>
  <Paragraphs>3</Paragraphs>
  <ScaleCrop>false</ScaleCrop>
  <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2020-05-23T04:10:00Z</dcterms:created>
  <dcterms:modified xsi:type="dcterms:W3CDTF">2020-05-23T04:10:00Z</dcterms:modified>
</cp:coreProperties>
</file>