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59D49" w14:textId="622E2956" w:rsidR="006F7F75" w:rsidRDefault="00BD4F0E">
      <w:proofErr w:type="gramStart"/>
      <w:r>
        <w:rPr>
          <w:rFonts w:ascii="Arial" w:hAnsi="Arial" w:cs="Arial"/>
          <w:color w:val="555454"/>
          <w:sz w:val="18"/>
          <w:szCs w:val="18"/>
          <w:shd w:val="clear" w:color="auto" w:fill="FFFFFF"/>
        </w:rPr>
        <w:t>T‌‌‌‍‍‌‍‍‌‍‌‍‌‍‍‌‌‌‌</w:t>
      </w:r>
      <w:proofErr w:type="spellStart"/>
      <w:r>
        <w:rPr>
          <w:rFonts w:ascii="Arial" w:hAnsi="Arial" w:cs="Arial"/>
          <w:color w:val="555454"/>
          <w:sz w:val="18"/>
          <w:szCs w:val="18"/>
          <w:shd w:val="clear" w:color="auto" w:fill="FFFFFF"/>
        </w:rPr>
        <w:t>opic</w:t>
      </w:r>
      <w:proofErr w:type="spellEnd"/>
      <w:r>
        <w:rPr>
          <w:rFonts w:ascii="Arial" w:hAnsi="Arial" w:cs="Arial"/>
          <w:color w:val="555454"/>
          <w:sz w:val="18"/>
          <w:szCs w:val="18"/>
          <w:shd w:val="clear" w:color="auto" w:fill="FFFFFF"/>
        </w:rPr>
        <w:t xml:space="preserve"> :</w:t>
      </w:r>
      <w:proofErr w:type="gramEnd"/>
      <w:r>
        <w:rPr>
          <w:rFonts w:ascii="Arial" w:hAnsi="Arial" w:cs="Arial"/>
          <w:color w:val="555454"/>
          <w:sz w:val="18"/>
          <w:szCs w:val="18"/>
          <w:shd w:val="clear" w:color="auto" w:fill="FFFFFF"/>
        </w:rPr>
        <w:t xml:space="preserve"> the impact of ethnocentric staffing policy of international </w:t>
      </w:r>
      <w:proofErr w:type="spellStart"/>
      <w:r>
        <w:rPr>
          <w:rFonts w:ascii="Arial" w:hAnsi="Arial" w:cs="Arial"/>
          <w:color w:val="555454"/>
          <w:sz w:val="18"/>
          <w:szCs w:val="18"/>
          <w:shd w:val="clear" w:color="auto" w:fill="FFFFFF"/>
        </w:rPr>
        <w:t>buisness</w:t>
      </w:r>
      <w:proofErr w:type="spellEnd"/>
      <w:r>
        <w:rPr>
          <w:rFonts w:ascii="Arial" w:hAnsi="Arial" w:cs="Arial"/>
          <w:color w:val="555454"/>
          <w:sz w:val="18"/>
          <w:szCs w:val="18"/>
          <w:shd w:val="clear" w:color="auto" w:fill="FFFFFF"/>
        </w:rPr>
        <w:t xml:space="preserve"> performance Essay structure/marking criteria: 1. A clear introduction that demonstrates understanding of the topic above. Focus must be coherent indication of the core debates, indication on how they are relevant and important and an outline of how the topic is addressed (10%) 2. Evidence of critical understanding of the topic and its complexities with the inclusion of academic literature to demonstrate your theoretical analysis. The argument must be sustained and supported with evidence (70%) 3. Conclusion that follows from the main body and therefore, earlier arguments and clearly and logically draws these together and apply them in a discussion of implications to reinforce the key ideas and arguments (20%) Key essential readings please use these </w:t>
      </w:r>
      <w:proofErr w:type="gramStart"/>
      <w:r>
        <w:rPr>
          <w:rFonts w:ascii="Arial" w:hAnsi="Arial" w:cs="Arial"/>
          <w:color w:val="555454"/>
          <w:sz w:val="18"/>
          <w:szCs w:val="18"/>
          <w:shd w:val="clear" w:color="auto" w:fill="FFFFFF"/>
        </w:rPr>
        <w:t>sources :</w:t>
      </w:r>
      <w:proofErr w:type="gramEnd"/>
      <w:r>
        <w:rPr>
          <w:rFonts w:ascii="Arial" w:hAnsi="Arial" w:cs="Arial"/>
          <w:color w:val="555454"/>
          <w:sz w:val="18"/>
          <w:szCs w:val="18"/>
          <w:shd w:val="clear" w:color="auto" w:fill="FFFFFF"/>
        </w:rPr>
        <w:t xml:space="preserve"> 1. Book by Peter j </w:t>
      </w:r>
      <w:proofErr w:type="spellStart"/>
      <w:r>
        <w:rPr>
          <w:rFonts w:ascii="Arial" w:hAnsi="Arial" w:cs="Arial"/>
          <w:color w:val="555454"/>
          <w:sz w:val="18"/>
          <w:szCs w:val="18"/>
          <w:shd w:val="clear" w:color="auto" w:fill="FFFFFF"/>
        </w:rPr>
        <w:t>dowling</w:t>
      </w:r>
      <w:proofErr w:type="spellEnd"/>
      <w:r>
        <w:rPr>
          <w:rFonts w:ascii="Arial" w:hAnsi="Arial" w:cs="Arial"/>
          <w:color w:val="555454"/>
          <w:sz w:val="18"/>
          <w:szCs w:val="18"/>
          <w:shd w:val="clear" w:color="auto" w:fill="FFFFFF"/>
        </w:rPr>
        <w:t xml:space="preserve">, Marion </w:t>
      </w:r>
      <w:proofErr w:type="spellStart"/>
      <w:r>
        <w:rPr>
          <w:rFonts w:ascii="Arial" w:hAnsi="Arial" w:cs="Arial"/>
          <w:color w:val="555454"/>
          <w:sz w:val="18"/>
          <w:szCs w:val="18"/>
          <w:shd w:val="clear" w:color="auto" w:fill="FFFFFF"/>
        </w:rPr>
        <w:t>festing</w:t>
      </w:r>
      <w:proofErr w:type="spellEnd"/>
      <w:r>
        <w:rPr>
          <w:rFonts w:ascii="Arial" w:hAnsi="Arial" w:cs="Arial"/>
          <w:color w:val="555454"/>
          <w:sz w:val="18"/>
          <w:szCs w:val="18"/>
          <w:shd w:val="clear" w:color="auto" w:fill="FFFFFF"/>
        </w:rPr>
        <w:t xml:space="preserve"> and Allen </w:t>
      </w:r>
      <w:proofErr w:type="spellStart"/>
      <w:r>
        <w:rPr>
          <w:rFonts w:ascii="Arial" w:hAnsi="Arial" w:cs="Arial"/>
          <w:color w:val="555454"/>
          <w:sz w:val="18"/>
          <w:szCs w:val="18"/>
          <w:shd w:val="clear" w:color="auto" w:fill="FFFFFF"/>
        </w:rPr>
        <w:t>engle</w:t>
      </w:r>
      <w:proofErr w:type="spellEnd"/>
      <w:r>
        <w:rPr>
          <w:rFonts w:ascii="Arial" w:hAnsi="Arial" w:cs="Arial"/>
          <w:color w:val="555454"/>
          <w:sz w:val="18"/>
          <w:szCs w:val="18"/>
          <w:shd w:val="clear" w:color="auto" w:fill="FFFFFF"/>
        </w:rPr>
        <w:t xml:space="preserve"> 20. International human resource management seventh edition ISBN: 978-1-4737-1902-6. Chapters 1,2,3,4,5,6,7,8. Journals and essential r‌‌‌‍‍‌‍‍‌‍‌‍‌‍‍‌‌‌‌</w:t>
      </w:r>
      <w:proofErr w:type="spellStart"/>
      <w:r>
        <w:rPr>
          <w:rFonts w:ascii="Arial" w:hAnsi="Arial" w:cs="Arial"/>
          <w:color w:val="555454"/>
          <w:sz w:val="18"/>
          <w:szCs w:val="18"/>
          <w:shd w:val="clear" w:color="auto" w:fill="FFFFFF"/>
        </w:rPr>
        <w:t>eadings</w:t>
      </w:r>
      <w:proofErr w:type="spellEnd"/>
      <w:r>
        <w:rPr>
          <w:rFonts w:ascii="Arial" w:hAnsi="Arial" w:cs="Arial"/>
          <w:color w:val="555454"/>
          <w:sz w:val="18"/>
          <w:szCs w:val="18"/>
          <w:shd w:val="clear" w:color="auto" w:fill="FFFFFF"/>
        </w:rPr>
        <w:t xml:space="preserve"> : 1. Vary, </w:t>
      </w:r>
      <w:proofErr w:type="spellStart"/>
      <w:r>
        <w:rPr>
          <w:rFonts w:ascii="Arial" w:hAnsi="Arial" w:cs="Arial"/>
          <w:color w:val="555454"/>
          <w:sz w:val="18"/>
          <w:szCs w:val="18"/>
          <w:shd w:val="clear" w:color="auto" w:fill="FFFFFF"/>
        </w:rPr>
        <w:t>sarala</w:t>
      </w:r>
      <w:proofErr w:type="spellEnd"/>
      <w:r>
        <w:rPr>
          <w:rFonts w:ascii="Arial" w:hAnsi="Arial" w:cs="Arial"/>
          <w:color w:val="555454"/>
          <w:sz w:val="18"/>
          <w:szCs w:val="18"/>
          <w:shd w:val="clear" w:color="auto" w:fill="FFFFFF"/>
        </w:rPr>
        <w:t xml:space="preserve">, </w:t>
      </w:r>
      <w:proofErr w:type="spellStart"/>
      <w:r>
        <w:rPr>
          <w:rFonts w:ascii="Arial" w:hAnsi="Arial" w:cs="Arial"/>
          <w:color w:val="555454"/>
          <w:sz w:val="18"/>
          <w:szCs w:val="18"/>
          <w:shd w:val="clear" w:color="auto" w:fill="FFFFFF"/>
        </w:rPr>
        <w:t>stahi</w:t>
      </w:r>
      <w:proofErr w:type="spellEnd"/>
      <w:r>
        <w:rPr>
          <w:rFonts w:ascii="Arial" w:hAnsi="Arial" w:cs="Arial"/>
          <w:color w:val="555454"/>
          <w:sz w:val="18"/>
          <w:szCs w:val="18"/>
          <w:shd w:val="clear" w:color="auto" w:fill="FFFFFF"/>
        </w:rPr>
        <w:t xml:space="preserve">, </w:t>
      </w:r>
      <w:proofErr w:type="spellStart"/>
      <w:r>
        <w:rPr>
          <w:rFonts w:ascii="Arial" w:hAnsi="Arial" w:cs="Arial"/>
          <w:color w:val="555454"/>
          <w:sz w:val="18"/>
          <w:szCs w:val="18"/>
          <w:shd w:val="clear" w:color="auto" w:fill="FFFFFF"/>
        </w:rPr>
        <w:t>bjorkman</w:t>
      </w:r>
      <w:proofErr w:type="spellEnd"/>
      <w:r>
        <w:rPr>
          <w:rFonts w:ascii="Arial" w:hAnsi="Arial" w:cs="Arial"/>
          <w:color w:val="555454"/>
          <w:sz w:val="18"/>
          <w:szCs w:val="18"/>
          <w:shd w:val="clear" w:color="auto" w:fill="FFFFFF"/>
        </w:rPr>
        <w:t xml:space="preserve"> page 1-27 issue 1 volume 49 the impact of </w:t>
      </w:r>
      <w:proofErr w:type="spellStart"/>
      <w:r>
        <w:rPr>
          <w:rFonts w:ascii="Arial" w:hAnsi="Arial" w:cs="Arial"/>
          <w:color w:val="555454"/>
          <w:sz w:val="18"/>
          <w:szCs w:val="18"/>
          <w:shd w:val="clear" w:color="auto" w:fill="FFFFFF"/>
        </w:rPr>
        <w:t>organisational</w:t>
      </w:r>
      <w:proofErr w:type="spellEnd"/>
      <w:r>
        <w:rPr>
          <w:rFonts w:ascii="Arial" w:hAnsi="Arial" w:cs="Arial"/>
          <w:color w:val="555454"/>
          <w:sz w:val="18"/>
          <w:szCs w:val="18"/>
          <w:shd w:val="clear" w:color="auto" w:fill="FFFFFF"/>
        </w:rPr>
        <w:t xml:space="preserve"> and national cultural differences on social conflict and knowledge transfer in international acquisition DOI: </w:t>
      </w:r>
      <w:hyperlink r:id="rId4" w:tgtFrame="_blank" w:history="1">
        <w:r>
          <w:rPr>
            <w:rStyle w:val="Hyperlink"/>
            <w:rFonts w:ascii="Arial" w:hAnsi="Arial" w:cs="Arial"/>
            <w:color w:val="297CA6"/>
            <w:sz w:val="18"/>
            <w:szCs w:val="18"/>
            <w:shd w:val="clear" w:color="auto" w:fill="FFFFFF"/>
          </w:rPr>
          <w:t>10.11111J.1467-6486.2010.00y75.X</w:t>
        </w:r>
      </w:hyperlink>
      <w:r>
        <w:rPr>
          <w:rFonts w:ascii="Arial" w:hAnsi="Arial" w:cs="Arial"/>
          <w:color w:val="555454"/>
          <w:sz w:val="18"/>
          <w:szCs w:val="18"/>
          <w:shd w:val="clear" w:color="auto" w:fill="FFFFFF"/>
        </w:rPr>
        <w:t> </w:t>
      </w:r>
      <w:hyperlink r:id="rId5" w:tgtFrame="_blank" w:history="1">
        <w:r>
          <w:rPr>
            <w:rStyle w:val="Hyperlink"/>
            <w:rFonts w:ascii="Arial" w:hAnsi="Arial" w:cs="Arial"/>
            <w:color w:val="297CA6"/>
            <w:sz w:val="18"/>
            <w:szCs w:val="18"/>
            <w:shd w:val="clear" w:color="auto" w:fill="FFFFFF"/>
          </w:rPr>
          <w:t>2.The</w:t>
        </w:r>
      </w:hyperlink>
      <w:r>
        <w:rPr>
          <w:rFonts w:ascii="Arial" w:hAnsi="Arial" w:cs="Arial"/>
          <w:color w:val="555454"/>
          <w:sz w:val="18"/>
          <w:szCs w:val="18"/>
          <w:shd w:val="clear" w:color="auto" w:fill="FFFFFF"/>
        </w:rPr>
        <w:t xml:space="preserve"> retreat of the global company The economist January 28th 2017 </w:t>
      </w:r>
      <w:proofErr w:type="spellStart"/>
      <w:r>
        <w:rPr>
          <w:rFonts w:ascii="Arial" w:hAnsi="Arial" w:cs="Arial"/>
          <w:color w:val="555454"/>
          <w:sz w:val="18"/>
          <w:szCs w:val="18"/>
          <w:shd w:val="clear" w:color="auto" w:fill="FFFFFF"/>
        </w:rPr>
        <w:t>harvard</w:t>
      </w:r>
      <w:proofErr w:type="spellEnd"/>
      <w:r>
        <w:rPr>
          <w:rFonts w:ascii="Arial" w:hAnsi="Arial" w:cs="Arial"/>
          <w:color w:val="555454"/>
          <w:sz w:val="18"/>
          <w:szCs w:val="18"/>
          <w:shd w:val="clear" w:color="auto" w:fill="FFFFFF"/>
        </w:rPr>
        <w:t xml:space="preserve"> </w:t>
      </w:r>
      <w:proofErr w:type="spellStart"/>
      <w:r>
        <w:rPr>
          <w:rFonts w:ascii="Arial" w:hAnsi="Arial" w:cs="Arial"/>
          <w:color w:val="555454"/>
          <w:sz w:val="18"/>
          <w:szCs w:val="18"/>
          <w:shd w:val="clear" w:color="auto" w:fill="FFFFFF"/>
        </w:rPr>
        <w:t>buisness</w:t>
      </w:r>
      <w:proofErr w:type="spellEnd"/>
      <w:r>
        <w:rPr>
          <w:rFonts w:ascii="Arial" w:hAnsi="Arial" w:cs="Arial"/>
          <w:color w:val="555454"/>
          <w:sz w:val="18"/>
          <w:szCs w:val="18"/>
          <w:shd w:val="clear" w:color="auto" w:fill="FFFFFF"/>
        </w:rPr>
        <w:t xml:space="preserve"> review 3. Cross cultural management cultural differences are more complicated than what country </w:t>
      </w:r>
      <w:proofErr w:type="gramStart"/>
      <w:r>
        <w:rPr>
          <w:rFonts w:ascii="Arial" w:hAnsi="Arial" w:cs="Arial"/>
          <w:color w:val="555454"/>
          <w:sz w:val="18"/>
          <w:szCs w:val="18"/>
          <w:shd w:val="clear" w:color="auto" w:fill="FFFFFF"/>
        </w:rPr>
        <w:t>your</w:t>
      </w:r>
      <w:proofErr w:type="gramEnd"/>
      <w:r>
        <w:rPr>
          <w:rFonts w:ascii="Arial" w:hAnsi="Arial" w:cs="Arial"/>
          <w:color w:val="555454"/>
          <w:sz w:val="18"/>
          <w:szCs w:val="18"/>
          <w:shd w:val="clear" w:color="auto" w:fill="FFFFFF"/>
        </w:rPr>
        <w:t xml:space="preserve"> from by Andy </w:t>
      </w:r>
      <w:proofErr w:type="spellStart"/>
      <w:r>
        <w:rPr>
          <w:rFonts w:ascii="Arial" w:hAnsi="Arial" w:cs="Arial"/>
          <w:color w:val="555454"/>
          <w:sz w:val="18"/>
          <w:szCs w:val="18"/>
          <w:shd w:val="clear" w:color="auto" w:fill="FFFFFF"/>
        </w:rPr>
        <w:t>molinsley</w:t>
      </w:r>
      <w:proofErr w:type="spellEnd"/>
      <w:r>
        <w:rPr>
          <w:rFonts w:ascii="Arial" w:hAnsi="Arial" w:cs="Arial"/>
          <w:color w:val="555454"/>
          <w:sz w:val="18"/>
          <w:szCs w:val="18"/>
          <w:shd w:val="clear" w:color="auto" w:fill="FFFFFF"/>
        </w:rPr>
        <w:t xml:space="preserve"> January 14th 2016. 4. The economist the </w:t>
      </w:r>
      <w:proofErr w:type="spellStart"/>
      <w:r>
        <w:rPr>
          <w:rFonts w:ascii="Arial" w:hAnsi="Arial" w:cs="Arial"/>
          <w:color w:val="555454"/>
          <w:sz w:val="18"/>
          <w:szCs w:val="18"/>
          <w:shd w:val="clear" w:color="auto" w:fill="FFFFFF"/>
        </w:rPr>
        <w:t>daimet</w:t>
      </w:r>
      <w:proofErr w:type="spellEnd"/>
      <w:r>
        <w:rPr>
          <w:rFonts w:ascii="Arial" w:hAnsi="Arial" w:cs="Arial"/>
          <w:color w:val="555454"/>
          <w:sz w:val="18"/>
          <w:szCs w:val="18"/>
          <w:shd w:val="clear" w:color="auto" w:fill="FFFFFF"/>
        </w:rPr>
        <w:t xml:space="preserve"> </w:t>
      </w:r>
      <w:proofErr w:type="spellStart"/>
      <w:r>
        <w:rPr>
          <w:rFonts w:ascii="Arial" w:hAnsi="Arial" w:cs="Arial"/>
          <w:color w:val="555454"/>
          <w:sz w:val="18"/>
          <w:szCs w:val="18"/>
          <w:shd w:val="clear" w:color="auto" w:fill="FFFFFF"/>
        </w:rPr>
        <w:t>chrystler</w:t>
      </w:r>
      <w:proofErr w:type="spellEnd"/>
      <w:r>
        <w:rPr>
          <w:rFonts w:ascii="Arial" w:hAnsi="Arial" w:cs="Arial"/>
          <w:color w:val="555454"/>
          <w:sz w:val="18"/>
          <w:szCs w:val="18"/>
          <w:shd w:val="clear" w:color="auto" w:fill="FFFFFF"/>
        </w:rPr>
        <w:t xml:space="preserve"> </w:t>
      </w:r>
      <w:proofErr w:type="spellStart"/>
      <w:r>
        <w:rPr>
          <w:rFonts w:ascii="Arial" w:hAnsi="Arial" w:cs="Arial"/>
          <w:color w:val="555454"/>
          <w:sz w:val="18"/>
          <w:szCs w:val="18"/>
          <w:shd w:val="clear" w:color="auto" w:fill="FFFFFF"/>
        </w:rPr>
        <w:t>emuision</w:t>
      </w:r>
      <w:proofErr w:type="spellEnd"/>
      <w:r>
        <w:rPr>
          <w:rFonts w:ascii="Arial" w:hAnsi="Arial" w:cs="Arial"/>
          <w:color w:val="555454"/>
          <w:sz w:val="18"/>
          <w:szCs w:val="18"/>
          <w:shd w:val="clear" w:color="auto" w:fill="FFFFFF"/>
        </w:rPr>
        <w:t xml:space="preserve"> July 27th 2000. 5. Global self </w:t>
      </w:r>
      <w:proofErr w:type="spellStart"/>
      <w:r>
        <w:rPr>
          <w:rFonts w:ascii="Arial" w:hAnsi="Arial" w:cs="Arial"/>
          <w:color w:val="555454"/>
          <w:sz w:val="18"/>
          <w:szCs w:val="18"/>
          <w:shd w:val="clear" w:color="auto" w:fill="FFFFFF"/>
        </w:rPr>
        <w:t>initand</w:t>
      </w:r>
      <w:proofErr w:type="spellEnd"/>
      <w:r>
        <w:rPr>
          <w:rFonts w:ascii="Arial" w:hAnsi="Arial" w:cs="Arial"/>
          <w:color w:val="555454"/>
          <w:sz w:val="18"/>
          <w:szCs w:val="18"/>
          <w:shd w:val="clear" w:color="auto" w:fill="FFFFFF"/>
        </w:rPr>
        <w:t xml:space="preserve"> corporate expatriate </w:t>
      </w:r>
      <w:proofErr w:type="gramStart"/>
      <w:r>
        <w:rPr>
          <w:rFonts w:ascii="Arial" w:hAnsi="Arial" w:cs="Arial"/>
          <w:color w:val="555454"/>
          <w:sz w:val="18"/>
          <w:szCs w:val="18"/>
          <w:shd w:val="clear" w:color="auto" w:fill="FFFFFF"/>
        </w:rPr>
        <w:t>careers :</w:t>
      </w:r>
      <w:proofErr w:type="gramEnd"/>
      <w:r>
        <w:rPr>
          <w:rFonts w:ascii="Arial" w:hAnsi="Arial" w:cs="Arial"/>
          <w:color w:val="555454"/>
          <w:sz w:val="18"/>
          <w:szCs w:val="18"/>
          <w:shd w:val="clear" w:color="auto" w:fill="FFFFFF"/>
        </w:rPr>
        <w:t xml:space="preserve"> A new era in international assignments </w:t>
      </w:r>
      <w:proofErr w:type="spellStart"/>
      <w:r>
        <w:rPr>
          <w:rFonts w:ascii="Arial" w:hAnsi="Arial" w:cs="Arial"/>
          <w:color w:val="555454"/>
          <w:sz w:val="18"/>
          <w:szCs w:val="18"/>
          <w:shd w:val="clear" w:color="auto" w:fill="FFFFFF"/>
        </w:rPr>
        <w:t>altman</w:t>
      </w:r>
      <w:proofErr w:type="spellEnd"/>
      <w:r>
        <w:rPr>
          <w:rFonts w:ascii="Arial" w:hAnsi="Arial" w:cs="Arial"/>
          <w:color w:val="555454"/>
          <w:sz w:val="18"/>
          <w:szCs w:val="18"/>
          <w:shd w:val="clear" w:color="auto" w:fill="FFFFFF"/>
        </w:rPr>
        <w:t xml:space="preserve"> and </w:t>
      </w:r>
      <w:proofErr w:type="spellStart"/>
      <w:r>
        <w:rPr>
          <w:rFonts w:ascii="Arial" w:hAnsi="Arial" w:cs="Arial"/>
          <w:color w:val="555454"/>
          <w:sz w:val="18"/>
          <w:szCs w:val="18"/>
          <w:shd w:val="clear" w:color="auto" w:fill="FFFFFF"/>
        </w:rPr>
        <w:t>baruch</w:t>
      </w:r>
      <w:proofErr w:type="spellEnd"/>
      <w:r>
        <w:rPr>
          <w:rFonts w:ascii="Arial" w:hAnsi="Arial" w:cs="Arial"/>
          <w:color w:val="555454"/>
          <w:sz w:val="18"/>
          <w:szCs w:val="18"/>
          <w:shd w:val="clear" w:color="auto" w:fill="FFFFFF"/>
        </w:rPr>
        <w:t xml:space="preserve"> 2012 volume 41 issue 2 page 233-255. </w:t>
      </w:r>
      <w:proofErr w:type="gramStart"/>
      <w:r>
        <w:rPr>
          <w:rFonts w:ascii="Arial" w:hAnsi="Arial" w:cs="Arial"/>
          <w:color w:val="555454"/>
          <w:sz w:val="18"/>
          <w:szCs w:val="18"/>
          <w:shd w:val="clear" w:color="auto" w:fill="FFFFFF"/>
        </w:rPr>
        <w:t>DOI :</w:t>
      </w:r>
      <w:proofErr w:type="gramEnd"/>
      <w:r>
        <w:rPr>
          <w:rFonts w:ascii="Arial" w:hAnsi="Arial" w:cs="Arial"/>
          <w:color w:val="555454"/>
          <w:sz w:val="18"/>
          <w:szCs w:val="18"/>
          <w:shd w:val="clear" w:color="auto" w:fill="FFFFFF"/>
        </w:rPr>
        <w:t> </w:t>
      </w:r>
      <w:hyperlink r:id="rId6" w:tgtFrame="_blank" w:history="1">
        <w:r>
          <w:rPr>
            <w:rStyle w:val="Hyperlink"/>
            <w:rFonts w:ascii="Arial" w:hAnsi="Arial" w:cs="Arial"/>
            <w:color w:val="297CA6"/>
            <w:sz w:val="18"/>
            <w:szCs w:val="18"/>
            <w:shd w:val="clear" w:color="auto" w:fill="FFFFFF"/>
          </w:rPr>
          <w:t>10.1108/00483481211200051</w:t>
        </w:r>
      </w:hyperlink>
      <w:r>
        <w:rPr>
          <w:rFonts w:ascii="Arial" w:hAnsi="Arial" w:cs="Arial"/>
          <w:color w:val="555454"/>
          <w:sz w:val="18"/>
          <w:szCs w:val="18"/>
          <w:shd w:val="clear" w:color="auto" w:fill="FFFFFF"/>
        </w:rPr>
        <w:t xml:space="preserve"> 6. Hofstede model of national cultural differences and their consequences : a triumph of faith a </w:t>
      </w:r>
      <w:proofErr w:type="spellStart"/>
      <w:r>
        <w:rPr>
          <w:rFonts w:ascii="Arial" w:hAnsi="Arial" w:cs="Arial"/>
          <w:color w:val="555454"/>
          <w:sz w:val="18"/>
          <w:szCs w:val="18"/>
          <w:shd w:val="clear" w:color="auto" w:fill="FFFFFF"/>
        </w:rPr>
        <w:t>faluire</w:t>
      </w:r>
      <w:proofErr w:type="spellEnd"/>
      <w:r>
        <w:rPr>
          <w:rFonts w:ascii="Arial" w:hAnsi="Arial" w:cs="Arial"/>
          <w:color w:val="555454"/>
          <w:sz w:val="18"/>
          <w:szCs w:val="18"/>
          <w:shd w:val="clear" w:color="auto" w:fill="FFFFFF"/>
        </w:rPr>
        <w:t xml:space="preserve"> of analysis article by </w:t>
      </w:r>
      <w:proofErr w:type="spellStart"/>
      <w:r>
        <w:rPr>
          <w:rFonts w:ascii="Arial" w:hAnsi="Arial" w:cs="Arial"/>
          <w:color w:val="555454"/>
          <w:sz w:val="18"/>
          <w:szCs w:val="18"/>
          <w:shd w:val="clear" w:color="auto" w:fill="FFFFFF"/>
        </w:rPr>
        <w:t>brendan</w:t>
      </w:r>
      <w:proofErr w:type="spellEnd"/>
      <w:r>
        <w:rPr>
          <w:rFonts w:ascii="Arial" w:hAnsi="Arial" w:cs="Arial"/>
          <w:color w:val="555454"/>
          <w:sz w:val="18"/>
          <w:szCs w:val="18"/>
          <w:shd w:val="clear" w:color="auto" w:fill="FFFFFF"/>
        </w:rPr>
        <w:t xml:space="preserve"> </w:t>
      </w:r>
      <w:proofErr w:type="spellStart"/>
      <w:r>
        <w:rPr>
          <w:rFonts w:ascii="Arial" w:hAnsi="Arial" w:cs="Arial"/>
          <w:color w:val="555454"/>
          <w:sz w:val="18"/>
          <w:szCs w:val="18"/>
          <w:shd w:val="clear" w:color="auto" w:fill="FFFFFF"/>
        </w:rPr>
        <w:t>mcsweeny</w:t>
      </w:r>
      <w:proofErr w:type="spellEnd"/>
      <w:r>
        <w:rPr>
          <w:rFonts w:ascii="Arial" w:hAnsi="Arial" w:cs="Arial"/>
          <w:color w:val="555454"/>
          <w:sz w:val="18"/>
          <w:szCs w:val="18"/>
          <w:shd w:val="clear" w:color="auto" w:fill="FFFFFF"/>
        </w:rPr>
        <w:t xml:space="preserve"> 2002 volume 55 </w:t>
      </w:r>
      <w:proofErr w:type="spellStart"/>
      <w:r>
        <w:rPr>
          <w:rFonts w:ascii="Arial" w:hAnsi="Arial" w:cs="Arial"/>
          <w:color w:val="555454"/>
          <w:sz w:val="18"/>
          <w:szCs w:val="18"/>
          <w:shd w:val="clear" w:color="auto" w:fill="FFFFFF"/>
        </w:rPr>
        <w:t>pg</w:t>
      </w:r>
      <w:proofErr w:type="spellEnd"/>
      <w:r>
        <w:rPr>
          <w:rFonts w:ascii="Arial" w:hAnsi="Arial" w:cs="Arial"/>
          <w:color w:val="555454"/>
          <w:sz w:val="18"/>
          <w:szCs w:val="18"/>
          <w:shd w:val="clear" w:color="auto" w:fill="FFFFFF"/>
        </w:rPr>
        <w:t xml:space="preserve"> 89-118 Doi </w:t>
      </w:r>
      <w:hyperlink r:id="rId7" w:tgtFrame="_blank" w:history="1">
        <w:r>
          <w:rPr>
            <w:rStyle w:val="Hyperlink"/>
            <w:rFonts w:ascii="Arial" w:hAnsi="Arial" w:cs="Arial"/>
            <w:color w:val="297CA6"/>
            <w:sz w:val="18"/>
            <w:szCs w:val="18"/>
            <w:shd w:val="clear" w:color="auto" w:fill="FFFFFF"/>
          </w:rPr>
          <w:t>10.1177/0018726702551004</w:t>
        </w:r>
      </w:hyperlink>
      <w:r>
        <w:rPr>
          <w:rFonts w:ascii="Arial" w:hAnsi="Arial" w:cs="Arial"/>
          <w:color w:val="555454"/>
          <w:sz w:val="18"/>
          <w:szCs w:val="18"/>
          <w:shd w:val="clear" w:color="auto" w:fill="FFFFFF"/>
        </w:rPr>
        <w:t> Please read: Although reading list has been provided other sources are welcome as many references as possible pleas‌‌‌‍‍‌‍‍‌‍‌‍‌‍‍‌‌‌‌e</w:t>
      </w:r>
      <w:r>
        <w:rPr>
          <w:rFonts w:ascii="Arial" w:hAnsi="Arial" w:cs="Arial"/>
          <w:color w:val="222222"/>
          <w:shd w:val="clear" w:color="auto" w:fill="FFFFFF"/>
        </w:rPr>
        <w:t> </w:t>
      </w:r>
    </w:p>
    <w:sectPr w:rsidR="006F7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0E"/>
    <w:rsid w:val="006F7F75"/>
    <w:rsid w:val="00BD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C397"/>
  <w15:chartTrackingRefBased/>
  <w15:docId w15:val="{8C6BC724-A6EE-4354-9EE8-5ED3BD64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10.0.4.153/0018726702551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0.4.84/00483481211200051" TargetMode="External"/><Relationship Id="rId5" Type="http://schemas.openxmlformats.org/officeDocument/2006/relationships/hyperlink" Target="https://2.the/" TargetMode="External"/><Relationship Id="rId4" Type="http://schemas.openxmlformats.org/officeDocument/2006/relationships/hyperlink" Target="https://10.11111j.1467-6486.2010.00y75.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2020-05-21T21:38:00Z</dcterms:created>
  <dcterms:modified xsi:type="dcterms:W3CDTF">2020-05-21T21:38:00Z</dcterms:modified>
</cp:coreProperties>
</file>