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98D00" w14:textId="77777777" w:rsidR="00E63804" w:rsidRDefault="00E63804" w:rsidP="00E63804">
      <w:pPr>
        <w:spacing w:before="100" w:beforeAutospacing="1" w:after="100" w:afterAutospacing="1"/>
        <w:jc w:val="both"/>
        <w:rPr>
          <w:rFonts w:ascii="ArialMT" w:eastAsia="Times New Roman" w:hAnsi="ArialMT" w:cs="Times New Roman"/>
          <w:sz w:val="20"/>
          <w:szCs w:val="20"/>
          <w:lang w:val="en-US"/>
        </w:rPr>
      </w:pPr>
      <w:r>
        <w:rPr>
          <w:rFonts w:ascii="ArialMT" w:eastAsia="Times New Roman" w:hAnsi="ArialMT" w:cs="Times New Roman"/>
          <w:noProof/>
          <w:sz w:val="20"/>
          <w:szCs w:val="20"/>
          <w:lang w:val="en-US"/>
        </w:rPr>
        <w:drawing>
          <wp:inline distT="0" distB="0" distL="0" distR="0" wp14:anchorId="72E7DD9D" wp14:editId="442DBCFB">
            <wp:extent cx="5727700" cy="32727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tterstock_277882319-2100x1200.jpg"/>
                    <pic:cNvPicPr/>
                  </pic:nvPicPr>
                  <pic:blipFill>
                    <a:blip r:embed="rId5">
                      <a:extLst>
                        <a:ext uri="{28A0092B-C50C-407E-A947-70E740481C1C}">
                          <a14:useLocalDpi xmlns:a14="http://schemas.microsoft.com/office/drawing/2010/main" val="0"/>
                        </a:ext>
                      </a:extLst>
                    </a:blip>
                    <a:stretch>
                      <a:fillRect/>
                    </a:stretch>
                  </pic:blipFill>
                  <pic:spPr>
                    <a:xfrm>
                      <a:off x="0" y="0"/>
                      <a:ext cx="5727700" cy="3272790"/>
                    </a:xfrm>
                    <a:prstGeom prst="rect">
                      <a:avLst/>
                    </a:prstGeom>
                  </pic:spPr>
                </pic:pic>
              </a:graphicData>
            </a:graphic>
          </wp:inline>
        </w:drawing>
      </w:r>
    </w:p>
    <w:p w14:paraId="61B30533" w14:textId="77777777" w:rsidR="00E63804" w:rsidRDefault="00E63804" w:rsidP="00E63804">
      <w:pPr>
        <w:spacing w:before="100" w:beforeAutospacing="1" w:after="100" w:afterAutospacing="1"/>
        <w:jc w:val="both"/>
        <w:rPr>
          <w:rFonts w:ascii="ArialMT" w:eastAsia="Times New Roman" w:hAnsi="ArialMT" w:cs="Times New Roman"/>
          <w:sz w:val="20"/>
          <w:szCs w:val="20"/>
          <w:lang w:val="en-US"/>
        </w:rPr>
      </w:pPr>
    </w:p>
    <w:p w14:paraId="2BDB6B51" w14:textId="77777777" w:rsidR="00E63804" w:rsidRPr="00E63804" w:rsidRDefault="00E63804" w:rsidP="00E63804">
      <w:pPr>
        <w:spacing w:before="100" w:beforeAutospacing="1" w:after="100" w:afterAutospacing="1"/>
        <w:jc w:val="both"/>
        <w:rPr>
          <w:rFonts w:ascii="ArialMT" w:eastAsia="Times New Roman" w:hAnsi="ArialMT" w:cs="Times New Roman"/>
          <w:b/>
          <w:sz w:val="22"/>
          <w:szCs w:val="22"/>
          <w:lang w:val="en-US"/>
        </w:rPr>
      </w:pPr>
      <w:r w:rsidRPr="00E63804">
        <w:rPr>
          <w:rFonts w:ascii="ArialMT" w:eastAsia="Times New Roman" w:hAnsi="ArialMT" w:cs="Times New Roman"/>
          <w:b/>
          <w:sz w:val="22"/>
          <w:szCs w:val="22"/>
          <w:lang w:val="en-US"/>
        </w:rPr>
        <w:t xml:space="preserve">Management Consulting Project </w:t>
      </w:r>
    </w:p>
    <w:p w14:paraId="1BB0CA96" w14:textId="77777777" w:rsidR="009048EC" w:rsidRPr="009048EC" w:rsidRDefault="009048EC" w:rsidP="00E63804">
      <w:pPr>
        <w:spacing w:before="100" w:beforeAutospacing="1" w:after="100" w:afterAutospacing="1" w:line="276" w:lineRule="auto"/>
        <w:jc w:val="both"/>
        <w:rPr>
          <w:rFonts w:ascii="Times New Roman" w:eastAsia="Times New Roman" w:hAnsi="Times New Roman" w:cs="Times New Roman"/>
          <w:lang w:val="en-US"/>
        </w:rPr>
      </w:pPr>
      <w:r w:rsidRPr="009048EC">
        <w:rPr>
          <w:rFonts w:ascii="ArialMT" w:eastAsia="Times New Roman" w:hAnsi="ArialMT" w:cs="Times New Roman"/>
          <w:sz w:val="20"/>
          <w:szCs w:val="20"/>
          <w:lang w:val="en-US"/>
        </w:rPr>
        <w:t xml:space="preserve">The module is assessed exclusively on performance in coursework. Two pieces of work are required, both requiring submission as a specific requirement of the module. To pass the module a minimum overall grade of 50% must be achieved. If you fail to pass the module, the element(s) of assessment that you have failed will need to be reassessed and this/these elements will have the grade capped at 50%. </w:t>
      </w:r>
    </w:p>
    <w:p w14:paraId="68588CE5" w14:textId="77777777" w:rsidR="009048EC" w:rsidRPr="009048EC" w:rsidRDefault="009048EC" w:rsidP="00E63804">
      <w:pPr>
        <w:spacing w:before="100" w:beforeAutospacing="1" w:after="100" w:afterAutospacing="1" w:line="276" w:lineRule="auto"/>
        <w:jc w:val="both"/>
        <w:rPr>
          <w:rFonts w:ascii="Times New Roman" w:eastAsia="Times New Roman" w:hAnsi="Times New Roman" w:cs="Times New Roman"/>
          <w:lang w:val="en-US"/>
        </w:rPr>
      </w:pPr>
      <w:r w:rsidRPr="009048EC">
        <w:rPr>
          <w:rFonts w:ascii="Arial" w:eastAsia="Times New Roman" w:hAnsi="Arial" w:cs="Arial"/>
          <w:b/>
          <w:bCs/>
          <w:sz w:val="20"/>
          <w:szCs w:val="20"/>
          <w:lang w:val="en-US"/>
        </w:rPr>
        <w:t xml:space="preserve">Coursework 1 </w:t>
      </w:r>
      <w:r w:rsidRPr="009048EC">
        <w:rPr>
          <w:rFonts w:ascii="ArialMT" w:eastAsia="Times New Roman" w:hAnsi="ArialMT" w:cs="Times New Roman"/>
          <w:sz w:val="20"/>
          <w:szCs w:val="20"/>
          <w:lang w:val="en-US"/>
        </w:rPr>
        <w:t xml:space="preserve">will consist of an individual report of approx. 3000 words (excluding appendices) that clearly explains the issue researched (i.e. “The Project”), the methodology used, analysis of the data, and the logic for the conclusions and/or recommendations. It is expected that this individual report would also draw upon any relevant contemporary management theories and recommended practices. </w:t>
      </w:r>
      <w:r w:rsidRPr="009048EC">
        <w:rPr>
          <w:rFonts w:ascii="Arial" w:eastAsia="Times New Roman" w:hAnsi="Arial" w:cs="Arial"/>
          <w:b/>
          <w:bCs/>
          <w:sz w:val="20"/>
          <w:szCs w:val="20"/>
          <w:lang w:val="en-US"/>
        </w:rPr>
        <w:t xml:space="preserve">Assessment weighting: 50% </w:t>
      </w:r>
    </w:p>
    <w:p w14:paraId="28221412" w14:textId="77777777" w:rsidR="00E63804" w:rsidRDefault="00E63804" w:rsidP="00E63804">
      <w:pPr>
        <w:spacing w:before="100" w:beforeAutospacing="1" w:after="100" w:afterAutospacing="1" w:line="276" w:lineRule="auto"/>
        <w:jc w:val="both"/>
        <w:rPr>
          <w:rFonts w:ascii="Arial" w:eastAsia="Times New Roman" w:hAnsi="Arial" w:cs="Arial"/>
          <w:b/>
          <w:bCs/>
          <w:sz w:val="20"/>
          <w:szCs w:val="20"/>
          <w:lang w:val="en-US"/>
        </w:rPr>
      </w:pPr>
    </w:p>
    <w:p w14:paraId="3E68B913" w14:textId="77777777" w:rsidR="009048EC" w:rsidRPr="009048EC" w:rsidRDefault="009048EC" w:rsidP="00E63804">
      <w:pPr>
        <w:spacing w:before="100" w:beforeAutospacing="1" w:after="100" w:afterAutospacing="1" w:line="276" w:lineRule="auto"/>
        <w:jc w:val="both"/>
        <w:rPr>
          <w:rFonts w:ascii="Times New Roman" w:eastAsia="Times New Roman" w:hAnsi="Times New Roman" w:cs="Times New Roman"/>
          <w:lang w:val="en-US"/>
        </w:rPr>
      </w:pPr>
      <w:r w:rsidRPr="009048EC">
        <w:rPr>
          <w:rFonts w:ascii="Arial" w:eastAsia="Times New Roman" w:hAnsi="Arial" w:cs="Arial"/>
          <w:b/>
          <w:bCs/>
          <w:sz w:val="20"/>
          <w:szCs w:val="20"/>
          <w:lang w:val="en-US"/>
        </w:rPr>
        <w:t xml:space="preserve">Coursework 2 </w:t>
      </w:r>
      <w:r w:rsidRPr="009048EC">
        <w:rPr>
          <w:rFonts w:ascii="ArialMT" w:eastAsia="Times New Roman" w:hAnsi="ArialMT" w:cs="Times New Roman"/>
          <w:sz w:val="20"/>
          <w:szCs w:val="20"/>
          <w:lang w:val="en-US"/>
        </w:rPr>
        <w:t xml:space="preserve">requires each student to submit a personal reflective report on his/her learning experiences (approx. 1000 words). Such a personal report would be expected to include issues such as handling the host organisation and evaluation of key learning points for future development. The individual report will require the student to contextualise the individual learning process with relevant conceptual frameworks. </w:t>
      </w:r>
      <w:r w:rsidRPr="009048EC">
        <w:rPr>
          <w:rFonts w:ascii="Arial" w:eastAsia="Times New Roman" w:hAnsi="Arial" w:cs="Arial"/>
          <w:b/>
          <w:bCs/>
          <w:sz w:val="20"/>
          <w:szCs w:val="20"/>
          <w:lang w:val="en-US"/>
        </w:rPr>
        <w:t xml:space="preserve">Assessment weighting: 50% </w:t>
      </w:r>
    </w:p>
    <w:p w14:paraId="5290F321" w14:textId="77777777" w:rsidR="00E63804" w:rsidRDefault="00E63804" w:rsidP="00E63804">
      <w:pPr>
        <w:spacing w:before="100" w:beforeAutospacing="1" w:after="100" w:afterAutospacing="1"/>
        <w:jc w:val="both"/>
        <w:rPr>
          <w:rFonts w:ascii="Arial" w:eastAsia="Times New Roman" w:hAnsi="Arial" w:cs="Arial"/>
          <w:b/>
          <w:bCs/>
          <w:sz w:val="20"/>
          <w:szCs w:val="20"/>
          <w:lang w:val="en-US"/>
        </w:rPr>
      </w:pPr>
    </w:p>
    <w:p w14:paraId="1DCC220A" w14:textId="77777777" w:rsidR="00E63804" w:rsidRDefault="00E63804" w:rsidP="00E63804">
      <w:pPr>
        <w:spacing w:before="100" w:beforeAutospacing="1" w:after="100" w:afterAutospacing="1"/>
        <w:jc w:val="both"/>
        <w:rPr>
          <w:rFonts w:ascii="Arial" w:eastAsia="Times New Roman" w:hAnsi="Arial" w:cs="Arial"/>
          <w:b/>
          <w:bCs/>
          <w:sz w:val="20"/>
          <w:szCs w:val="20"/>
          <w:lang w:val="en-US"/>
        </w:rPr>
      </w:pPr>
    </w:p>
    <w:p w14:paraId="3B42A66F" w14:textId="77777777" w:rsidR="00E63804" w:rsidRDefault="00E63804" w:rsidP="00E63804">
      <w:pPr>
        <w:spacing w:before="100" w:beforeAutospacing="1" w:after="100" w:afterAutospacing="1"/>
        <w:jc w:val="both"/>
        <w:rPr>
          <w:rFonts w:ascii="Arial" w:eastAsia="Times New Roman" w:hAnsi="Arial" w:cs="Arial"/>
          <w:b/>
          <w:bCs/>
          <w:sz w:val="20"/>
          <w:szCs w:val="20"/>
          <w:lang w:val="en-US"/>
        </w:rPr>
      </w:pPr>
    </w:p>
    <w:p w14:paraId="06F7D123" w14:textId="77777777" w:rsidR="00E63804" w:rsidRPr="00E63804" w:rsidRDefault="00E63804" w:rsidP="00E63804">
      <w:pPr>
        <w:spacing w:before="100" w:beforeAutospacing="1" w:after="100" w:afterAutospacing="1"/>
        <w:jc w:val="both"/>
        <w:rPr>
          <w:rFonts w:ascii="Arial" w:eastAsia="Times New Roman" w:hAnsi="Arial" w:cs="Arial"/>
          <w:b/>
          <w:bCs/>
          <w:sz w:val="20"/>
          <w:szCs w:val="20"/>
          <w:lang w:val="en-US"/>
        </w:rPr>
      </w:pPr>
    </w:p>
    <w:p w14:paraId="6C1ED2E6" w14:textId="77777777" w:rsidR="00E63804" w:rsidRDefault="00E63804" w:rsidP="00E63804">
      <w:pPr>
        <w:spacing w:before="100" w:beforeAutospacing="1" w:after="100" w:afterAutospacing="1"/>
        <w:jc w:val="both"/>
        <w:rPr>
          <w:rFonts w:ascii="Arial" w:eastAsia="Times New Roman" w:hAnsi="Arial" w:cs="Arial"/>
          <w:b/>
          <w:bCs/>
          <w:sz w:val="20"/>
          <w:szCs w:val="20"/>
          <w:lang w:val="en-US"/>
        </w:rPr>
      </w:pPr>
    </w:p>
    <w:p w14:paraId="758DC1AE" w14:textId="77777777" w:rsidR="009048EC" w:rsidRPr="009048EC" w:rsidRDefault="009048EC" w:rsidP="00E63804">
      <w:pPr>
        <w:spacing w:before="100" w:beforeAutospacing="1" w:after="100" w:afterAutospacing="1"/>
        <w:jc w:val="both"/>
        <w:rPr>
          <w:rFonts w:ascii="Times New Roman" w:eastAsia="Times New Roman" w:hAnsi="Times New Roman" w:cs="Times New Roman"/>
          <w:lang w:val="en-US"/>
        </w:rPr>
      </w:pPr>
      <w:r w:rsidRPr="009048EC">
        <w:rPr>
          <w:rFonts w:ascii="Arial" w:eastAsia="Times New Roman" w:hAnsi="Arial" w:cs="Arial"/>
          <w:b/>
          <w:bCs/>
          <w:sz w:val="20"/>
          <w:szCs w:val="20"/>
          <w:lang w:val="en-US"/>
        </w:rPr>
        <w:t xml:space="preserve">Assessment Criteria </w:t>
      </w:r>
    </w:p>
    <w:p w14:paraId="5A4C216D" w14:textId="77777777" w:rsidR="009048EC" w:rsidRPr="009048EC" w:rsidRDefault="009048EC" w:rsidP="00E63804">
      <w:pPr>
        <w:spacing w:before="100" w:beforeAutospacing="1" w:after="100" w:afterAutospacing="1"/>
        <w:jc w:val="both"/>
        <w:rPr>
          <w:rFonts w:ascii="Times New Roman" w:eastAsia="Times New Roman" w:hAnsi="Times New Roman" w:cs="Times New Roman"/>
          <w:lang w:val="en-US"/>
        </w:rPr>
      </w:pPr>
      <w:r w:rsidRPr="009048EC">
        <w:rPr>
          <w:rFonts w:ascii="ArialMT" w:eastAsia="Times New Roman" w:hAnsi="ArialMT" w:cs="Times New Roman"/>
          <w:sz w:val="20"/>
          <w:szCs w:val="20"/>
          <w:lang w:val="en-US"/>
        </w:rPr>
        <w:t xml:space="preserve">Although not wishing to be prescriptive, relevant criteria are expected to include: </w:t>
      </w:r>
    </w:p>
    <w:p w14:paraId="35AB3E1F" w14:textId="77777777" w:rsidR="009048EC" w:rsidRPr="009048EC" w:rsidRDefault="009048EC" w:rsidP="00E63804">
      <w:pPr>
        <w:spacing w:before="100" w:beforeAutospacing="1" w:after="100" w:afterAutospacing="1"/>
        <w:jc w:val="both"/>
        <w:rPr>
          <w:rFonts w:ascii="Times New Roman" w:eastAsia="Times New Roman" w:hAnsi="Times New Roman" w:cs="Times New Roman"/>
          <w:lang w:val="en-US"/>
        </w:rPr>
      </w:pPr>
      <w:r w:rsidRPr="009048EC">
        <w:rPr>
          <w:rFonts w:ascii="Arial" w:eastAsia="Times New Roman" w:hAnsi="Arial" w:cs="Arial"/>
          <w:b/>
          <w:bCs/>
          <w:lang w:val="en-US"/>
        </w:rPr>
        <w:t xml:space="preserve">Coursework 1: ‘The Project’ Report </w:t>
      </w:r>
    </w:p>
    <w:p w14:paraId="057AF7D8" w14:textId="77777777" w:rsidR="009048EC" w:rsidRPr="009048EC" w:rsidRDefault="009048EC" w:rsidP="00E63804">
      <w:pPr>
        <w:spacing w:before="100" w:beforeAutospacing="1" w:after="100" w:afterAutospacing="1"/>
        <w:ind w:left="360"/>
        <w:jc w:val="both"/>
        <w:rPr>
          <w:rFonts w:ascii="Times New Roman" w:eastAsia="Times New Roman" w:hAnsi="Times New Roman" w:cs="Times New Roman"/>
          <w:lang w:val="en-US"/>
        </w:rPr>
      </w:pPr>
      <w:r w:rsidRPr="009048EC">
        <w:rPr>
          <w:rFonts w:ascii="SymbolMT" w:eastAsia="Times New Roman" w:hAnsi="SymbolMT" w:cs="Times New Roman"/>
          <w:sz w:val="20"/>
          <w:szCs w:val="20"/>
          <w:lang w:val="en-US"/>
        </w:rPr>
        <w:sym w:font="Symbol" w:char="F0B7"/>
      </w:r>
      <w:r w:rsidRPr="009048EC">
        <w:rPr>
          <w:rFonts w:ascii="SymbolMT" w:eastAsia="Times New Roman" w:hAnsi="SymbolMT" w:cs="Times New Roman"/>
          <w:sz w:val="20"/>
          <w:szCs w:val="20"/>
          <w:lang w:val="en-US"/>
        </w:rPr>
        <w:t xml:space="preserve">  </w:t>
      </w:r>
      <w:r w:rsidRPr="009048EC">
        <w:rPr>
          <w:rFonts w:ascii="ArialMT" w:eastAsia="Times New Roman" w:hAnsi="ArialMT" w:cs="Times New Roman"/>
          <w:sz w:val="20"/>
          <w:szCs w:val="20"/>
          <w:lang w:val="en-US"/>
        </w:rPr>
        <w:t xml:space="preserve">Has the issue been clearly explained? </w:t>
      </w:r>
    </w:p>
    <w:p w14:paraId="5982BF02" w14:textId="77777777" w:rsidR="009048EC" w:rsidRPr="009048EC" w:rsidRDefault="009048EC" w:rsidP="00E63804">
      <w:pPr>
        <w:spacing w:before="100" w:beforeAutospacing="1" w:after="100" w:afterAutospacing="1"/>
        <w:ind w:left="360"/>
        <w:jc w:val="both"/>
        <w:rPr>
          <w:rFonts w:ascii="Times New Roman" w:eastAsia="Times New Roman" w:hAnsi="Times New Roman" w:cs="Times New Roman"/>
          <w:lang w:val="en-US"/>
        </w:rPr>
      </w:pPr>
      <w:r w:rsidRPr="009048EC">
        <w:rPr>
          <w:rFonts w:ascii="SymbolMT" w:eastAsia="Times New Roman" w:hAnsi="SymbolMT" w:cs="Times New Roman"/>
          <w:sz w:val="20"/>
          <w:szCs w:val="20"/>
          <w:lang w:val="en-US"/>
        </w:rPr>
        <w:sym w:font="Symbol" w:char="F0B7"/>
      </w:r>
      <w:r w:rsidRPr="009048EC">
        <w:rPr>
          <w:rFonts w:ascii="SymbolMT" w:eastAsia="Times New Roman" w:hAnsi="SymbolMT" w:cs="Times New Roman"/>
          <w:sz w:val="20"/>
          <w:szCs w:val="20"/>
          <w:lang w:val="en-US"/>
        </w:rPr>
        <w:t xml:space="preserve">  </w:t>
      </w:r>
      <w:r w:rsidRPr="009048EC">
        <w:rPr>
          <w:rFonts w:ascii="ArialMT" w:eastAsia="Times New Roman" w:hAnsi="ArialMT" w:cs="Times New Roman"/>
          <w:sz w:val="20"/>
          <w:szCs w:val="20"/>
          <w:lang w:val="en-US"/>
        </w:rPr>
        <w:t xml:space="preserve">Has the methodology used been appropriate? </w:t>
      </w:r>
    </w:p>
    <w:p w14:paraId="07E689A5" w14:textId="77777777" w:rsidR="009048EC" w:rsidRPr="009048EC" w:rsidRDefault="009048EC" w:rsidP="00E63804">
      <w:pPr>
        <w:spacing w:before="100" w:beforeAutospacing="1" w:after="100" w:afterAutospacing="1"/>
        <w:ind w:left="360"/>
        <w:jc w:val="both"/>
        <w:rPr>
          <w:rFonts w:ascii="Times New Roman" w:eastAsia="Times New Roman" w:hAnsi="Times New Roman" w:cs="Times New Roman"/>
          <w:lang w:val="en-US"/>
        </w:rPr>
      </w:pPr>
      <w:r w:rsidRPr="009048EC">
        <w:rPr>
          <w:rFonts w:ascii="SymbolMT" w:eastAsia="Times New Roman" w:hAnsi="SymbolMT" w:cs="Times New Roman"/>
          <w:sz w:val="20"/>
          <w:szCs w:val="20"/>
          <w:lang w:val="en-US"/>
        </w:rPr>
        <w:sym w:font="Symbol" w:char="F0B7"/>
      </w:r>
      <w:r w:rsidRPr="009048EC">
        <w:rPr>
          <w:rFonts w:ascii="SymbolMT" w:eastAsia="Times New Roman" w:hAnsi="SymbolMT" w:cs="Times New Roman"/>
          <w:sz w:val="20"/>
          <w:szCs w:val="20"/>
          <w:lang w:val="en-US"/>
        </w:rPr>
        <w:t xml:space="preserve">  </w:t>
      </w:r>
      <w:r w:rsidRPr="009048EC">
        <w:rPr>
          <w:rFonts w:ascii="ArialMT" w:eastAsia="Times New Roman" w:hAnsi="ArialMT" w:cs="Times New Roman"/>
          <w:sz w:val="20"/>
          <w:szCs w:val="20"/>
          <w:lang w:val="en-US"/>
        </w:rPr>
        <w:t>Has use been made of secondary research e.g. relevant management theories and/</w:t>
      </w:r>
      <w:r w:rsidR="00E63804" w:rsidRPr="009048EC">
        <w:rPr>
          <w:rFonts w:ascii="ArialMT" w:eastAsia="Times New Roman" w:hAnsi="ArialMT" w:cs="Times New Roman"/>
          <w:sz w:val="20"/>
          <w:szCs w:val="20"/>
          <w:lang w:val="en-US"/>
        </w:rPr>
        <w:t xml:space="preserve">or </w:t>
      </w:r>
      <w:r w:rsidR="00E63804">
        <w:rPr>
          <w:rFonts w:ascii="ArialMT" w:eastAsia="Times New Roman" w:hAnsi="ArialMT" w:cs="Times New Roman"/>
          <w:sz w:val="20"/>
          <w:szCs w:val="20"/>
          <w:lang w:val="en-US"/>
        </w:rPr>
        <w:t>practices</w:t>
      </w:r>
      <w:r w:rsidRPr="009048EC">
        <w:rPr>
          <w:rFonts w:ascii="ArialMT" w:eastAsia="Times New Roman" w:hAnsi="ArialMT" w:cs="Times New Roman"/>
          <w:sz w:val="20"/>
          <w:szCs w:val="20"/>
          <w:lang w:val="en-US"/>
        </w:rPr>
        <w:t xml:space="preserve">? </w:t>
      </w:r>
    </w:p>
    <w:p w14:paraId="323B3138" w14:textId="77777777" w:rsidR="009048EC" w:rsidRPr="009048EC" w:rsidRDefault="009048EC" w:rsidP="00E63804">
      <w:pPr>
        <w:spacing w:before="100" w:beforeAutospacing="1" w:after="100" w:afterAutospacing="1"/>
        <w:ind w:left="360"/>
        <w:jc w:val="both"/>
        <w:rPr>
          <w:rFonts w:ascii="Times New Roman" w:eastAsia="Times New Roman" w:hAnsi="Times New Roman" w:cs="Times New Roman"/>
          <w:lang w:val="en-US"/>
        </w:rPr>
      </w:pPr>
      <w:r w:rsidRPr="009048EC">
        <w:rPr>
          <w:rFonts w:ascii="SymbolMT" w:eastAsia="Times New Roman" w:hAnsi="SymbolMT" w:cs="Times New Roman"/>
          <w:sz w:val="20"/>
          <w:szCs w:val="20"/>
          <w:lang w:val="en-US"/>
        </w:rPr>
        <w:sym w:font="Symbol" w:char="F0B7"/>
      </w:r>
      <w:r w:rsidRPr="009048EC">
        <w:rPr>
          <w:rFonts w:ascii="SymbolMT" w:eastAsia="Times New Roman" w:hAnsi="SymbolMT" w:cs="Times New Roman"/>
          <w:sz w:val="20"/>
          <w:szCs w:val="20"/>
          <w:lang w:val="en-US"/>
        </w:rPr>
        <w:t xml:space="preserve">  </w:t>
      </w:r>
      <w:r w:rsidRPr="009048EC">
        <w:rPr>
          <w:rFonts w:ascii="ArialMT" w:eastAsia="Times New Roman" w:hAnsi="ArialMT" w:cs="Times New Roman"/>
          <w:sz w:val="20"/>
          <w:szCs w:val="20"/>
          <w:lang w:val="en-US"/>
        </w:rPr>
        <w:t xml:space="preserve">Are the primary research findings clearly explained? </w:t>
      </w:r>
    </w:p>
    <w:p w14:paraId="23DC069D" w14:textId="77777777" w:rsidR="009048EC" w:rsidRPr="009048EC" w:rsidRDefault="009048EC" w:rsidP="00E63804">
      <w:pPr>
        <w:spacing w:before="100" w:beforeAutospacing="1" w:after="100" w:afterAutospacing="1"/>
        <w:ind w:left="360"/>
        <w:jc w:val="both"/>
        <w:rPr>
          <w:rFonts w:ascii="Times New Roman" w:eastAsia="Times New Roman" w:hAnsi="Times New Roman" w:cs="Times New Roman"/>
          <w:lang w:val="en-US"/>
        </w:rPr>
      </w:pPr>
      <w:r w:rsidRPr="009048EC">
        <w:rPr>
          <w:rFonts w:ascii="SymbolMT" w:eastAsia="Times New Roman" w:hAnsi="SymbolMT" w:cs="Times New Roman"/>
          <w:sz w:val="20"/>
          <w:szCs w:val="20"/>
          <w:lang w:val="en-US"/>
        </w:rPr>
        <w:sym w:font="Symbol" w:char="F0B7"/>
      </w:r>
      <w:r w:rsidRPr="009048EC">
        <w:rPr>
          <w:rFonts w:ascii="SymbolMT" w:eastAsia="Times New Roman" w:hAnsi="SymbolMT" w:cs="Times New Roman"/>
          <w:sz w:val="20"/>
          <w:szCs w:val="20"/>
          <w:lang w:val="en-US"/>
        </w:rPr>
        <w:t xml:space="preserve">  </w:t>
      </w:r>
      <w:r w:rsidRPr="009048EC">
        <w:rPr>
          <w:rFonts w:ascii="ArialMT" w:eastAsia="Times New Roman" w:hAnsi="ArialMT" w:cs="Times New Roman"/>
          <w:sz w:val="20"/>
          <w:szCs w:val="20"/>
          <w:lang w:val="en-US"/>
        </w:rPr>
        <w:t xml:space="preserve">Are the conclusions and any recommendations logical from the findings? </w:t>
      </w:r>
    </w:p>
    <w:p w14:paraId="4AF683A2" w14:textId="77777777" w:rsidR="009048EC" w:rsidRPr="009048EC" w:rsidRDefault="009048EC" w:rsidP="00E63804">
      <w:pPr>
        <w:spacing w:before="100" w:beforeAutospacing="1" w:after="100" w:afterAutospacing="1"/>
        <w:ind w:left="360"/>
        <w:jc w:val="both"/>
        <w:rPr>
          <w:rFonts w:ascii="Times New Roman" w:eastAsia="Times New Roman" w:hAnsi="Times New Roman" w:cs="Times New Roman"/>
          <w:lang w:val="en-US"/>
        </w:rPr>
      </w:pPr>
      <w:r w:rsidRPr="009048EC">
        <w:rPr>
          <w:rFonts w:ascii="SymbolMT" w:eastAsia="Times New Roman" w:hAnsi="SymbolMT" w:cs="Times New Roman"/>
          <w:sz w:val="20"/>
          <w:szCs w:val="20"/>
          <w:lang w:val="en-US"/>
        </w:rPr>
        <w:sym w:font="Symbol" w:char="F0B7"/>
      </w:r>
      <w:r w:rsidRPr="009048EC">
        <w:rPr>
          <w:rFonts w:ascii="SymbolMT" w:eastAsia="Times New Roman" w:hAnsi="SymbolMT" w:cs="Times New Roman"/>
          <w:sz w:val="20"/>
          <w:szCs w:val="20"/>
          <w:lang w:val="en-US"/>
        </w:rPr>
        <w:t xml:space="preserve">  </w:t>
      </w:r>
      <w:r w:rsidRPr="009048EC">
        <w:rPr>
          <w:rFonts w:ascii="ArialMT" w:eastAsia="Times New Roman" w:hAnsi="ArialMT" w:cs="Times New Roman"/>
          <w:sz w:val="20"/>
          <w:szCs w:val="20"/>
          <w:lang w:val="en-US"/>
        </w:rPr>
        <w:t xml:space="preserve">Is the report well structured, of appropriate length, free from spelling and grammatical </w:t>
      </w:r>
    </w:p>
    <w:p w14:paraId="6E24CC71" w14:textId="77777777" w:rsidR="009048EC" w:rsidRPr="009048EC" w:rsidRDefault="009048EC" w:rsidP="00E63804">
      <w:pPr>
        <w:spacing w:before="100" w:beforeAutospacing="1" w:after="100" w:afterAutospacing="1"/>
        <w:ind w:left="1080"/>
        <w:jc w:val="both"/>
        <w:rPr>
          <w:rFonts w:ascii="Times New Roman" w:eastAsia="Times New Roman" w:hAnsi="Times New Roman" w:cs="Times New Roman"/>
          <w:lang w:val="en-US"/>
        </w:rPr>
      </w:pPr>
      <w:r w:rsidRPr="009048EC">
        <w:rPr>
          <w:rFonts w:ascii="ArialMT" w:eastAsia="Times New Roman" w:hAnsi="ArialMT" w:cs="Times New Roman"/>
          <w:sz w:val="20"/>
          <w:szCs w:val="20"/>
          <w:lang w:val="en-US"/>
        </w:rPr>
        <w:t xml:space="preserve">errors, and including a bibliography? </w:t>
      </w:r>
    </w:p>
    <w:p w14:paraId="14C40F27" w14:textId="77777777" w:rsidR="009048EC" w:rsidRPr="009048EC" w:rsidRDefault="009048EC" w:rsidP="00E63804">
      <w:pPr>
        <w:spacing w:before="100" w:beforeAutospacing="1" w:after="100" w:afterAutospacing="1"/>
        <w:ind w:left="360"/>
        <w:jc w:val="both"/>
        <w:rPr>
          <w:rFonts w:ascii="Times New Roman" w:eastAsia="Times New Roman" w:hAnsi="Times New Roman" w:cs="Times New Roman"/>
          <w:lang w:val="en-US"/>
        </w:rPr>
      </w:pPr>
      <w:r w:rsidRPr="009048EC">
        <w:rPr>
          <w:rFonts w:ascii="SymbolMT" w:eastAsia="Times New Roman" w:hAnsi="SymbolMT" w:cs="Times New Roman"/>
          <w:sz w:val="20"/>
          <w:szCs w:val="20"/>
          <w:lang w:val="en-US"/>
        </w:rPr>
        <w:sym w:font="Symbol" w:char="F0B7"/>
      </w:r>
      <w:r w:rsidRPr="009048EC">
        <w:rPr>
          <w:rFonts w:ascii="SymbolMT" w:eastAsia="Times New Roman" w:hAnsi="SymbolMT" w:cs="Times New Roman"/>
          <w:sz w:val="20"/>
          <w:szCs w:val="20"/>
          <w:lang w:val="en-US"/>
        </w:rPr>
        <w:t xml:space="preserve">  </w:t>
      </w:r>
      <w:r w:rsidRPr="009048EC">
        <w:rPr>
          <w:rFonts w:ascii="ArialMT" w:eastAsia="Times New Roman" w:hAnsi="ArialMT" w:cs="Times New Roman"/>
          <w:sz w:val="20"/>
          <w:szCs w:val="20"/>
          <w:lang w:val="en-US"/>
        </w:rPr>
        <w:t xml:space="preserve">Is the report clearly written (i.e. jargon free), interesting and is it a good read? </w:t>
      </w:r>
    </w:p>
    <w:p w14:paraId="408607A3" w14:textId="3D358952" w:rsidR="009048EC" w:rsidRPr="009048EC" w:rsidRDefault="009048EC" w:rsidP="00E63804">
      <w:pPr>
        <w:jc w:val="both"/>
        <w:rPr>
          <w:rFonts w:ascii="Times New Roman" w:eastAsia="Times New Roman" w:hAnsi="Times New Roman" w:cs="Times New Roman"/>
          <w:lang w:val="en-US"/>
        </w:rPr>
      </w:pPr>
      <w:r w:rsidRPr="009048EC">
        <w:rPr>
          <w:rFonts w:ascii="Times New Roman" w:eastAsia="Times New Roman" w:hAnsi="Times New Roman" w:cs="Times New Roman"/>
          <w:lang w:val="en-US"/>
        </w:rPr>
        <w:fldChar w:fldCharType="begin"/>
      </w:r>
      <w:r w:rsidR="002B3FE4">
        <w:rPr>
          <w:rFonts w:ascii="Times New Roman" w:eastAsia="Times New Roman" w:hAnsi="Times New Roman" w:cs="Times New Roman"/>
          <w:lang w:val="en-US"/>
        </w:rPr>
        <w:instrText xml:space="preserve"> INCLUDEPICTURE "C:\\var\\folders\\l3\\w_svbhsn1bv5mj8d0t9nwyj40000gp\\T\\com.microsoft.Word\\WebArchiveCopyPasteTempFiles\\page1image787877728" \* MERGEFORMAT </w:instrText>
      </w:r>
      <w:r w:rsidRPr="009048EC">
        <w:rPr>
          <w:rFonts w:ascii="Times New Roman" w:eastAsia="Times New Roman" w:hAnsi="Times New Roman" w:cs="Times New Roman"/>
          <w:lang w:val="en-US"/>
        </w:rPr>
        <w:fldChar w:fldCharType="separate"/>
      </w:r>
      <w:r w:rsidRPr="009048EC">
        <w:rPr>
          <w:rFonts w:ascii="Times New Roman" w:eastAsia="Times New Roman" w:hAnsi="Times New Roman" w:cs="Times New Roman"/>
          <w:noProof/>
          <w:lang w:val="en-US"/>
        </w:rPr>
        <w:drawing>
          <wp:inline distT="0" distB="0" distL="0" distR="0" wp14:anchorId="29B7C738" wp14:editId="0A62879D">
            <wp:extent cx="889000" cy="12700"/>
            <wp:effectExtent l="0" t="0" r="0" b="0"/>
            <wp:docPr id="1" name="Picture 1" descr="page1image78787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7878777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00" cy="12700"/>
                    </a:xfrm>
                    <a:prstGeom prst="rect">
                      <a:avLst/>
                    </a:prstGeom>
                    <a:noFill/>
                    <a:ln>
                      <a:noFill/>
                    </a:ln>
                  </pic:spPr>
                </pic:pic>
              </a:graphicData>
            </a:graphic>
          </wp:inline>
        </w:drawing>
      </w:r>
      <w:r w:rsidRPr="009048EC">
        <w:rPr>
          <w:rFonts w:ascii="Times New Roman" w:eastAsia="Times New Roman" w:hAnsi="Times New Roman" w:cs="Times New Roman"/>
          <w:lang w:val="en-US"/>
        </w:rPr>
        <w:fldChar w:fldCharType="end"/>
      </w:r>
    </w:p>
    <w:p w14:paraId="70DFC217" w14:textId="77777777" w:rsidR="009048EC" w:rsidRPr="009048EC" w:rsidRDefault="009048EC" w:rsidP="00E63804">
      <w:pPr>
        <w:spacing w:before="100" w:beforeAutospacing="1" w:after="100" w:afterAutospacing="1"/>
        <w:jc w:val="both"/>
        <w:rPr>
          <w:rFonts w:ascii="Times New Roman" w:eastAsia="Times New Roman" w:hAnsi="Times New Roman" w:cs="Times New Roman"/>
          <w:lang w:val="en-US"/>
        </w:rPr>
      </w:pPr>
      <w:r w:rsidRPr="009048EC">
        <w:rPr>
          <w:rFonts w:ascii="Arial" w:eastAsia="Times New Roman" w:hAnsi="Arial" w:cs="Arial"/>
          <w:b/>
          <w:bCs/>
          <w:lang w:val="en-US"/>
        </w:rPr>
        <w:t xml:space="preserve">Coursework 2: Reflective Report </w:t>
      </w:r>
    </w:p>
    <w:p w14:paraId="5325F04E" w14:textId="77777777" w:rsidR="00E63804" w:rsidRPr="00E63804" w:rsidRDefault="009048EC" w:rsidP="00E63804">
      <w:pPr>
        <w:pStyle w:val="ListParagraph"/>
        <w:numPr>
          <w:ilvl w:val="0"/>
          <w:numId w:val="6"/>
        </w:numPr>
        <w:spacing w:before="100" w:beforeAutospacing="1" w:after="100" w:afterAutospacing="1" w:line="276" w:lineRule="auto"/>
        <w:jc w:val="both"/>
        <w:rPr>
          <w:rFonts w:ascii="ArialMT" w:eastAsia="Times New Roman" w:hAnsi="ArialMT" w:cs="Times New Roman"/>
          <w:sz w:val="20"/>
          <w:szCs w:val="20"/>
          <w:lang w:val="en-US"/>
        </w:rPr>
      </w:pPr>
      <w:r w:rsidRPr="00E63804">
        <w:rPr>
          <w:rFonts w:ascii="ArialMT" w:eastAsia="Times New Roman" w:hAnsi="ArialMT" w:cs="Times New Roman"/>
          <w:sz w:val="20"/>
          <w:szCs w:val="20"/>
          <w:lang w:val="en-US"/>
        </w:rPr>
        <w:t xml:space="preserve">How was the choice of host organisation made? How was access gained? Any reflections? </w:t>
      </w:r>
    </w:p>
    <w:p w14:paraId="7180B53A" w14:textId="77777777" w:rsidR="00E63804" w:rsidRPr="00E63804" w:rsidRDefault="009048EC" w:rsidP="00E63804">
      <w:pPr>
        <w:pStyle w:val="ListParagraph"/>
        <w:numPr>
          <w:ilvl w:val="0"/>
          <w:numId w:val="6"/>
        </w:numPr>
        <w:spacing w:before="100" w:beforeAutospacing="1" w:after="100" w:afterAutospacing="1" w:line="276" w:lineRule="auto"/>
        <w:jc w:val="both"/>
        <w:rPr>
          <w:rFonts w:ascii="ArialMT" w:eastAsia="Times New Roman" w:hAnsi="ArialMT" w:cs="Times New Roman"/>
          <w:sz w:val="20"/>
          <w:szCs w:val="20"/>
          <w:lang w:val="en-US"/>
        </w:rPr>
      </w:pPr>
      <w:r w:rsidRPr="00E63804">
        <w:rPr>
          <w:rFonts w:ascii="ArialMT" w:eastAsia="Times New Roman" w:hAnsi="ArialMT" w:cs="Times New Roman"/>
          <w:sz w:val="20"/>
          <w:szCs w:val="20"/>
          <w:lang w:val="en-US"/>
        </w:rPr>
        <w:t>How were relationships with the host organisation handled; any issues here?</w:t>
      </w:r>
    </w:p>
    <w:p w14:paraId="71B56A8D" w14:textId="77777777" w:rsidR="00E63804" w:rsidRPr="00E63804" w:rsidRDefault="009048EC" w:rsidP="00E63804">
      <w:pPr>
        <w:pStyle w:val="ListParagraph"/>
        <w:numPr>
          <w:ilvl w:val="0"/>
          <w:numId w:val="6"/>
        </w:numPr>
        <w:spacing w:before="100" w:beforeAutospacing="1" w:after="100" w:afterAutospacing="1" w:line="276" w:lineRule="auto"/>
        <w:jc w:val="both"/>
        <w:rPr>
          <w:rFonts w:ascii="ArialMT" w:eastAsia="Times New Roman" w:hAnsi="ArialMT" w:cs="Times New Roman"/>
          <w:sz w:val="20"/>
          <w:szCs w:val="20"/>
          <w:lang w:val="en-US"/>
        </w:rPr>
      </w:pPr>
      <w:r w:rsidRPr="00E63804">
        <w:rPr>
          <w:rFonts w:ascii="ArialMT" w:eastAsia="Times New Roman" w:hAnsi="ArialMT" w:cs="Times New Roman"/>
          <w:sz w:val="20"/>
          <w:szCs w:val="20"/>
          <w:lang w:val="en-US"/>
        </w:rPr>
        <w:t xml:space="preserve">What problems arose during the project and how were they resolved? </w:t>
      </w:r>
    </w:p>
    <w:p w14:paraId="57C5A66C" w14:textId="77777777" w:rsidR="009048EC" w:rsidRPr="00E63804" w:rsidRDefault="009048EC" w:rsidP="00E63804">
      <w:pPr>
        <w:pStyle w:val="ListParagraph"/>
        <w:numPr>
          <w:ilvl w:val="0"/>
          <w:numId w:val="6"/>
        </w:numPr>
        <w:spacing w:before="100" w:beforeAutospacing="1" w:after="100" w:afterAutospacing="1" w:line="276" w:lineRule="auto"/>
        <w:jc w:val="both"/>
        <w:rPr>
          <w:rFonts w:ascii="ArialMT" w:eastAsia="Times New Roman" w:hAnsi="ArialMT" w:cs="Times New Roman"/>
          <w:sz w:val="20"/>
          <w:szCs w:val="20"/>
          <w:lang w:val="en-US"/>
        </w:rPr>
      </w:pPr>
      <w:r w:rsidRPr="00E63804">
        <w:rPr>
          <w:rFonts w:ascii="ArialMT" w:eastAsia="Times New Roman" w:hAnsi="ArialMT" w:cs="Times New Roman"/>
          <w:sz w:val="20"/>
          <w:szCs w:val="20"/>
          <w:lang w:val="en-US"/>
        </w:rPr>
        <w:t xml:space="preserve">Could they have been handled any differently? </w:t>
      </w:r>
    </w:p>
    <w:p w14:paraId="548E592C" w14:textId="77777777" w:rsidR="00E63804" w:rsidRPr="00E63804" w:rsidRDefault="009048EC" w:rsidP="00E63804">
      <w:pPr>
        <w:pStyle w:val="ListParagraph"/>
        <w:numPr>
          <w:ilvl w:val="0"/>
          <w:numId w:val="6"/>
        </w:numPr>
        <w:spacing w:before="100" w:beforeAutospacing="1" w:after="100" w:afterAutospacing="1" w:line="276" w:lineRule="auto"/>
        <w:jc w:val="both"/>
        <w:rPr>
          <w:rFonts w:ascii="ArialMT" w:eastAsia="Times New Roman" w:hAnsi="ArialMT" w:cs="Times New Roman"/>
          <w:sz w:val="20"/>
          <w:szCs w:val="20"/>
          <w:lang w:val="en-US"/>
        </w:rPr>
      </w:pPr>
      <w:r w:rsidRPr="00E63804">
        <w:rPr>
          <w:rFonts w:ascii="ArialMT" w:eastAsia="Times New Roman" w:hAnsi="ArialMT" w:cs="Times New Roman"/>
          <w:sz w:val="20"/>
          <w:szCs w:val="20"/>
          <w:lang w:val="en-US"/>
        </w:rPr>
        <w:t xml:space="preserve">What have you learned from this process? </w:t>
      </w:r>
    </w:p>
    <w:p w14:paraId="73FFC1F3" w14:textId="77777777" w:rsidR="00E63804" w:rsidRPr="00E63804" w:rsidRDefault="009048EC" w:rsidP="00E63804">
      <w:pPr>
        <w:pStyle w:val="ListParagraph"/>
        <w:numPr>
          <w:ilvl w:val="0"/>
          <w:numId w:val="6"/>
        </w:numPr>
        <w:spacing w:before="100" w:beforeAutospacing="1" w:after="100" w:afterAutospacing="1" w:line="276" w:lineRule="auto"/>
        <w:jc w:val="both"/>
        <w:rPr>
          <w:rFonts w:ascii="ArialMT" w:eastAsia="Times New Roman" w:hAnsi="ArialMT" w:cs="Times New Roman"/>
          <w:sz w:val="20"/>
          <w:szCs w:val="20"/>
          <w:lang w:val="en-US"/>
        </w:rPr>
      </w:pPr>
      <w:r w:rsidRPr="00E63804">
        <w:rPr>
          <w:rFonts w:ascii="ArialMT" w:eastAsia="Times New Roman" w:hAnsi="ArialMT" w:cs="Times New Roman"/>
          <w:sz w:val="20"/>
          <w:szCs w:val="20"/>
          <w:lang w:val="en-US"/>
        </w:rPr>
        <w:t xml:space="preserve">Have any development needs been identified? </w:t>
      </w:r>
    </w:p>
    <w:p w14:paraId="35C086BB" w14:textId="77777777" w:rsidR="00E63804" w:rsidRPr="00E63804" w:rsidRDefault="009048EC" w:rsidP="00E63804">
      <w:pPr>
        <w:pStyle w:val="ListParagraph"/>
        <w:numPr>
          <w:ilvl w:val="0"/>
          <w:numId w:val="6"/>
        </w:numPr>
        <w:spacing w:before="100" w:beforeAutospacing="1" w:after="100" w:afterAutospacing="1" w:line="276" w:lineRule="auto"/>
        <w:jc w:val="both"/>
        <w:rPr>
          <w:rFonts w:ascii="ArialMT" w:eastAsia="Times New Roman" w:hAnsi="ArialMT" w:cs="Times New Roman"/>
          <w:sz w:val="20"/>
          <w:szCs w:val="20"/>
          <w:lang w:val="en-US"/>
        </w:rPr>
      </w:pPr>
      <w:r w:rsidRPr="00E63804">
        <w:rPr>
          <w:rFonts w:ascii="ArialMT" w:eastAsia="Times New Roman" w:hAnsi="ArialMT" w:cs="Times New Roman"/>
          <w:sz w:val="20"/>
          <w:szCs w:val="20"/>
          <w:lang w:val="en-US"/>
        </w:rPr>
        <w:t>Would you do anything differently next time, and why?</w:t>
      </w:r>
    </w:p>
    <w:p w14:paraId="35FD8CB9" w14:textId="77777777" w:rsidR="00E63804" w:rsidRPr="00E63804" w:rsidRDefault="009048EC" w:rsidP="00E63804">
      <w:pPr>
        <w:pStyle w:val="ListParagraph"/>
        <w:numPr>
          <w:ilvl w:val="0"/>
          <w:numId w:val="6"/>
        </w:numPr>
        <w:spacing w:before="100" w:beforeAutospacing="1" w:after="100" w:afterAutospacing="1" w:line="276" w:lineRule="auto"/>
        <w:jc w:val="both"/>
        <w:rPr>
          <w:rFonts w:ascii="ArialMT" w:eastAsia="Times New Roman" w:hAnsi="ArialMT" w:cs="Times New Roman"/>
          <w:sz w:val="20"/>
          <w:szCs w:val="20"/>
          <w:lang w:val="en-US"/>
        </w:rPr>
      </w:pPr>
      <w:r w:rsidRPr="00E63804">
        <w:rPr>
          <w:rFonts w:ascii="ArialMT" w:eastAsia="Times New Roman" w:hAnsi="ArialMT" w:cs="Times New Roman"/>
          <w:sz w:val="20"/>
          <w:szCs w:val="20"/>
          <w:lang w:val="en-US"/>
        </w:rPr>
        <w:t>Has use been made of relevant conceptual frameworks to inform this reflection?</w:t>
      </w:r>
    </w:p>
    <w:p w14:paraId="5B0C7869" w14:textId="77777777" w:rsidR="009048EC" w:rsidRPr="00E63804" w:rsidRDefault="009048EC" w:rsidP="00E63804">
      <w:pPr>
        <w:pStyle w:val="ListParagraph"/>
        <w:numPr>
          <w:ilvl w:val="0"/>
          <w:numId w:val="6"/>
        </w:numPr>
        <w:spacing w:before="100" w:beforeAutospacing="1" w:after="100" w:afterAutospacing="1" w:line="276" w:lineRule="auto"/>
        <w:jc w:val="both"/>
        <w:rPr>
          <w:rFonts w:ascii="Times New Roman" w:eastAsia="Times New Roman" w:hAnsi="Times New Roman" w:cs="Times New Roman"/>
          <w:lang w:val="en-US"/>
        </w:rPr>
      </w:pPr>
      <w:r w:rsidRPr="00E63804">
        <w:rPr>
          <w:rFonts w:ascii="ArialMT" w:eastAsia="Times New Roman" w:hAnsi="ArialMT" w:cs="Times New Roman"/>
          <w:sz w:val="20"/>
          <w:szCs w:val="20"/>
          <w:lang w:val="en-US"/>
        </w:rPr>
        <w:t xml:space="preserve">Is the report well structured, of appropriate length, free from spelling and grammatical errors, and including a bibliography? </w:t>
      </w:r>
    </w:p>
    <w:p w14:paraId="29851E4B" w14:textId="77777777" w:rsidR="00415A8A" w:rsidRPr="009048EC" w:rsidRDefault="002B3FE4" w:rsidP="00E63804">
      <w:pPr>
        <w:jc w:val="both"/>
        <w:rPr>
          <w:lang w:val="en-US"/>
        </w:rPr>
      </w:pPr>
      <w:bookmarkStart w:id="0" w:name="_GoBack"/>
      <w:bookmarkEnd w:id="0"/>
    </w:p>
    <w:sectPr w:rsidR="00415A8A" w:rsidRPr="009048EC" w:rsidSect="00491E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MT">
    <w:altName w:val="Arial"/>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21519"/>
    <w:multiLevelType w:val="multilevel"/>
    <w:tmpl w:val="3008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E7309"/>
    <w:multiLevelType w:val="hybridMultilevel"/>
    <w:tmpl w:val="B3E2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71483"/>
    <w:multiLevelType w:val="hybridMultilevel"/>
    <w:tmpl w:val="4E20B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E0B52"/>
    <w:multiLevelType w:val="hybridMultilevel"/>
    <w:tmpl w:val="FB4A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93018"/>
    <w:multiLevelType w:val="hybridMultilevel"/>
    <w:tmpl w:val="8058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C0012"/>
    <w:multiLevelType w:val="hybridMultilevel"/>
    <w:tmpl w:val="A0C4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EC"/>
    <w:rsid w:val="000A163D"/>
    <w:rsid w:val="000B7BC5"/>
    <w:rsid w:val="001335B0"/>
    <w:rsid w:val="002B3FE4"/>
    <w:rsid w:val="003A6D89"/>
    <w:rsid w:val="00491E74"/>
    <w:rsid w:val="004F6F82"/>
    <w:rsid w:val="006B3D91"/>
    <w:rsid w:val="008B6993"/>
    <w:rsid w:val="009048EC"/>
    <w:rsid w:val="00E63804"/>
    <w:rsid w:val="00F94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4612"/>
  <w14:defaultImageDpi w14:val="32767"/>
  <w15:chartTrackingRefBased/>
  <w15:docId w15:val="{9D2E005E-0620-0845-B663-56EF4901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8EC"/>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904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688363">
      <w:bodyDiv w:val="1"/>
      <w:marLeft w:val="0"/>
      <w:marRight w:val="0"/>
      <w:marTop w:val="0"/>
      <w:marBottom w:val="0"/>
      <w:divBdr>
        <w:top w:val="none" w:sz="0" w:space="0" w:color="auto"/>
        <w:left w:val="none" w:sz="0" w:space="0" w:color="auto"/>
        <w:bottom w:val="none" w:sz="0" w:space="0" w:color="auto"/>
        <w:right w:val="none" w:sz="0" w:space="0" w:color="auto"/>
      </w:divBdr>
      <w:divsChild>
        <w:div w:id="1845587877">
          <w:marLeft w:val="0"/>
          <w:marRight w:val="0"/>
          <w:marTop w:val="0"/>
          <w:marBottom w:val="0"/>
          <w:divBdr>
            <w:top w:val="none" w:sz="0" w:space="0" w:color="auto"/>
            <w:left w:val="none" w:sz="0" w:space="0" w:color="auto"/>
            <w:bottom w:val="none" w:sz="0" w:space="0" w:color="auto"/>
            <w:right w:val="none" w:sz="0" w:space="0" w:color="auto"/>
          </w:divBdr>
          <w:divsChild>
            <w:div w:id="1316757989">
              <w:marLeft w:val="0"/>
              <w:marRight w:val="0"/>
              <w:marTop w:val="0"/>
              <w:marBottom w:val="0"/>
              <w:divBdr>
                <w:top w:val="none" w:sz="0" w:space="0" w:color="auto"/>
                <w:left w:val="none" w:sz="0" w:space="0" w:color="auto"/>
                <w:bottom w:val="none" w:sz="0" w:space="0" w:color="auto"/>
                <w:right w:val="none" w:sz="0" w:space="0" w:color="auto"/>
              </w:divBdr>
              <w:divsChild>
                <w:div w:id="8713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7268">
          <w:marLeft w:val="0"/>
          <w:marRight w:val="0"/>
          <w:marTop w:val="0"/>
          <w:marBottom w:val="0"/>
          <w:divBdr>
            <w:top w:val="none" w:sz="0" w:space="0" w:color="auto"/>
            <w:left w:val="none" w:sz="0" w:space="0" w:color="auto"/>
            <w:bottom w:val="none" w:sz="0" w:space="0" w:color="auto"/>
            <w:right w:val="none" w:sz="0" w:space="0" w:color="auto"/>
          </w:divBdr>
          <w:divsChild>
            <w:div w:id="1621717730">
              <w:marLeft w:val="0"/>
              <w:marRight w:val="0"/>
              <w:marTop w:val="0"/>
              <w:marBottom w:val="0"/>
              <w:divBdr>
                <w:top w:val="none" w:sz="0" w:space="0" w:color="auto"/>
                <w:left w:val="none" w:sz="0" w:space="0" w:color="auto"/>
                <w:bottom w:val="none" w:sz="0" w:space="0" w:color="auto"/>
                <w:right w:val="none" w:sz="0" w:space="0" w:color="auto"/>
              </w:divBdr>
              <w:divsChild>
                <w:div w:id="6514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Moyses Moyseos</dc:creator>
  <cp:keywords/>
  <dc:description/>
  <cp:lastModifiedBy>Maria Aristidou Y</cp:lastModifiedBy>
  <cp:revision>2</cp:revision>
  <dcterms:created xsi:type="dcterms:W3CDTF">2020-03-14T13:30:00Z</dcterms:created>
  <dcterms:modified xsi:type="dcterms:W3CDTF">2020-03-14T13:30:00Z</dcterms:modified>
</cp:coreProperties>
</file>