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2C" w:rsidRDefault="00A279DC">
      <w:r>
        <w:rPr>
          <w:rFonts w:ascii="Arial" w:hAnsi="Arial" w:cs="Arial"/>
          <w:color w:val="555454"/>
          <w:sz w:val="18"/>
          <w:szCs w:val="18"/>
          <w:shd w:val="clear" w:color="auto" w:fill="FFFFFF"/>
        </w:rPr>
        <w:t>I‌‌‌‍‍‌‍‍‌‍‌‍‌‍‍‌‌‌‌nstructions Imagine that you are a Federal Bureau of Investigation (FBI) investigator, and you are speaking to new recruits at the FBI training facility in Quantico. Your topic revolves around interview/</w:t>
      </w:r>
      <w:r>
        <w:rPr>
          <w:rStyle w:val="il"/>
          <w:rFonts w:ascii="Arial" w:hAnsi="Arial" w:cs="Arial"/>
          <w:color w:val="555454"/>
          <w:sz w:val="18"/>
          <w:szCs w:val="18"/>
          <w:shd w:val="clear" w:color="auto" w:fill="FFFFFF"/>
        </w:rPr>
        <w:t>interrogation</w:t>
      </w:r>
      <w:r>
        <w:rPr>
          <w:rFonts w:ascii="Arial" w:hAnsi="Arial" w:cs="Arial"/>
          <w:color w:val="555454"/>
          <w:sz w:val="18"/>
          <w:szCs w:val="18"/>
          <w:shd w:val="clear" w:color="auto" w:fill="FFFFFF"/>
        </w:rPr>
        <w:t> techniques and profiling of suspects. You begin discussing a serial killer case that you have just been assigned. Because you have just begun your investigation, you have called on the services of a crime scene profiler to begin narrowing down suspects with whom you want to speak. This project should cover the following topics: a brief description of crim‌‌‌‍‍‌‍‍‌‍‌‍‌‍‍‌‌‌‌e scene profiling and its various types and a description of which type(s) of profiling you feel would be the best to use for your specific case and why you feel that way. You will also discuss how you might interview/</w:t>
      </w:r>
      <w:r>
        <w:rPr>
          <w:rStyle w:val="il"/>
          <w:rFonts w:ascii="Arial" w:hAnsi="Arial" w:cs="Arial"/>
          <w:color w:val="555454"/>
          <w:sz w:val="18"/>
          <w:szCs w:val="18"/>
          <w:shd w:val="clear" w:color="auto" w:fill="FFFFFF"/>
        </w:rPr>
        <w:t>interrogate</w:t>
      </w:r>
      <w:r>
        <w:rPr>
          <w:rFonts w:ascii="Arial" w:hAnsi="Arial" w:cs="Arial"/>
          <w:color w:val="555454"/>
          <w:sz w:val="18"/>
          <w:szCs w:val="18"/>
          <w:shd w:val="clear" w:color="auto" w:fill="FFFFFF"/>
        </w:rPr>
        <w:t> individuals once you begin narrowing your focus on specific suspects. Be sure to include the following topics: which type of interview/</w:t>
      </w:r>
      <w:r>
        <w:rPr>
          <w:rStyle w:val="il"/>
          <w:rFonts w:ascii="Arial" w:hAnsi="Arial" w:cs="Arial"/>
          <w:color w:val="555454"/>
          <w:sz w:val="18"/>
          <w:szCs w:val="18"/>
          <w:shd w:val="clear" w:color="auto" w:fill="FFFFFF"/>
        </w:rPr>
        <w:t>interrogation</w:t>
      </w:r>
      <w:r>
        <w:rPr>
          <w:rFonts w:ascii="Arial" w:hAnsi="Arial" w:cs="Arial"/>
          <w:color w:val="555454"/>
          <w:sz w:val="18"/>
          <w:szCs w:val="18"/>
          <w:shd w:val="clear" w:color="auto" w:fill="FFFFFF"/>
        </w:rPr>
        <w:t> technique you will use and how you determined the type and a description of how you might use the technique that you chose when interviewing a suspect. You should have at least four referenc‌‌‌‍‍‌‍‍‌‍‌‍‌‍‍‌‌‌‌e</w:t>
      </w:r>
      <w:r>
        <w:rPr>
          <w:rFonts w:ascii="Georgia" w:hAnsi="Georgia"/>
          <w:color w:val="222222"/>
          <w:shd w:val="clear" w:color="auto" w:fill="FFFFFF"/>
        </w:rPr>
        <w:t> </w:t>
      </w:r>
    </w:p>
    <w:sectPr w:rsidR="0030552C" w:rsidSect="00305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A279DC"/>
    <w:rsid w:val="0030552C"/>
    <w:rsid w:val="00A27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279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2020-02-04T02:15:00Z</dcterms:created>
  <dcterms:modified xsi:type="dcterms:W3CDTF">2020-02-04T02:18:00Z</dcterms:modified>
</cp:coreProperties>
</file>