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66" w:rsidRDefault="00974842">
      <w:pPr>
        <w:rPr>
          <w:rFonts w:ascii="Times New Roman" w:hAnsi="Times New Roman" w:cs="Times New Roman"/>
          <w:sz w:val="24"/>
          <w:szCs w:val="24"/>
        </w:rPr>
      </w:pPr>
      <w:r w:rsidRPr="00974842">
        <w:rPr>
          <w:rFonts w:ascii="Times New Roman" w:hAnsi="Times New Roman" w:cs="Times New Roman"/>
          <w:sz w:val="24"/>
          <w:szCs w:val="24"/>
        </w:rPr>
        <w:t>EXAMINING THE GENDER PAY GAP IN ELITE SPORTS</w:t>
      </w:r>
    </w:p>
    <w:p w:rsidR="0045255C" w:rsidRPr="0045255C" w:rsidRDefault="0045255C" w:rsidP="004525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7"/>
        <w:gridCol w:w="6"/>
        <w:gridCol w:w="6"/>
        <w:gridCol w:w="11"/>
      </w:tblGrid>
      <w:tr w:rsidR="0045255C" w:rsidRPr="0045255C" w:rsidTr="0045255C">
        <w:tc>
          <w:tcPr>
            <w:tcW w:w="9192" w:type="dxa"/>
            <w:noWrap/>
            <w:hideMark/>
          </w:tcPr>
          <w:tbl>
            <w:tblPr>
              <w:tblW w:w="9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45255C" w:rsidRPr="0045255C">
              <w:tc>
                <w:tcPr>
                  <w:tcW w:w="0" w:type="auto"/>
                  <w:vAlign w:val="center"/>
                  <w:hideMark/>
                </w:tcPr>
                <w:p w:rsidR="0045255C" w:rsidRPr="0045255C" w:rsidRDefault="0045255C" w:rsidP="0045255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5255C" w:rsidRPr="0045255C" w:rsidRDefault="0045255C" w:rsidP="0045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5255C" w:rsidRPr="0045255C" w:rsidRDefault="0045255C" w:rsidP="004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  <w:hideMark/>
          </w:tcPr>
          <w:p w:rsidR="0045255C" w:rsidRPr="0045255C" w:rsidRDefault="0045255C" w:rsidP="0045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5255C" w:rsidRPr="0045255C" w:rsidRDefault="0045255C" w:rsidP="004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5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55C" w:rsidRPr="0045255C" w:rsidRDefault="0045255C" w:rsidP="004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5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55C" w:rsidRPr="0045255C" w:rsidTr="0045255C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5255C" w:rsidRPr="0045255C">
              <w:tc>
                <w:tcPr>
                  <w:tcW w:w="0" w:type="auto"/>
                  <w:noWrap/>
                  <w:vAlign w:val="center"/>
                  <w:hideMark/>
                </w:tcPr>
                <w:p w:rsidR="0045255C" w:rsidRPr="0045255C" w:rsidRDefault="0045255C" w:rsidP="004525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255C" w:rsidRPr="0045255C" w:rsidRDefault="0045255C" w:rsidP="004525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255C">
                    <w:rPr>
                      <w:rFonts w:ascii="Times New Roman" w:hAnsi="Times New Roman" w:cs="Times New Roman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255C" w:rsidRPr="0045255C" w:rsidRDefault="0045255C" w:rsidP="0045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55C" w:rsidRPr="0045255C" w:rsidRDefault="0045255C" w:rsidP="0045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5C" w:rsidRPr="0045255C" w:rsidRDefault="0045255C" w:rsidP="004525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5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255C">
        <w:rPr>
          <w:rFonts w:ascii="Times New Roman" w:hAnsi="Times New Roman" w:cs="Times New Roman"/>
          <w:sz w:val="24"/>
          <w:szCs w:val="24"/>
        </w:rPr>
        <w:t>‌‌‌‍‍‌‍‍‌‍‌‍‌‍‍‌‌‌‌t is a paper about the pay gap and inequality between male and‌‌‌‍‍‌‍‍‌‍‌‍‌‍‍‌‌‌‌ female professional athletes APA format 10 academic source‌‌‌‍‍‌‍‍‌‍‌‍‌‍‍‌‌‌‌s  </w:t>
      </w:r>
    </w:p>
    <w:p w:rsidR="0045255C" w:rsidRDefault="0045255C">
      <w:pPr>
        <w:rPr>
          <w:rFonts w:ascii="Times New Roman" w:hAnsi="Times New Roman" w:cs="Times New Roman"/>
          <w:sz w:val="24"/>
          <w:szCs w:val="24"/>
        </w:rPr>
      </w:pPr>
    </w:p>
    <w:sectPr w:rsidR="0045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2"/>
    <w:rsid w:val="002E1B66"/>
    <w:rsid w:val="00323AB0"/>
    <w:rsid w:val="003E12CE"/>
    <w:rsid w:val="00414A33"/>
    <w:rsid w:val="0045255C"/>
    <w:rsid w:val="0059709D"/>
    <w:rsid w:val="00850D41"/>
    <w:rsid w:val="00974842"/>
    <w:rsid w:val="00C47895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9145"/>
  <w15:chartTrackingRefBased/>
  <w15:docId w15:val="{4349B3C3-F393-4EC1-8E20-6DED93B0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4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2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1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Rose</cp:lastModifiedBy>
  <cp:revision>9</cp:revision>
  <dcterms:created xsi:type="dcterms:W3CDTF">2020-02-09T08:21:00Z</dcterms:created>
  <dcterms:modified xsi:type="dcterms:W3CDTF">2020-02-14T07:25:00Z</dcterms:modified>
</cp:coreProperties>
</file>