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DD" w:rsidRDefault="003A2647">
      <w:pPr>
        <w:rPr>
          <w:rStyle w:val="Strong"/>
          <w:bCs w:val="0"/>
        </w:rPr>
      </w:pPr>
      <w:r>
        <w:rPr>
          <w:rStyle w:val="Strong"/>
          <w:bCs w:val="0"/>
        </w:rPr>
        <w:t>The Cost of College</w:t>
      </w:r>
      <w:r>
        <w:t xml:space="preserve"> and </w:t>
      </w:r>
      <w:r>
        <w:rPr>
          <w:rStyle w:val="Strong"/>
          <w:bCs w:val="0"/>
        </w:rPr>
        <w:t>Attainment of Higher Education</w:t>
      </w:r>
    </w:p>
    <w:p w:rsidR="003A2647" w:rsidRPr="003A2647" w:rsidRDefault="003A2647" w:rsidP="003A2647">
      <w:pPr>
        <w:shd w:val="clear" w:color="auto" w:fill="FFFFFF"/>
        <w:spacing w:after="0" w:line="240" w:lineRule="auto"/>
        <w:rPr>
          <w:rFonts w:ascii="Helvetica" w:eastAsia="Times New Roman" w:hAnsi="Helvetica" w:cs="Helvetica"/>
          <w:color w:val="222222"/>
          <w:sz w:val="27"/>
          <w:szCs w:val="27"/>
        </w:rPr>
      </w:pPr>
    </w:p>
    <w:p w:rsidR="003A2647" w:rsidRPr="003A2647" w:rsidRDefault="003A2647" w:rsidP="003A2647">
      <w:pPr>
        <w:shd w:val="clear" w:color="auto" w:fill="FFFFFF"/>
        <w:spacing w:after="0" w:line="240" w:lineRule="auto"/>
        <w:rPr>
          <w:rFonts w:ascii="Georgia" w:eastAsia="Times New Roman" w:hAnsi="Georgia" w:cs="Arial"/>
          <w:color w:val="222222"/>
          <w:sz w:val="24"/>
          <w:szCs w:val="24"/>
        </w:rPr>
      </w:pPr>
      <w:bookmarkStart w:id="0" w:name="_GoBack"/>
      <w:bookmarkEnd w:id="0"/>
      <w:r w:rsidRPr="003A2647">
        <w:rPr>
          <w:rFonts w:ascii="Arial" w:eastAsia="Times New Roman" w:hAnsi="Arial" w:cs="Arial"/>
          <w:color w:val="555454"/>
          <w:sz w:val="18"/>
          <w:szCs w:val="18"/>
          <w:shd w:val="clear" w:color="auto" w:fill="FFFFFF"/>
        </w:rPr>
        <w:t>E‌‌‌‍‍‌‍‍‌‍‌‍‌‍‍‌‌‌‌</w:t>
      </w:r>
      <w:proofErr w:type="spellStart"/>
      <w:r w:rsidRPr="003A2647">
        <w:rPr>
          <w:rFonts w:ascii="Arial" w:eastAsia="Times New Roman" w:hAnsi="Arial" w:cs="Arial"/>
          <w:color w:val="555454"/>
          <w:sz w:val="18"/>
          <w:szCs w:val="18"/>
          <w:shd w:val="clear" w:color="auto" w:fill="FFFFFF"/>
        </w:rPr>
        <w:t>ssay</w:t>
      </w:r>
      <w:proofErr w:type="spellEnd"/>
      <w:r w:rsidRPr="003A2647">
        <w:rPr>
          <w:rFonts w:ascii="Arial" w:eastAsia="Times New Roman" w:hAnsi="Arial" w:cs="Arial"/>
          <w:color w:val="555454"/>
          <w:sz w:val="18"/>
          <w:szCs w:val="18"/>
          <w:shd w:val="clear" w:color="auto" w:fill="FFFFFF"/>
        </w:rPr>
        <w:t xml:space="preserve"> 2 Directions Ron </w:t>
      </w:r>
      <w:proofErr w:type="spellStart"/>
      <w:r w:rsidRPr="003A2647">
        <w:rPr>
          <w:rFonts w:ascii="Arial" w:eastAsia="Times New Roman" w:hAnsi="Arial" w:cs="Arial"/>
          <w:color w:val="555454"/>
          <w:sz w:val="18"/>
          <w:szCs w:val="18"/>
          <w:shd w:val="clear" w:color="auto" w:fill="FFFFFF"/>
        </w:rPr>
        <w:t>Dreiling</w:t>
      </w:r>
      <w:proofErr w:type="spellEnd"/>
      <w:r w:rsidRPr="003A2647">
        <w:rPr>
          <w:rFonts w:ascii="Arial" w:eastAsia="Times New Roman" w:hAnsi="Arial" w:cs="Arial"/>
          <w:color w:val="555454"/>
          <w:sz w:val="18"/>
          <w:szCs w:val="18"/>
          <w:shd w:val="clear" w:color="auto" w:fill="FFFFFF"/>
        </w:rPr>
        <w:t xml:space="preserve">: English 101 Topics and Assignment Requirements for Essay 2 (worth 250 points) Essay 2 Writing Prompt: Write a researched argument essay about a higher education issue/problem raised in any of the readings you’ve done from the book for this unit or that you select based on your own study of higher education issues. You are not required to focus your essay upon a TSIS essay’s thesis or main point. You can select any idea that appears in any of the essays, brief, single sentence statements, for instance, not entirely focused on the essay’s main goals, work well, too. In your essay be sure to identify key causes of the issue/problem and key effects of the issue/problem. Also, offer a “solution,” a strategy to pursue that might reduce the force of the causes in question and the effects. This paper is your own argument, but you should take into account what you’ve learned during this course: begin by showing the conversation your paper is responding to (“they say”), have a clear statement of your own argument (“I say”), include quotes and incorporate them smoothly, point out possible objections to your argument, use appropriate transitions, and explain why the issue matters. You might also consider adding </w:t>
      </w:r>
      <w:proofErr w:type="spellStart"/>
      <w:r w:rsidRPr="003A2647">
        <w:rPr>
          <w:rFonts w:ascii="Arial" w:eastAsia="Times New Roman" w:hAnsi="Arial" w:cs="Arial"/>
          <w:color w:val="555454"/>
          <w:sz w:val="18"/>
          <w:szCs w:val="18"/>
          <w:shd w:val="clear" w:color="auto" w:fill="FFFFFF"/>
        </w:rPr>
        <w:t>metacommentary</w:t>
      </w:r>
      <w:proofErr w:type="spellEnd"/>
      <w:r w:rsidRPr="003A2647">
        <w:rPr>
          <w:rFonts w:ascii="Arial" w:eastAsia="Times New Roman" w:hAnsi="Arial" w:cs="Arial"/>
          <w:color w:val="555454"/>
          <w:sz w:val="18"/>
          <w:szCs w:val="18"/>
          <w:shd w:val="clear" w:color="auto" w:fill="FFFFFF"/>
        </w:rPr>
        <w:t xml:space="preserve"> and finding ways to include your own voice even though this is academic writing. Requirements: The final essay you turn in for Essay 2 must be word-processed using Microsoft Word or Google Docs (Word is free to you, see Modules for how to download free Office), Times New Roman </w:t>
      </w:r>
      <w:proofErr w:type="gramStart"/>
      <w:r w:rsidRPr="003A2647">
        <w:rPr>
          <w:rFonts w:ascii="Arial" w:eastAsia="Times New Roman" w:hAnsi="Arial" w:cs="Arial"/>
          <w:color w:val="555454"/>
          <w:sz w:val="18"/>
          <w:szCs w:val="18"/>
          <w:shd w:val="clear" w:color="auto" w:fill="FFFFFF"/>
        </w:rPr>
        <w:t>12 point</w:t>
      </w:r>
      <w:proofErr w:type="gramEnd"/>
      <w:r w:rsidRPr="003A2647">
        <w:rPr>
          <w:rFonts w:ascii="Arial" w:eastAsia="Times New Roman" w:hAnsi="Arial" w:cs="Arial"/>
          <w:color w:val="555454"/>
          <w:sz w:val="18"/>
          <w:szCs w:val="18"/>
          <w:shd w:val="clear" w:color="auto" w:fill="FFFFFF"/>
        </w:rPr>
        <w:t xml:space="preserve"> font, with double spacing and 1-inch margins. The print must be black, and it must be clear. Do not use any other color of ink. Use MLA style for formatting the essay, including the Works Cited page and the in-text citations. (Use the Templates from TSIS to create variety!) The final essay you turn in, NOT including the works cited page, must be at least 1600 words. Essays that are shorter will be given a substantially lower </w:t>
      </w:r>
      <w:proofErr w:type="spellStart"/>
      <w:r w:rsidRPr="003A2647">
        <w:rPr>
          <w:rFonts w:ascii="Georgia" w:eastAsia="Times New Roman" w:hAnsi="Georgia" w:cs="Arial"/>
          <w:color w:val="222222"/>
          <w:sz w:val="24"/>
          <w:szCs w:val="24"/>
        </w:rPr>
        <w:fldChar w:fldCharType="begin"/>
      </w:r>
      <w:r w:rsidRPr="003A2647">
        <w:rPr>
          <w:rFonts w:ascii="Georgia" w:eastAsia="Times New Roman" w:hAnsi="Georgia" w:cs="Arial"/>
          <w:color w:val="222222"/>
          <w:sz w:val="24"/>
          <w:szCs w:val="24"/>
        </w:rPr>
        <w:instrText xml:space="preserve"> HYPERLINK "https://grade.you/" \t "_blank" </w:instrText>
      </w:r>
      <w:r w:rsidRPr="003A2647">
        <w:rPr>
          <w:rFonts w:ascii="Georgia" w:eastAsia="Times New Roman" w:hAnsi="Georgia" w:cs="Arial"/>
          <w:color w:val="222222"/>
          <w:sz w:val="24"/>
          <w:szCs w:val="24"/>
        </w:rPr>
        <w:fldChar w:fldCharType="separate"/>
      </w:r>
      <w:r w:rsidRPr="003A2647">
        <w:rPr>
          <w:rFonts w:ascii="Arial" w:eastAsia="Times New Roman" w:hAnsi="Arial" w:cs="Arial"/>
          <w:color w:val="297CA6"/>
          <w:sz w:val="18"/>
          <w:szCs w:val="18"/>
          <w:u w:val="single"/>
          <w:shd w:val="clear" w:color="auto" w:fill="FFFFFF"/>
        </w:rPr>
        <w:t>grade.You</w:t>
      </w:r>
      <w:proofErr w:type="spellEnd"/>
      <w:r w:rsidRPr="003A2647">
        <w:rPr>
          <w:rFonts w:ascii="Georgia" w:eastAsia="Times New Roman" w:hAnsi="Georgia" w:cs="Arial"/>
          <w:color w:val="222222"/>
          <w:sz w:val="24"/>
          <w:szCs w:val="24"/>
        </w:rPr>
        <w:fldChar w:fldCharType="end"/>
      </w:r>
      <w:r w:rsidRPr="003A2647">
        <w:rPr>
          <w:rFonts w:ascii="Arial" w:eastAsia="Times New Roman" w:hAnsi="Arial" w:cs="Arial"/>
          <w:color w:val="555454"/>
          <w:sz w:val="18"/>
          <w:szCs w:val="18"/>
          <w:shd w:val="clear" w:color="auto" w:fill="FFFFFF"/>
        </w:rPr>
        <w:t> are free to write more than 1600 words, though please keep it under 1800 words. Essays short of 1600 words will earn significant point deductions. Your essay must respond to the following essay assignment writing prompt, and it must include supporting details from at least ONE of the readings related to that topic in our textbook, perhaps one that I did not assign. You must also include at least three additional research resource that you find and determine to be an effective, ethos building, high-quality </w:t>
      </w:r>
      <w:proofErr w:type="spellStart"/>
      <w:r w:rsidRPr="003A2647">
        <w:rPr>
          <w:rFonts w:ascii="Georgia" w:eastAsia="Times New Roman" w:hAnsi="Georgia" w:cs="Arial"/>
          <w:color w:val="222222"/>
          <w:sz w:val="24"/>
          <w:szCs w:val="24"/>
        </w:rPr>
        <w:fldChar w:fldCharType="begin"/>
      </w:r>
      <w:r w:rsidRPr="003A2647">
        <w:rPr>
          <w:rFonts w:ascii="Georgia" w:eastAsia="Times New Roman" w:hAnsi="Georgia" w:cs="Arial"/>
          <w:color w:val="222222"/>
          <w:sz w:val="24"/>
          <w:szCs w:val="24"/>
        </w:rPr>
        <w:instrText xml:space="preserve"> HYPERLINK "https://sources.ideally/" \t "_blank" </w:instrText>
      </w:r>
      <w:r w:rsidRPr="003A2647">
        <w:rPr>
          <w:rFonts w:ascii="Georgia" w:eastAsia="Times New Roman" w:hAnsi="Georgia" w:cs="Arial"/>
          <w:color w:val="222222"/>
          <w:sz w:val="24"/>
          <w:szCs w:val="24"/>
        </w:rPr>
        <w:fldChar w:fldCharType="separate"/>
      </w:r>
      <w:r w:rsidRPr="003A2647">
        <w:rPr>
          <w:rFonts w:ascii="Arial" w:eastAsia="Times New Roman" w:hAnsi="Arial" w:cs="Arial"/>
          <w:color w:val="297CA6"/>
          <w:sz w:val="18"/>
          <w:szCs w:val="18"/>
          <w:u w:val="single"/>
          <w:shd w:val="clear" w:color="auto" w:fill="FFFFFF"/>
        </w:rPr>
        <w:t>sources.Ideally</w:t>
      </w:r>
      <w:proofErr w:type="spellEnd"/>
      <w:r w:rsidRPr="003A2647">
        <w:rPr>
          <w:rFonts w:ascii="Georgia" w:eastAsia="Times New Roman" w:hAnsi="Georgia" w:cs="Arial"/>
          <w:color w:val="222222"/>
          <w:sz w:val="24"/>
          <w:szCs w:val="24"/>
        </w:rPr>
        <w:fldChar w:fldCharType="end"/>
      </w:r>
      <w:r w:rsidRPr="003A2647">
        <w:rPr>
          <w:rFonts w:ascii="Arial" w:eastAsia="Times New Roman" w:hAnsi="Arial" w:cs="Arial"/>
          <w:color w:val="555454"/>
          <w:sz w:val="18"/>
          <w:szCs w:val="18"/>
          <w:shd w:val="clear" w:color="auto" w:fill="FFFFFF"/>
        </w:rPr>
        <w:t>, you will want to use primarily sources with identified authors, human beings. Avoid anonymous website resources. Find the human who wrote the essay, determine the human’s qualifications that will in turn boost your ethos, your credibility with your readers, your LA Times audience. You will have one more source for the image you use. In short, every essay will have at least five entries on the Works Cited page. That’s a minimum. Most students utilize more than five sources. ‌‌‌‍‍‌‍‍‌‍‌‍‌‍‍‌‌‌‌You can also include supporting details from your other knowledge and observation, including personal experience. You can utilize more than three additional sources in addition to the ONE required from our textbook and the one required for the image, including essays/sources from our textbook as you deem effective. Your essay must include a thesis statement that includes your response (opinion) to the conversation described in the topic option, not JUST a summary of the conversation. Your thesis must include a section that suggests a “naysayer.” I recommend you provide a strategy for a "solution" in your thesis as well. The audience you are writing your essay for, the people who will read your essay is comprised of those folks who subscribe to and read The Los Angeles Times Important Guidelines Assume that your reader wants your essay to be written in an easy to follow manner, so be sure that you have a clearly written thesis statement as the last sentence of your introduction, which may be more than one paragraph long. Keep referring to They Say, I Say for ways to use the templates to frame your responses to the ideas of the authors, present your supporting details from the TSIS essays, and provide clear transitions between your ideas. You will need to cite your sources using correct MLA format, including providing a Works Cited page. Follow the instructions in TSIS and our Canvas handouts and listen carefully to comments about this in class. Essays that do not follow proper MLA citation format will receive lower grades. End the essay with a concluding paragraph that gives the reader a sense of closure without repeating the thesis or merely summarizing the essay. Include at least four summary/paraphrases in your essay. (Review TSIS 30-38) Include at least one image (see Canvas, Modules, Class Resources handout on how to cite an image in the essay text and how to cite it on the Works Cited page). Include at least one semicolon, colon, and dash. (“Attend” a “Do It Yourself” (DIY) University and teach yourself how to use these items. Search the issue in question and add “MLA” at the end and you’ll be taken to well-crafted website, short videos, and handouts that teach this content well. Students used to be required to purchase a book that contained such content. Now, you get to utilize such content for free! A good deal, but you have to put some effort into it. A few minutes is enough for each for most students, but you may need more time. Visiting our TLC tutors can help, too. Every student is required to submit his or her final draft of the essay to the Canvas website the day the essay is due, which automatically routes your essay to </w:t>
      </w:r>
      <w:hyperlink r:id="rId4" w:tgtFrame="_blank" w:history="1">
        <w:r w:rsidRPr="003A2647">
          <w:rPr>
            <w:rFonts w:ascii="Arial" w:eastAsia="Times New Roman" w:hAnsi="Arial" w:cs="Arial"/>
            <w:color w:val="297CA6"/>
            <w:sz w:val="18"/>
            <w:szCs w:val="18"/>
            <w:u w:val="single"/>
            <w:shd w:val="clear" w:color="auto" w:fill="FFFFFF"/>
          </w:rPr>
          <w:t>turnitin.com</w:t>
        </w:r>
      </w:hyperlink>
      <w:r w:rsidRPr="003A2647">
        <w:rPr>
          <w:rFonts w:ascii="Arial" w:eastAsia="Times New Roman" w:hAnsi="Arial" w:cs="Arial"/>
          <w:color w:val="555454"/>
          <w:sz w:val="18"/>
          <w:szCs w:val="18"/>
          <w:shd w:val="clear" w:color="auto" w:fill="FFFFFF"/>
        </w:rPr>
        <w:t xml:space="preserve"> before turning in a hardcopy version of the essay to me at the start of the hour that it is due. (See Modules for the location for submitting your Canvas/digital essay to me.) Late Essay Policy: One letter grade lost per day late. Essay more than 4 days late will receive a failing grade. </w:t>
      </w:r>
      <w:proofErr w:type="spellStart"/>
      <w:r w:rsidRPr="003A2647">
        <w:rPr>
          <w:rFonts w:ascii="Arial" w:eastAsia="Times New Roman" w:hAnsi="Arial" w:cs="Arial"/>
          <w:color w:val="555454"/>
          <w:sz w:val="18"/>
          <w:szCs w:val="18"/>
          <w:shd w:val="clear" w:color="auto" w:fill="FFFFFF"/>
        </w:rPr>
        <w:t>Cont</w:t>
      </w:r>
      <w:proofErr w:type="spellEnd"/>
      <w:r w:rsidRPr="003A2647">
        <w:rPr>
          <w:rFonts w:ascii="Arial" w:eastAsia="Times New Roman" w:hAnsi="Arial" w:cs="Arial"/>
          <w:color w:val="555454"/>
          <w:sz w:val="18"/>
          <w:szCs w:val="18"/>
          <w:shd w:val="clear" w:color="auto" w:fill="FFFFFF"/>
        </w:rPr>
        <w:t>‌‌‌‍‍‌‍‍‌‍‌‍‌‍‍‌‌‌‌act me if you are turning an essay in late.</w:t>
      </w:r>
    </w:p>
    <w:p w:rsidR="003A2647" w:rsidRDefault="003A2647"/>
    <w:sectPr w:rsidR="003A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47"/>
    <w:rsid w:val="00124ADD"/>
    <w:rsid w:val="003A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005"/>
  <w15:chartTrackingRefBased/>
  <w15:docId w15:val="{52C906FE-4B88-44A9-B075-56AE0C0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26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647"/>
    <w:rPr>
      <w:b/>
      <w:bCs/>
    </w:rPr>
  </w:style>
  <w:style w:type="character" w:customStyle="1" w:styleId="Heading3Char">
    <w:name w:val="Heading 3 Char"/>
    <w:basedOn w:val="DefaultParagraphFont"/>
    <w:link w:val="Heading3"/>
    <w:uiPriority w:val="9"/>
    <w:rsid w:val="003A2647"/>
    <w:rPr>
      <w:rFonts w:ascii="Times New Roman" w:eastAsia="Times New Roman" w:hAnsi="Times New Roman" w:cs="Times New Roman"/>
      <w:b/>
      <w:bCs/>
      <w:sz w:val="27"/>
      <w:szCs w:val="27"/>
    </w:rPr>
  </w:style>
  <w:style w:type="character" w:customStyle="1" w:styleId="qu">
    <w:name w:val="qu"/>
    <w:basedOn w:val="DefaultParagraphFont"/>
    <w:rsid w:val="003A2647"/>
  </w:style>
  <w:style w:type="character" w:customStyle="1" w:styleId="gd">
    <w:name w:val="gd"/>
    <w:basedOn w:val="DefaultParagraphFont"/>
    <w:rsid w:val="003A2647"/>
  </w:style>
  <w:style w:type="character" w:customStyle="1" w:styleId="go">
    <w:name w:val="go"/>
    <w:basedOn w:val="DefaultParagraphFont"/>
    <w:rsid w:val="003A2647"/>
  </w:style>
  <w:style w:type="character" w:customStyle="1" w:styleId="g3">
    <w:name w:val="g3"/>
    <w:basedOn w:val="DefaultParagraphFont"/>
    <w:rsid w:val="003A2647"/>
  </w:style>
  <w:style w:type="character" w:customStyle="1" w:styleId="hb">
    <w:name w:val="hb"/>
    <w:basedOn w:val="DefaultParagraphFont"/>
    <w:rsid w:val="003A2647"/>
  </w:style>
  <w:style w:type="character" w:customStyle="1" w:styleId="g2">
    <w:name w:val="g2"/>
    <w:basedOn w:val="DefaultParagraphFont"/>
    <w:rsid w:val="003A2647"/>
  </w:style>
  <w:style w:type="character" w:styleId="Hyperlink">
    <w:name w:val="Hyperlink"/>
    <w:basedOn w:val="DefaultParagraphFont"/>
    <w:uiPriority w:val="99"/>
    <w:semiHidden/>
    <w:unhideWhenUsed/>
    <w:rsid w:val="003A2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6703">
      <w:bodyDiv w:val="1"/>
      <w:marLeft w:val="0"/>
      <w:marRight w:val="0"/>
      <w:marTop w:val="0"/>
      <w:marBottom w:val="0"/>
      <w:divBdr>
        <w:top w:val="none" w:sz="0" w:space="0" w:color="auto"/>
        <w:left w:val="none" w:sz="0" w:space="0" w:color="auto"/>
        <w:bottom w:val="none" w:sz="0" w:space="0" w:color="auto"/>
        <w:right w:val="none" w:sz="0" w:space="0" w:color="auto"/>
      </w:divBdr>
      <w:divsChild>
        <w:div w:id="1199973905">
          <w:marLeft w:val="0"/>
          <w:marRight w:val="0"/>
          <w:marTop w:val="0"/>
          <w:marBottom w:val="0"/>
          <w:divBdr>
            <w:top w:val="none" w:sz="0" w:space="0" w:color="auto"/>
            <w:left w:val="none" w:sz="0" w:space="0" w:color="auto"/>
            <w:bottom w:val="none" w:sz="0" w:space="0" w:color="auto"/>
            <w:right w:val="none" w:sz="0" w:space="0" w:color="auto"/>
          </w:divBdr>
          <w:divsChild>
            <w:div w:id="461465886">
              <w:marLeft w:val="0"/>
              <w:marRight w:val="0"/>
              <w:marTop w:val="0"/>
              <w:marBottom w:val="0"/>
              <w:divBdr>
                <w:top w:val="none" w:sz="0" w:space="0" w:color="auto"/>
                <w:left w:val="none" w:sz="0" w:space="0" w:color="auto"/>
                <w:bottom w:val="none" w:sz="0" w:space="0" w:color="auto"/>
                <w:right w:val="none" w:sz="0" w:space="0" w:color="auto"/>
              </w:divBdr>
              <w:divsChild>
                <w:div w:id="684555913">
                  <w:marLeft w:val="0"/>
                  <w:marRight w:val="0"/>
                  <w:marTop w:val="0"/>
                  <w:marBottom w:val="0"/>
                  <w:divBdr>
                    <w:top w:val="none" w:sz="0" w:space="0" w:color="auto"/>
                    <w:left w:val="none" w:sz="0" w:space="0" w:color="auto"/>
                    <w:bottom w:val="none" w:sz="0" w:space="0" w:color="auto"/>
                    <w:right w:val="none" w:sz="0" w:space="0" w:color="auto"/>
                  </w:divBdr>
                </w:div>
                <w:div w:id="1867140077">
                  <w:marLeft w:val="300"/>
                  <w:marRight w:val="0"/>
                  <w:marTop w:val="0"/>
                  <w:marBottom w:val="0"/>
                  <w:divBdr>
                    <w:top w:val="none" w:sz="0" w:space="0" w:color="auto"/>
                    <w:left w:val="none" w:sz="0" w:space="0" w:color="auto"/>
                    <w:bottom w:val="none" w:sz="0" w:space="0" w:color="auto"/>
                    <w:right w:val="none" w:sz="0" w:space="0" w:color="auto"/>
                  </w:divBdr>
                </w:div>
                <w:div w:id="1528635333">
                  <w:marLeft w:val="300"/>
                  <w:marRight w:val="0"/>
                  <w:marTop w:val="0"/>
                  <w:marBottom w:val="0"/>
                  <w:divBdr>
                    <w:top w:val="none" w:sz="0" w:space="0" w:color="auto"/>
                    <w:left w:val="none" w:sz="0" w:space="0" w:color="auto"/>
                    <w:bottom w:val="none" w:sz="0" w:space="0" w:color="auto"/>
                    <w:right w:val="none" w:sz="0" w:space="0" w:color="auto"/>
                  </w:divBdr>
                </w:div>
                <w:div w:id="1766615429">
                  <w:marLeft w:val="0"/>
                  <w:marRight w:val="0"/>
                  <w:marTop w:val="0"/>
                  <w:marBottom w:val="0"/>
                  <w:divBdr>
                    <w:top w:val="none" w:sz="0" w:space="0" w:color="auto"/>
                    <w:left w:val="none" w:sz="0" w:space="0" w:color="auto"/>
                    <w:bottom w:val="none" w:sz="0" w:space="0" w:color="auto"/>
                    <w:right w:val="none" w:sz="0" w:space="0" w:color="auto"/>
                  </w:divBdr>
                </w:div>
                <w:div w:id="1017661845">
                  <w:marLeft w:val="60"/>
                  <w:marRight w:val="0"/>
                  <w:marTop w:val="0"/>
                  <w:marBottom w:val="0"/>
                  <w:divBdr>
                    <w:top w:val="none" w:sz="0" w:space="0" w:color="auto"/>
                    <w:left w:val="none" w:sz="0" w:space="0" w:color="auto"/>
                    <w:bottom w:val="none" w:sz="0" w:space="0" w:color="auto"/>
                    <w:right w:val="none" w:sz="0" w:space="0" w:color="auto"/>
                  </w:divBdr>
                </w:div>
              </w:divsChild>
            </w:div>
            <w:div w:id="542669951">
              <w:marLeft w:val="0"/>
              <w:marRight w:val="0"/>
              <w:marTop w:val="0"/>
              <w:marBottom w:val="0"/>
              <w:divBdr>
                <w:top w:val="none" w:sz="0" w:space="0" w:color="auto"/>
                <w:left w:val="none" w:sz="0" w:space="0" w:color="auto"/>
                <w:bottom w:val="none" w:sz="0" w:space="0" w:color="auto"/>
                <w:right w:val="none" w:sz="0" w:space="0" w:color="auto"/>
              </w:divBdr>
              <w:divsChild>
                <w:div w:id="477495864">
                  <w:marLeft w:val="0"/>
                  <w:marRight w:val="0"/>
                  <w:marTop w:val="120"/>
                  <w:marBottom w:val="0"/>
                  <w:divBdr>
                    <w:top w:val="none" w:sz="0" w:space="0" w:color="auto"/>
                    <w:left w:val="none" w:sz="0" w:space="0" w:color="auto"/>
                    <w:bottom w:val="none" w:sz="0" w:space="0" w:color="auto"/>
                    <w:right w:val="none" w:sz="0" w:space="0" w:color="auto"/>
                  </w:divBdr>
                  <w:divsChild>
                    <w:div w:id="1383019738">
                      <w:marLeft w:val="0"/>
                      <w:marRight w:val="0"/>
                      <w:marTop w:val="0"/>
                      <w:marBottom w:val="0"/>
                      <w:divBdr>
                        <w:top w:val="none" w:sz="0" w:space="0" w:color="auto"/>
                        <w:left w:val="none" w:sz="0" w:space="0" w:color="auto"/>
                        <w:bottom w:val="none" w:sz="0" w:space="0" w:color="auto"/>
                        <w:right w:val="none" w:sz="0" w:space="0" w:color="auto"/>
                      </w:divBdr>
                      <w:divsChild>
                        <w:div w:id="1411270853">
                          <w:marLeft w:val="0"/>
                          <w:marRight w:val="0"/>
                          <w:marTop w:val="0"/>
                          <w:marBottom w:val="0"/>
                          <w:divBdr>
                            <w:top w:val="none" w:sz="0" w:space="0" w:color="auto"/>
                            <w:left w:val="none" w:sz="0" w:space="0" w:color="auto"/>
                            <w:bottom w:val="none" w:sz="0" w:space="0" w:color="auto"/>
                            <w:right w:val="none" w:sz="0" w:space="0" w:color="auto"/>
                          </w:divBdr>
                          <w:divsChild>
                            <w:div w:id="11294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1</cp:revision>
  <dcterms:created xsi:type="dcterms:W3CDTF">2020-01-14T17:16:00Z</dcterms:created>
  <dcterms:modified xsi:type="dcterms:W3CDTF">2020-01-14T17:18:00Z</dcterms:modified>
</cp:coreProperties>
</file>