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35" w:rsidRDefault="00D22766">
      <w:proofErr w:type="gramStart"/>
      <w:r>
        <w:rPr>
          <w:rFonts w:ascii="Arial" w:hAnsi="Arial" w:cs="Arial"/>
          <w:color w:val="555454"/>
          <w:sz w:val="19"/>
          <w:szCs w:val="19"/>
          <w:shd w:val="clear" w:color="auto" w:fill="FFFFFF"/>
        </w:rPr>
        <w:t>M‌‌‌‍‍‌‍‍‌‍‌‍‌‍‍‌‌‌‌</w:t>
      </w:r>
      <w:proofErr w:type="spellStart"/>
      <w:r>
        <w:rPr>
          <w:rFonts w:ascii="Arial" w:hAnsi="Arial" w:cs="Arial"/>
          <w:color w:val="555454"/>
          <w:sz w:val="19"/>
          <w:szCs w:val="19"/>
          <w:shd w:val="clear" w:color="auto" w:fill="FFFFFF"/>
        </w:rPr>
        <w:t>inimum</w:t>
      </w:r>
      <w:proofErr w:type="spellEnd"/>
      <w:r>
        <w:rPr>
          <w:rFonts w:ascii="Arial" w:hAnsi="Arial" w:cs="Arial"/>
          <w:color w:val="555454"/>
          <w:sz w:val="19"/>
          <w:szCs w:val="19"/>
          <w:shd w:val="clear" w:color="auto" w:fill="FFFFFF"/>
        </w:rPr>
        <w:t xml:space="preserve"> of 6.</w:t>
      </w:r>
      <w:proofErr w:type="gramEnd"/>
      <w:r>
        <w:rPr>
          <w:rFonts w:ascii="Arial" w:hAnsi="Arial" w:cs="Arial"/>
          <w:color w:val="555454"/>
          <w:sz w:val="19"/>
          <w:szCs w:val="19"/>
          <w:shd w:val="clear" w:color="auto" w:fill="FFFFFF"/>
        </w:rPr>
        <w:t xml:space="preserve"> At least 3 of these must be from scholarly journals, and all sources should be selected based on reliability, currency, and level of information/analysis. The UMUC library will be very useful in helping you find appropriate sources. You can, but do not have to, include all of the sources from your annotated bibliography. This essay is the culmination of your research project, in which you are examining a current issue or event in the news from the perspective of your field of study. Before drafting your essay, you will have chosen a topic, developed a research question, and identified several potential sources in an annotated bibliography. You should write on the same topic for this essay, unless your professor has asked you to make changes to your topic. Rubric Name: Research Essay This table lists criteria and criteria group name in the first column. The first row lists level names and includes scores if the rubric uses a numeric scoring </w:t>
      </w:r>
      <w:proofErr w:type="spellStart"/>
      <w:r>
        <w:fldChar w:fldCharType="begin"/>
      </w:r>
      <w:r>
        <w:instrText xml:space="preserve"> HYPERLINK "https://method.content/" \t "_blank" </w:instrText>
      </w:r>
      <w:r>
        <w:fldChar w:fldCharType="separate"/>
      </w:r>
      <w:r>
        <w:rPr>
          <w:rStyle w:val="Hyperlink"/>
          <w:rFonts w:ascii="Arial" w:hAnsi="Arial" w:cs="Arial"/>
          <w:color w:val="297CA6"/>
          <w:sz w:val="19"/>
          <w:szCs w:val="19"/>
          <w:shd w:val="clear" w:color="auto" w:fill="FFFFFF"/>
        </w:rPr>
        <w:t>method.Content</w:t>
      </w:r>
      <w:proofErr w:type="spellEnd"/>
      <w:r>
        <w:fldChar w:fldCharType="end"/>
      </w:r>
      <w:r>
        <w:rPr>
          <w:rFonts w:ascii="Arial" w:hAnsi="Arial" w:cs="Arial"/>
          <w:color w:val="555454"/>
          <w:sz w:val="19"/>
          <w:szCs w:val="19"/>
          <w:shd w:val="clear" w:color="auto" w:fill="FFFFFF"/>
        </w:rPr>
        <w:t xml:space="preserve"> Excellent Good Competent Needs Improvement Weak Paper addresses a research question examining a current issue or event in the news from the perspective of the student's field of study. 5 points 4 points 3 points 2 points 0 points / 5 Terms are defined and background information is provided, making the paper the paper accessible to an audience of people who are generally educated but do not have extensive knowledge of the student's field or topic. 5 points 4 points 3 points 2 points 0 points / 5 A thesis statement expresses a position in response to the research topic/question. 5 points 4 points 3 points 2 points 0 points / 5 </w:t>
      </w:r>
      <w:proofErr w:type="gramStart"/>
      <w:r>
        <w:rPr>
          <w:rFonts w:ascii="Arial" w:hAnsi="Arial" w:cs="Arial"/>
          <w:color w:val="555454"/>
          <w:sz w:val="19"/>
          <w:szCs w:val="19"/>
          <w:shd w:val="clear" w:color="auto" w:fill="FFFFFF"/>
        </w:rPr>
        <w:t>The</w:t>
      </w:r>
      <w:proofErr w:type="gramEnd"/>
      <w:r>
        <w:rPr>
          <w:rFonts w:ascii="Arial" w:hAnsi="Arial" w:cs="Arial"/>
          <w:color w:val="555454"/>
          <w:sz w:val="19"/>
          <w:szCs w:val="19"/>
          <w:shd w:val="clear" w:color="auto" w:fill="FFFFFF"/>
        </w:rPr>
        <w:t xml:space="preserve"> paper supports the thesis statement using arguments and evidence. 21 points 17 points 14 points 10 points 0 points / 21 </w:t>
      </w:r>
      <w:proofErr w:type="gramStart"/>
      <w:r>
        <w:rPr>
          <w:rFonts w:ascii="Arial" w:hAnsi="Arial" w:cs="Arial"/>
          <w:color w:val="555454"/>
          <w:sz w:val="19"/>
          <w:szCs w:val="19"/>
          <w:shd w:val="clear" w:color="auto" w:fill="FFFFFF"/>
        </w:rPr>
        <w:t>This</w:t>
      </w:r>
      <w:proofErr w:type="gramEnd"/>
      <w:r>
        <w:rPr>
          <w:rFonts w:ascii="Arial" w:hAnsi="Arial" w:cs="Arial"/>
          <w:color w:val="555454"/>
          <w:sz w:val="19"/>
          <w:szCs w:val="19"/>
          <w:shd w:val="clear" w:color="auto" w:fill="FFFFFF"/>
        </w:rPr>
        <w:t xml:space="preserve"> table lists criteria and criteria group name in the first column. The first row lists level names and includes scores if the rubric uses a numeric scoring </w:t>
      </w:r>
      <w:proofErr w:type="spellStart"/>
      <w:r>
        <w:fldChar w:fldCharType="begin"/>
      </w:r>
      <w:r>
        <w:instrText xml:space="preserve"> HYPERLINK "https://method.organization/" \t "_blank" </w:instrText>
      </w:r>
      <w:r>
        <w:fldChar w:fldCharType="separate"/>
      </w:r>
      <w:r>
        <w:rPr>
          <w:rStyle w:val="Hyperlink"/>
          <w:rFonts w:ascii="Arial" w:hAnsi="Arial" w:cs="Arial"/>
          <w:color w:val="297CA6"/>
          <w:sz w:val="19"/>
          <w:szCs w:val="19"/>
          <w:shd w:val="clear" w:color="auto" w:fill="FFFFFF"/>
        </w:rPr>
        <w:t>method.Organization</w:t>
      </w:r>
      <w:proofErr w:type="spellEnd"/>
      <w:r>
        <w:fldChar w:fldCharType="end"/>
      </w:r>
      <w:r>
        <w:rPr>
          <w:rFonts w:ascii="Arial" w:hAnsi="Arial" w:cs="Arial"/>
          <w:color w:val="555454"/>
          <w:sz w:val="19"/>
          <w:szCs w:val="19"/>
          <w:shd w:val="clear" w:color="auto" w:fill="FFFFFF"/>
        </w:rPr>
        <w:t> Excellent Good Competent Needs Improvement Weak Paper begins with an engaging introductory paragraph that includes an effective and clear thesis statement. 5 points 4 points 3 points 2 points 0 points / 5 Body of paper is composed of focused paragraphs that b‌‌‌‍‍‌‍‍‌‍‌‍‌‍‍‌‌‌‌</w:t>
      </w:r>
      <w:proofErr w:type="spellStart"/>
      <w:r>
        <w:rPr>
          <w:rFonts w:ascii="Arial" w:hAnsi="Arial" w:cs="Arial"/>
          <w:color w:val="555454"/>
          <w:sz w:val="19"/>
          <w:szCs w:val="19"/>
          <w:shd w:val="clear" w:color="auto" w:fill="FFFFFF"/>
        </w:rPr>
        <w:t>egin</w:t>
      </w:r>
      <w:proofErr w:type="spellEnd"/>
      <w:r>
        <w:rPr>
          <w:rFonts w:ascii="Arial" w:hAnsi="Arial" w:cs="Arial"/>
          <w:color w:val="555454"/>
          <w:sz w:val="19"/>
          <w:szCs w:val="19"/>
          <w:shd w:val="clear" w:color="auto" w:fill="FFFFFF"/>
        </w:rPr>
        <w:t xml:space="preserve"> with topic sentences and use effective transitions. 5 points 4 points 3 points 2 points 0 points / 5 Paper ends with a concluding paragraph that reiterates the thesis, summarizes key points of the paper, and leaves the reader with the "So what?" 5 points 4 points 3 points 2 points 0 points / 5 </w:t>
      </w:r>
      <w:proofErr w:type="gramStart"/>
      <w:r>
        <w:rPr>
          <w:rFonts w:ascii="Arial" w:hAnsi="Arial" w:cs="Arial"/>
          <w:color w:val="555454"/>
          <w:sz w:val="19"/>
          <w:szCs w:val="19"/>
          <w:shd w:val="clear" w:color="auto" w:fill="FFFFFF"/>
        </w:rPr>
        <w:t>This</w:t>
      </w:r>
      <w:proofErr w:type="gramEnd"/>
      <w:r>
        <w:rPr>
          <w:rFonts w:ascii="Arial" w:hAnsi="Arial" w:cs="Arial"/>
          <w:color w:val="555454"/>
          <w:sz w:val="19"/>
          <w:szCs w:val="19"/>
          <w:shd w:val="clear" w:color="auto" w:fill="FFFFFF"/>
        </w:rPr>
        <w:t xml:space="preserve"> table lists criteria and criteria group name in the first column. The first row lists level names and includes scores if the rubric uses a numeric scoring </w:t>
      </w:r>
      <w:proofErr w:type="spellStart"/>
      <w:r>
        <w:fldChar w:fldCharType="begin"/>
      </w:r>
      <w:r>
        <w:instrText xml:space="preserve"> HYPERLINK "https://method.grammar/" \t "_blank" </w:instrText>
      </w:r>
      <w:r>
        <w:fldChar w:fldCharType="separate"/>
      </w:r>
      <w:r>
        <w:rPr>
          <w:rStyle w:val="Hyperlink"/>
          <w:rFonts w:ascii="Arial" w:hAnsi="Arial" w:cs="Arial"/>
          <w:color w:val="297CA6"/>
          <w:sz w:val="19"/>
          <w:szCs w:val="19"/>
          <w:shd w:val="clear" w:color="auto" w:fill="FFFFFF"/>
        </w:rPr>
        <w:t>method.Grammar</w:t>
      </w:r>
      <w:proofErr w:type="spellEnd"/>
      <w:r>
        <w:fldChar w:fldCharType="end"/>
      </w:r>
      <w:r>
        <w:rPr>
          <w:rFonts w:ascii="Arial" w:hAnsi="Arial" w:cs="Arial"/>
          <w:color w:val="555454"/>
          <w:sz w:val="19"/>
          <w:szCs w:val="19"/>
          <w:shd w:val="clear" w:color="auto" w:fill="FFFFFF"/>
        </w:rPr>
        <w:t> and Mechanics Excellent Good Competent Needs improvement Weak Punctuation 5 points 4 points 3 points 2 points 0 points / 5 Word-level 5 points 3 points 3 points 2 points 0 points / 5 Sentence-level 5 points 4 points 3 points 2 points 0 points / 5 This table lists criteria and criteria group name in the first column. The first row lists level names and includes scores if the rubric uses a numeric scoring </w:t>
      </w:r>
      <w:proofErr w:type="spellStart"/>
      <w:r>
        <w:fldChar w:fldCharType="begin"/>
      </w:r>
      <w:r>
        <w:instrText xml:space="preserve"> HYPERLINK "https://method.sources/" \t "_blank" </w:instrText>
      </w:r>
      <w:r>
        <w:fldChar w:fldCharType="separate"/>
      </w:r>
      <w:r>
        <w:rPr>
          <w:rStyle w:val="Hyperlink"/>
          <w:rFonts w:ascii="Arial" w:hAnsi="Arial" w:cs="Arial"/>
          <w:color w:val="297CA6"/>
          <w:sz w:val="19"/>
          <w:szCs w:val="19"/>
          <w:shd w:val="clear" w:color="auto" w:fill="FFFFFF"/>
        </w:rPr>
        <w:t>method.Sources</w:t>
      </w:r>
      <w:proofErr w:type="spellEnd"/>
      <w:r>
        <w:fldChar w:fldCharType="end"/>
      </w:r>
      <w:r>
        <w:rPr>
          <w:rFonts w:ascii="Arial" w:hAnsi="Arial" w:cs="Arial"/>
          <w:color w:val="555454"/>
          <w:sz w:val="19"/>
          <w:szCs w:val="19"/>
          <w:shd w:val="clear" w:color="auto" w:fill="FFFFFF"/>
        </w:rPr>
        <w:t> and Documentation Excellent Good Competent Needs Improvement No sources used At least six sources, including at least three scholarly journal articles 5 points 4 points 3 points 1 point 0 points / 5 Sources are of appropriate reliability, currency, and level of information/analysis. 5 points 4 points 3 points 2 points 0 points / 5 APA-style in-text citations 5 points 4 points 3 points 2 points 0 points / 5 APA-style reference list 5 points 4 points 3 points 2 points 0 points / 5 Sources are woven into the paper effectively 5 points 3 points 3 points 2 points 0 points / 5 This table lists criteria and criteria group name in the first column. The first row lists level names and includes scores if the rubric uses a numeric scoring </w:t>
      </w:r>
      <w:proofErr w:type="spellStart"/>
      <w:r>
        <w:fldChar w:fldCharType="begin"/>
      </w:r>
      <w:r>
        <w:instrText xml:space="preserve"> HYPERLINK "https://method.format/" \t "_blank" </w:instrText>
      </w:r>
      <w:r>
        <w:fldChar w:fldCharType="separate"/>
      </w:r>
      <w:r>
        <w:rPr>
          <w:rStyle w:val="Hyperlink"/>
          <w:rFonts w:ascii="Arial" w:hAnsi="Arial" w:cs="Arial"/>
          <w:color w:val="297CA6"/>
          <w:sz w:val="19"/>
          <w:szCs w:val="19"/>
          <w:shd w:val="clear" w:color="auto" w:fill="FFFFFF"/>
        </w:rPr>
        <w:t>method.Format</w:t>
      </w:r>
      <w:proofErr w:type="spellEnd"/>
      <w:r>
        <w:fldChar w:fldCharType="end"/>
      </w:r>
      <w:r>
        <w:rPr>
          <w:rFonts w:ascii="Arial" w:hAnsi="Arial" w:cs="Arial"/>
          <w:color w:val="555454"/>
          <w:sz w:val="19"/>
          <w:szCs w:val="19"/>
          <w:shd w:val="clear" w:color="auto" w:fill="FFFFFF"/>
        </w:rPr>
        <w:t xml:space="preserve">, Length, and Point of View Competent Developing Unacceptable Format: title page; 1-inch margins, double-spaced, clear 10-12 point font 3 points 2 points 0 points / 3 Length is at least 2000 words 3 points 2 points 0 points / 3 Essay is written in third person 3 points 2 points 0 points / 3 Rubric Total Score Total / 100 Overall Score Overall Score A 90 points minimum B 80 points minimum C 70 points minimum D 60 points minimum F 0 points </w:t>
      </w:r>
      <w:proofErr w:type="spellStart"/>
      <w:r>
        <w:rPr>
          <w:rFonts w:ascii="Arial" w:hAnsi="Arial" w:cs="Arial"/>
          <w:color w:val="555454"/>
          <w:sz w:val="19"/>
          <w:szCs w:val="19"/>
          <w:shd w:val="clear" w:color="auto" w:fill="FFFFFF"/>
        </w:rPr>
        <w:t>minimu</w:t>
      </w:r>
      <w:proofErr w:type="spellEnd"/>
      <w:r>
        <w:rPr>
          <w:rFonts w:ascii="Arial" w:hAnsi="Arial" w:cs="Arial"/>
          <w:color w:val="555454"/>
          <w:sz w:val="19"/>
          <w:szCs w:val="19"/>
          <w:shd w:val="clear" w:color="auto" w:fill="FFFFFF"/>
        </w:rPr>
        <w:t>‌‌‌‍‍‌‍‍‌‍‌‍‌‍‍‌‌‌‌m</w:t>
      </w:r>
      <w:r>
        <w:rPr>
          <w:rFonts w:ascii="Georgia" w:hAnsi="Georgia"/>
          <w:color w:val="222222"/>
          <w:shd w:val="clear" w:color="auto" w:fill="FFFFFF"/>
        </w:rPr>
        <w:t>  </w:t>
      </w:r>
    </w:p>
    <w:sectPr w:rsidR="00EA6635" w:rsidSect="00EA6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22766"/>
    <w:rsid w:val="00D22766"/>
    <w:rsid w:val="00EA6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27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2019-12-30T09:19:00Z</dcterms:created>
  <dcterms:modified xsi:type="dcterms:W3CDTF">2019-12-30T09:20:00Z</dcterms:modified>
</cp:coreProperties>
</file>