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0030D" w:rsidRDefault="0000030D" w:rsidP="00792F4F"/>
    <w:p w:rsidR="0000030D" w:rsidRDefault="0000030D" w:rsidP="00120F78">
      <w:pPr>
        <w:jc w:val="center"/>
      </w:pPr>
    </w:p>
    <w:p w:rsidR="0000030D" w:rsidRPr="00792F4F" w:rsidRDefault="0000030D" w:rsidP="00120F78">
      <w:pPr>
        <w:jc w:val="center"/>
        <w:rPr>
          <w:rFonts w:asciiTheme="minorHAnsi" w:hAnsiTheme="minorHAnsi"/>
          <w:sz w:val="32"/>
          <w:szCs w:val="32"/>
        </w:rPr>
      </w:pPr>
    </w:p>
    <w:p w:rsidR="0000030D" w:rsidRDefault="0000030D" w:rsidP="00120F78">
      <w:pPr>
        <w:jc w:val="center"/>
      </w:pPr>
    </w:p>
    <w:p w:rsidR="0000030D" w:rsidRPr="00792F4F" w:rsidRDefault="0000030D" w:rsidP="00792F4F">
      <w:pPr>
        <w:rPr>
          <w:rFonts w:asciiTheme="majorHAnsi" w:hAnsiTheme="majorHAnsi"/>
          <w:b/>
          <w:color w:val="FF0000"/>
          <w:sz w:val="44"/>
          <w:szCs w:val="44"/>
        </w:rPr>
      </w:pPr>
    </w:p>
    <w:p w:rsidR="0000030D" w:rsidRDefault="00792F4F" w:rsidP="00120F78">
      <w:pPr>
        <w:jc w:val="center"/>
        <w:rPr>
          <w:rFonts w:asciiTheme="minorHAnsi" w:hAnsiTheme="minorHAnsi"/>
          <w:b/>
          <w:i/>
          <w:color w:val="FF0000"/>
          <w:sz w:val="44"/>
          <w:szCs w:val="44"/>
        </w:rPr>
      </w:pPr>
      <w:r w:rsidRPr="00792F4F">
        <w:rPr>
          <w:rFonts w:asciiTheme="minorHAnsi" w:hAnsiTheme="minorHAnsi"/>
          <w:b/>
          <w:i/>
          <w:color w:val="FF0000"/>
          <w:sz w:val="44"/>
          <w:szCs w:val="44"/>
        </w:rPr>
        <w:t>‘Identify the role of Social Media within a chosen organisation, undertake Social Media analysis and provide a report with recommendations for the client.’</w:t>
      </w:r>
    </w:p>
    <w:p w:rsidR="00B95815" w:rsidRPr="00792F4F" w:rsidRDefault="00B95815" w:rsidP="00120F78">
      <w:pPr>
        <w:jc w:val="center"/>
        <w:rPr>
          <w:rFonts w:asciiTheme="minorHAnsi" w:hAnsiTheme="minorHAnsi"/>
          <w:b/>
          <w:i/>
          <w:color w:val="FF0000"/>
          <w:sz w:val="44"/>
          <w:szCs w:val="44"/>
        </w:rPr>
      </w:pPr>
    </w:p>
    <w:p w:rsidR="00792F4F" w:rsidRDefault="00792F4F" w:rsidP="00120F78">
      <w:pPr>
        <w:jc w:val="center"/>
        <w:rPr>
          <w:rFonts w:asciiTheme="majorHAnsi" w:hAnsiTheme="majorHAnsi"/>
          <w:b/>
          <w:color w:val="FF0000"/>
          <w:sz w:val="44"/>
          <w:szCs w:val="44"/>
        </w:rPr>
      </w:pPr>
    </w:p>
    <w:p w:rsidR="00792F4F" w:rsidRPr="00792F4F" w:rsidRDefault="00792F4F" w:rsidP="00120F78">
      <w:pPr>
        <w:jc w:val="center"/>
        <w:rPr>
          <w:rFonts w:asciiTheme="majorHAnsi" w:hAnsiTheme="majorHAnsi"/>
          <w:b/>
          <w:color w:val="FF0000"/>
          <w:sz w:val="44"/>
          <w:szCs w:val="44"/>
        </w:rP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p w:rsidR="0000030D" w:rsidRDefault="0000030D" w:rsidP="00120F78">
      <w:pPr>
        <w:jc w:val="center"/>
      </w:pPr>
    </w:p>
    <w:sdt>
      <w:sdtPr>
        <w:rPr>
          <w:rFonts w:ascii="Times New Roman" w:eastAsiaTheme="minorHAnsi" w:hAnsi="Times New Roman" w:cs="Times New Roman"/>
          <w:b w:val="0"/>
          <w:bCs w:val="0"/>
          <w:color w:val="auto"/>
          <w:spacing w:val="0"/>
          <w:sz w:val="24"/>
          <w:szCs w:val="24"/>
          <w:lang w:eastAsia="en-GB"/>
        </w:rPr>
        <w:id w:val="-1159762967"/>
        <w:docPartObj>
          <w:docPartGallery w:val="Table of Contents"/>
          <w:docPartUnique/>
        </w:docPartObj>
      </w:sdtPr>
      <w:sdtEndPr>
        <w:rPr>
          <w:noProof/>
        </w:rPr>
      </w:sdtEndPr>
      <w:sdtContent>
        <w:p w:rsidR="0000030D" w:rsidRDefault="0000030D">
          <w:pPr>
            <w:pStyle w:val="TOCHeading"/>
          </w:pPr>
          <w:r>
            <w:t>Table of Contents</w:t>
          </w:r>
        </w:p>
        <w:p w:rsidR="001A4DA1" w:rsidRDefault="00D11D73">
          <w:pPr>
            <w:pStyle w:val="TOC1"/>
            <w:tabs>
              <w:tab w:val="right" w:leader="dot" w:pos="10450"/>
            </w:tabs>
            <w:rPr>
              <w:rFonts w:eastAsiaTheme="minorEastAsia" w:cstheme="minorBidi"/>
              <w:b w:val="0"/>
              <w:bCs w:val="0"/>
              <w:noProof/>
            </w:rPr>
          </w:pPr>
          <w:r w:rsidRPr="00D11D73">
            <w:rPr>
              <w:b w:val="0"/>
              <w:bCs w:val="0"/>
            </w:rPr>
            <w:fldChar w:fldCharType="begin"/>
          </w:r>
          <w:r w:rsidR="0000030D">
            <w:instrText xml:space="preserve"> TOC \o "1-3" \h \z \u </w:instrText>
          </w:r>
          <w:r w:rsidRPr="00D11D73">
            <w:rPr>
              <w:b w:val="0"/>
              <w:bCs w:val="0"/>
            </w:rPr>
            <w:fldChar w:fldCharType="separate"/>
          </w:r>
          <w:hyperlink w:anchor="_Toc501038072" w:history="1">
            <w:r w:rsidR="001A4DA1" w:rsidRPr="00292183">
              <w:rPr>
                <w:rStyle w:val="Hyperlink"/>
                <w:noProof/>
              </w:rPr>
              <w:t>Part I</w:t>
            </w:r>
            <w:r w:rsidR="001A4DA1">
              <w:rPr>
                <w:noProof/>
                <w:webHidden/>
              </w:rPr>
              <w:tab/>
            </w:r>
            <w:r>
              <w:rPr>
                <w:noProof/>
                <w:webHidden/>
              </w:rPr>
              <w:fldChar w:fldCharType="begin"/>
            </w:r>
            <w:r w:rsidR="001A4DA1">
              <w:rPr>
                <w:noProof/>
                <w:webHidden/>
              </w:rPr>
              <w:instrText xml:space="preserve"> PAGEREF _Toc501038072 \h </w:instrText>
            </w:r>
            <w:r>
              <w:rPr>
                <w:noProof/>
                <w:webHidden/>
              </w:rPr>
            </w:r>
            <w:r>
              <w:rPr>
                <w:noProof/>
                <w:webHidden/>
              </w:rPr>
              <w:fldChar w:fldCharType="separate"/>
            </w:r>
            <w:r w:rsidR="001A4DA1">
              <w:rPr>
                <w:noProof/>
                <w:webHidden/>
              </w:rPr>
              <w:t>2</w:t>
            </w:r>
            <w:r>
              <w:rPr>
                <w:noProof/>
                <w:webHidden/>
              </w:rPr>
              <w:fldChar w:fldCharType="end"/>
            </w:r>
          </w:hyperlink>
        </w:p>
        <w:p w:rsidR="001A4DA1" w:rsidRDefault="00D11D73">
          <w:pPr>
            <w:pStyle w:val="TOC2"/>
            <w:tabs>
              <w:tab w:val="right" w:leader="dot" w:pos="10450"/>
            </w:tabs>
            <w:rPr>
              <w:rFonts w:eastAsiaTheme="minorEastAsia" w:cstheme="minorBidi"/>
              <w:b w:val="0"/>
              <w:bCs w:val="0"/>
              <w:noProof/>
              <w:sz w:val="24"/>
              <w:szCs w:val="24"/>
            </w:rPr>
          </w:pPr>
          <w:hyperlink w:anchor="_Toc501038073" w:history="1">
            <w:r w:rsidR="001A4DA1" w:rsidRPr="00292183">
              <w:rPr>
                <w:rStyle w:val="Hyperlink"/>
                <w:noProof/>
              </w:rPr>
              <w:t>Introduction</w:t>
            </w:r>
            <w:r w:rsidR="001A4DA1">
              <w:rPr>
                <w:noProof/>
                <w:webHidden/>
              </w:rPr>
              <w:tab/>
            </w:r>
            <w:r>
              <w:rPr>
                <w:noProof/>
                <w:webHidden/>
              </w:rPr>
              <w:fldChar w:fldCharType="begin"/>
            </w:r>
            <w:r w:rsidR="001A4DA1">
              <w:rPr>
                <w:noProof/>
                <w:webHidden/>
              </w:rPr>
              <w:instrText xml:space="preserve"> PAGEREF _Toc501038073 \h </w:instrText>
            </w:r>
            <w:r>
              <w:rPr>
                <w:noProof/>
                <w:webHidden/>
              </w:rPr>
            </w:r>
            <w:r>
              <w:rPr>
                <w:noProof/>
                <w:webHidden/>
              </w:rPr>
              <w:fldChar w:fldCharType="separate"/>
            </w:r>
            <w:r w:rsidR="001A4DA1">
              <w:rPr>
                <w:noProof/>
                <w:webHidden/>
              </w:rPr>
              <w:t>2</w:t>
            </w:r>
            <w:r>
              <w:rPr>
                <w:noProof/>
                <w:webHidden/>
              </w:rPr>
              <w:fldChar w:fldCharType="end"/>
            </w:r>
          </w:hyperlink>
        </w:p>
        <w:p w:rsidR="001A4DA1" w:rsidRDefault="00D11D73">
          <w:pPr>
            <w:pStyle w:val="TOC1"/>
            <w:tabs>
              <w:tab w:val="right" w:leader="dot" w:pos="10450"/>
            </w:tabs>
            <w:rPr>
              <w:rFonts w:eastAsiaTheme="minorEastAsia" w:cstheme="minorBidi"/>
              <w:b w:val="0"/>
              <w:bCs w:val="0"/>
              <w:noProof/>
            </w:rPr>
          </w:pPr>
          <w:hyperlink w:anchor="_Toc501038074" w:history="1">
            <w:r w:rsidR="001A4DA1" w:rsidRPr="00292183">
              <w:rPr>
                <w:rStyle w:val="Hyperlink"/>
                <w:noProof/>
              </w:rPr>
              <w:t>Interview</w:t>
            </w:r>
            <w:r w:rsidR="001A4DA1">
              <w:rPr>
                <w:noProof/>
                <w:webHidden/>
              </w:rPr>
              <w:tab/>
            </w:r>
            <w:r>
              <w:rPr>
                <w:noProof/>
                <w:webHidden/>
              </w:rPr>
              <w:fldChar w:fldCharType="begin"/>
            </w:r>
            <w:r w:rsidR="001A4DA1">
              <w:rPr>
                <w:noProof/>
                <w:webHidden/>
              </w:rPr>
              <w:instrText xml:space="preserve"> PAGEREF _Toc501038074 \h </w:instrText>
            </w:r>
            <w:r>
              <w:rPr>
                <w:noProof/>
                <w:webHidden/>
              </w:rPr>
            </w:r>
            <w:r>
              <w:rPr>
                <w:noProof/>
                <w:webHidden/>
              </w:rPr>
              <w:fldChar w:fldCharType="separate"/>
            </w:r>
            <w:r w:rsidR="001A4DA1">
              <w:rPr>
                <w:noProof/>
                <w:webHidden/>
              </w:rPr>
              <w:t>3</w:t>
            </w:r>
            <w:r>
              <w:rPr>
                <w:noProof/>
                <w:webHidden/>
              </w:rPr>
              <w:fldChar w:fldCharType="end"/>
            </w:r>
          </w:hyperlink>
        </w:p>
        <w:p w:rsidR="001A4DA1" w:rsidRDefault="00D11D73">
          <w:pPr>
            <w:pStyle w:val="TOC2"/>
            <w:tabs>
              <w:tab w:val="right" w:leader="dot" w:pos="10450"/>
            </w:tabs>
            <w:rPr>
              <w:rFonts w:eastAsiaTheme="minorEastAsia" w:cstheme="minorBidi"/>
              <w:b w:val="0"/>
              <w:bCs w:val="0"/>
              <w:noProof/>
              <w:sz w:val="24"/>
              <w:szCs w:val="24"/>
            </w:rPr>
          </w:pPr>
          <w:hyperlink w:anchor="_Toc501038075" w:history="1">
            <w:r w:rsidR="001A4DA1" w:rsidRPr="00292183">
              <w:rPr>
                <w:rStyle w:val="Hyperlink"/>
                <w:noProof/>
              </w:rPr>
              <w:t>Kat Truskolaska – Marketing Executive</w:t>
            </w:r>
            <w:r w:rsidR="001A4DA1">
              <w:rPr>
                <w:noProof/>
                <w:webHidden/>
              </w:rPr>
              <w:tab/>
            </w:r>
            <w:r>
              <w:rPr>
                <w:noProof/>
                <w:webHidden/>
              </w:rPr>
              <w:fldChar w:fldCharType="begin"/>
            </w:r>
            <w:r w:rsidR="001A4DA1">
              <w:rPr>
                <w:noProof/>
                <w:webHidden/>
              </w:rPr>
              <w:instrText xml:space="preserve"> PAGEREF _Toc501038075 \h </w:instrText>
            </w:r>
            <w:r>
              <w:rPr>
                <w:noProof/>
                <w:webHidden/>
              </w:rPr>
            </w:r>
            <w:r>
              <w:rPr>
                <w:noProof/>
                <w:webHidden/>
              </w:rPr>
              <w:fldChar w:fldCharType="separate"/>
            </w:r>
            <w:r w:rsidR="001A4DA1">
              <w:rPr>
                <w:noProof/>
                <w:webHidden/>
              </w:rPr>
              <w:t>3</w:t>
            </w:r>
            <w:r>
              <w:rPr>
                <w:noProof/>
                <w:webHidden/>
              </w:rPr>
              <w:fldChar w:fldCharType="end"/>
            </w:r>
          </w:hyperlink>
        </w:p>
        <w:p w:rsidR="001A4DA1" w:rsidRDefault="00D11D73">
          <w:pPr>
            <w:pStyle w:val="TOC1"/>
            <w:tabs>
              <w:tab w:val="right" w:leader="dot" w:pos="10450"/>
            </w:tabs>
            <w:rPr>
              <w:rFonts w:eastAsiaTheme="minorEastAsia" w:cstheme="minorBidi"/>
              <w:b w:val="0"/>
              <w:bCs w:val="0"/>
              <w:noProof/>
            </w:rPr>
          </w:pPr>
          <w:hyperlink w:anchor="_Toc501038076" w:history="1">
            <w:r w:rsidR="001A4DA1" w:rsidRPr="00292183">
              <w:rPr>
                <w:rStyle w:val="Hyperlink"/>
                <w:noProof/>
              </w:rPr>
              <w:t>Part II</w:t>
            </w:r>
            <w:r w:rsidR="001A4DA1">
              <w:rPr>
                <w:noProof/>
                <w:webHidden/>
              </w:rPr>
              <w:tab/>
            </w:r>
            <w:r>
              <w:rPr>
                <w:noProof/>
                <w:webHidden/>
              </w:rPr>
              <w:fldChar w:fldCharType="begin"/>
            </w:r>
            <w:r w:rsidR="001A4DA1">
              <w:rPr>
                <w:noProof/>
                <w:webHidden/>
              </w:rPr>
              <w:instrText xml:space="preserve"> PAGEREF _Toc501038076 \h </w:instrText>
            </w:r>
            <w:r>
              <w:rPr>
                <w:noProof/>
                <w:webHidden/>
              </w:rPr>
            </w:r>
            <w:r>
              <w:rPr>
                <w:noProof/>
                <w:webHidden/>
              </w:rPr>
              <w:fldChar w:fldCharType="separate"/>
            </w:r>
            <w:r w:rsidR="001A4DA1">
              <w:rPr>
                <w:noProof/>
                <w:webHidden/>
              </w:rPr>
              <w:t>4</w:t>
            </w:r>
            <w:r>
              <w:rPr>
                <w:noProof/>
                <w:webHidden/>
              </w:rPr>
              <w:fldChar w:fldCharType="end"/>
            </w:r>
          </w:hyperlink>
        </w:p>
        <w:p w:rsidR="001A4DA1" w:rsidRDefault="00D11D73">
          <w:pPr>
            <w:pStyle w:val="TOC2"/>
            <w:tabs>
              <w:tab w:val="right" w:leader="dot" w:pos="10450"/>
            </w:tabs>
            <w:rPr>
              <w:rFonts w:eastAsiaTheme="minorEastAsia" w:cstheme="minorBidi"/>
              <w:b w:val="0"/>
              <w:bCs w:val="0"/>
              <w:noProof/>
              <w:sz w:val="24"/>
              <w:szCs w:val="24"/>
            </w:rPr>
          </w:pPr>
          <w:hyperlink w:anchor="_Toc501038077" w:history="1">
            <w:r w:rsidR="001A4DA1" w:rsidRPr="00292183">
              <w:rPr>
                <w:rStyle w:val="Hyperlink"/>
                <w:noProof/>
              </w:rPr>
              <w:t>Analytics and benchmarking</w:t>
            </w:r>
            <w:r w:rsidR="001A4DA1">
              <w:rPr>
                <w:noProof/>
                <w:webHidden/>
              </w:rPr>
              <w:tab/>
            </w:r>
            <w:r>
              <w:rPr>
                <w:noProof/>
                <w:webHidden/>
              </w:rPr>
              <w:fldChar w:fldCharType="begin"/>
            </w:r>
            <w:r w:rsidR="001A4DA1">
              <w:rPr>
                <w:noProof/>
                <w:webHidden/>
              </w:rPr>
              <w:instrText xml:space="preserve"> PAGEREF _Toc501038077 \h </w:instrText>
            </w:r>
            <w:r>
              <w:rPr>
                <w:noProof/>
                <w:webHidden/>
              </w:rPr>
            </w:r>
            <w:r>
              <w:rPr>
                <w:noProof/>
                <w:webHidden/>
              </w:rPr>
              <w:fldChar w:fldCharType="separate"/>
            </w:r>
            <w:r w:rsidR="001A4DA1">
              <w:rPr>
                <w:noProof/>
                <w:webHidden/>
              </w:rPr>
              <w:t>4</w:t>
            </w:r>
            <w:r>
              <w:rPr>
                <w:noProof/>
                <w:webHidden/>
              </w:rPr>
              <w:fldChar w:fldCharType="end"/>
            </w:r>
          </w:hyperlink>
        </w:p>
        <w:p w:rsidR="001A4DA1" w:rsidRDefault="00D11D73">
          <w:pPr>
            <w:pStyle w:val="TOC2"/>
            <w:tabs>
              <w:tab w:val="right" w:leader="dot" w:pos="10450"/>
            </w:tabs>
            <w:rPr>
              <w:rFonts w:eastAsiaTheme="minorEastAsia" w:cstheme="minorBidi"/>
              <w:b w:val="0"/>
              <w:bCs w:val="0"/>
              <w:noProof/>
              <w:sz w:val="24"/>
              <w:szCs w:val="24"/>
            </w:rPr>
          </w:pPr>
          <w:hyperlink w:anchor="_Toc501038078" w:history="1">
            <w:r w:rsidR="001A4DA1" w:rsidRPr="00292183">
              <w:rPr>
                <w:rStyle w:val="Hyperlink"/>
                <w:noProof/>
              </w:rPr>
              <w:t>Content tactics</w:t>
            </w:r>
            <w:r w:rsidR="001A4DA1">
              <w:rPr>
                <w:noProof/>
                <w:webHidden/>
              </w:rPr>
              <w:tab/>
            </w:r>
            <w:r>
              <w:rPr>
                <w:noProof/>
                <w:webHidden/>
              </w:rPr>
              <w:fldChar w:fldCharType="begin"/>
            </w:r>
            <w:r w:rsidR="001A4DA1">
              <w:rPr>
                <w:noProof/>
                <w:webHidden/>
              </w:rPr>
              <w:instrText xml:space="preserve"> PAGEREF _Toc501038078 \h </w:instrText>
            </w:r>
            <w:r>
              <w:rPr>
                <w:noProof/>
                <w:webHidden/>
              </w:rPr>
            </w:r>
            <w:r>
              <w:rPr>
                <w:noProof/>
                <w:webHidden/>
              </w:rPr>
              <w:fldChar w:fldCharType="separate"/>
            </w:r>
            <w:r w:rsidR="001A4DA1">
              <w:rPr>
                <w:noProof/>
                <w:webHidden/>
              </w:rPr>
              <w:t>5</w:t>
            </w:r>
            <w:r>
              <w:rPr>
                <w:noProof/>
                <w:webHidden/>
              </w:rPr>
              <w:fldChar w:fldCharType="end"/>
            </w:r>
          </w:hyperlink>
        </w:p>
        <w:p w:rsidR="001A4DA1" w:rsidRDefault="00D11D73">
          <w:pPr>
            <w:pStyle w:val="TOC2"/>
            <w:tabs>
              <w:tab w:val="right" w:leader="dot" w:pos="10450"/>
            </w:tabs>
            <w:rPr>
              <w:rFonts w:eastAsiaTheme="minorEastAsia" w:cstheme="minorBidi"/>
              <w:b w:val="0"/>
              <w:bCs w:val="0"/>
              <w:noProof/>
              <w:sz w:val="24"/>
              <w:szCs w:val="24"/>
            </w:rPr>
          </w:pPr>
          <w:hyperlink w:anchor="_Toc501038079" w:history="1">
            <w:r w:rsidR="001A4DA1" w:rsidRPr="00292183">
              <w:rPr>
                <w:rStyle w:val="Hyperlink"/>
                <w:noProof/>
              </w:rPr>
              <w:t>Layout</w:t>
            </w:r>
            <w:r w:rsidR="001A4DA1">
              <w:rPr>
                <w:noProof/>
                <w:webHidden/>
              </w:rPr>
              <w:tab/>
            </w:r>
            <w:r>
              <w:rPr>
                <w:noProof/>
                <w:webHidden/>
              </w:rPr>
              <w:fldChar w:fldCharType="begin"/>
            </w:r>
            <w:r w:rsidR="001A4DA1">
              <w:rPr>
                <w:noProof/>
                <w:webHidden/>
              </w:rPr>
              <w:instrText xml:space="preserve"> PAGEREF _Toc501038079 \h </w:instrText>
            </w:r>
            <w:r>
              <w:rPr>
                <w:noProof/>
                <w:webHidden/>
              </w:rPr>
            </w:r>
            <w:r>
              <w:rPr>
                <w:noProof/>
                <w:webHidden/>
              </w:rPr>
              <w:fldChar w:fldCharType="separate"/>
            </w:r>
            <w:r w:rsidR="001A4DA1">
              <w:rPr>
                <w:noProof/>
                <w:webHidden/>
              </w:rPr>
              <w:t>6</w:t>
            </w:r>
            <w:r>
              <w:rPr>
                <w:noProof/>
                <w:webHidden/>
              </w:rPr>
              <w:fldChar w:fldCharType="end"/>
            </w:r>
          </w:hyperlink>
        </w:p>
        <w:p w:rsidR="001A4DA1" w:rsidRDefault="00D11D73">
          <w:pPr>
            <w:pStyle w:val="TOC1"/>
            <w:tabs>
              <w:tab w:val="right" w:leader="dot" w:pos="10450"/>
            </w:tabs>
            <w:rPr>
              <w:rFonts w:eastAsiaTheme="minorEastAsia" w:cstheme="minorBidi"/>
              <w:b w:val="0"/>
              <w:bCs w:val="0"/>
              <w:noProof/>
            </w:rPr>
          </w:pPr>
          <w:hyperlink w:anchor="_Toc501038080" w:history="1">
            <w:r w:rsidR="001A4DA1" w:rsidRPr="00292183">
              <w:rPr>
                <w:rStyle w:val="Hyperlink"/>
                <w:noProof/>
              </w:rPr>
              <w:t>Recommendation 1</w:t>
            </w:r>
            <w:r w:rsidR="001A4DA1">
              <w:rPr>
                <w:noProof/>
                <w:webHidden/>
              </w:rPr>
              <w:tab/>
            </w:r>
            <w:r>
              <w:rPr>
                <w:noProof/>
                <w:webHidden/>
              </w:rPr>
              <w:fldChar w:fldCharType="begin"/>
            </w:r>
            <w:r w:rsidR="001A4DA1">
              <w:rPr>
                <w:noProof/>
                <w:webHidden/>
              </w:rPr>
              <w:instrText xml:space="preserve"> PAGEREF _Toc501038080 \h </w:instrText>
            </w:r>
            <w:r>
              <w:rPr>
                <w:noProof/>
                <w:webHidden/>
              </w:rPr>
            </w:r>
            <w:r>
              <w:rPr>
                <w:noProof/>
                <w:webHidden/>
              </w:rPr>
              <w:fldChar w:fldCharType="separate"/>
            </w:r>
            <w:r w:rsidR="001A4DA1">
              <w:rPr>
                <w:noProof/>
                <w:webHidden/>
              </w:rPr>
              <w:t>6</w:t>
            </w:r>
            <w:r>
              <w:rPr>
                <w:noProof/>
                <w:webHidden/>
              </w:rPr>
              <w:fldChar w:fldCharType="end"/>
            </w:r>
          </w:hyperlink>
        </w:p>
        <w:p w:rsidR="001A4DA1" w:rsidRDefault="00D11D73">
          <w:pPr>
            <w:pStyle w:val="TOC2"/>
            <w:tabs>
              <w:tab w:val="right" w:leader="dot" w:pos="10450"/>
            </w:tabs>
            <w:rPr>
              <w:rFonts w:eastAsiaTheme="minorEastAsia" w:cstheme="minorBidi"/>
              <w:b w:val="0"/>
              <w:bCs w:val="0"/>
              <w:noProof/>
              <w:sz w:val="24"/>
              <w:szCs w:val="24"/>
            </w:rPr>
          </w:pPr>
          <w:hyperlink w:anchor="_Toc501038081" w:history="1">
            <w:r w:rsidR="001A4DA1" w:rsidRPr="00292183">
              <w:rPr>
                <w:rStyle w:val="Hyperlink"/>
                <w:noProof/>
              </w:rPr>
              <w:t>Live videos</w:t>
            </w:r>
            <w:r w:rsidR="001A4DA1">
              <w:rPr>
                <w:noProof/>
                <w:webHidden/>
              </w:rPr>
              <w:tab/>
            </w:r>
            <w:r>
              <w:rPr>
                <w:noProof/>
                <w:webHidden/>
              </w:rPr>
              <w:fldChar w:fldCharType="begin"/>
            </w:r>
            <w:r w:rsidR="001A4DA1">
              <w:rPr>
                <w:noProof/>
                <w:webHidden/>
              </w:rPr>
              <w:instrText xml:space="preserve"> PAGEREF _Toc501038081 \h </w:instrText>
            </w:r>
            <w:r>
              <w:rPr>
                <w:noProof/>
                <w:webHidden/>
              </w:rPr>
            </w:r>
            <w:r>
              <w:rPr>
                <w:noProof/>
                <w:webHidden/>
              </w:rPr>
              <w:fldChar w:fldCharType="separate"/>
            </w:r>
            <w:r w:rsidR="001A4DA1">
              <w:rPr>
                <w:noProof/>
                <w:webHidden/>
              </w:rPr>
              <w:t>6</w:t>
            </w:r>
            <w:r>
              <w:rPr>
                <w:noProof/>
                <w:webHidden/>
              </w:rPr>
              <w:fldChar w:fldCharType="end"/>
            </w:r>
          </w:hyperlink>
        </w:p>
        <w:p w:rsidR="001A4DA1" w:rsidRDefault="00D11D73">
          <w:pPr>
            <w:pStyle w:val="TOC1"/>
            <w:tabs>
              <w:tab w:val="right" w:leader="dot" w:pos="10450"/>
            </w:tabs>
            <w:rPr>
              <w:rFonts w:eastAsiaTheme="minorEastAsia" w:cstheme="minorBidi"/>
              <w:b w:val="0"/>
              <w:bCs w:val="0"/>
              <w:noProof/>
            </w:rPr>
          </w:pPr>
          <w:hyperlink w:anchor="_Toc501038082" w:history="1">
            <w:r w:rsidR="001A4DA1" w:rsidRPr="00292183">
              <w:rPr>
                <w:rStyle w:val="Hyperlink"/>
                <w:noProof/>
              </w:rPr>
              <w:t>Recommendation 2</w:t>
            </w:r>
            <w:r w:rsidR="001A4DA1">
              <w:rPr>
                <w:noProof/>
                <w:webHidden/>
              </w:rPr>
              <w:tab/>
            </w:r>
            <w:r>
              <w:rPr>
                <w:noProof/>
                <w:webHidden/>
              </w:rPr>
              <w:fldChar w:fldCharType="begin"/>
            </w:r>
            <w:r w:rsidR="001A4DA1">
              <w:rPr>
                <w:noProof/>
                <w:webHidden/>
              </w:rPr>
              <w:instrText xml:space="preserve"> PAGEREF _Toc501038082 \h </w:instrText>
            </w:r>
            <w:r>
              <w:rPr>
                <w:noProof/>
                <w:webHidden/>
              </w:rPr>
            </w:r>
            <w:r>
              <w:rPr>
                <w:noProof/>
                <w:webHidden/>
              </w:rPr>
              <w:fldChar w:fldCharType="separate"/>
            </w:r>
            <w:r w:rsidR="001A4DA1">
              <w:rPr>
                <w:noProof/>
                <w:webHidden/>
              </w:rPr>
              <w:t>7</w:t>
            </w:r>
            <w:r>
              <w:rPr>
                <w:noProof/>
                <w:webHidden/>
              </w:rPr>
              <w:fldChar w:fldCharType="end"/>
            </w:r>
          </w:hyperlink>
        </w:p>
        <w:p w:rsidR="001A4DA1" w:rsidRDefault="00D11D73">
          <w:pPr>
            <w:pStyle w:val="TOC2"/>
            <w:tabs>
              <w:tab w:val="right" w:leader="dot" w:pos="10450"/>
            </w:tabs>
            <w:rPr>
              <w:rFonts w:eastAsiaTheme="minorEastAsia" w:cstheme="minorBidi"/>
              <w:b w:val="0"/>
              <w:bCs w:val="0"/>
              <w:noProof/>
              <w:sz w:val="24"/>
              <w:szCs w:val="24"/>
            </w:rPr>
          </w:pPr>
          <w:hyperlink w:anchor="_Toc501038083" w:history="1">
            <w:r w:rsidR="001A4DA1" w:rsidRPr="00292183">
              <w:rPr>
                <w:rStyle w:val="Hyperlink"/>
                <w:noProof/>
              </w:rPr>
              <w:t>Story-telling</w:t>
            </w:r>
            <w:r w:rsidR="001A4DA1">
              <w:rPr>
                <w:noProof/>
                <w:webHidden/>
              </w:rPr>
              <w:tab/>
            </w:r>
            <w:r>
              <w:rPr>
                <w:noProof/>
                <w:webHidden/>
              </w:rPr>
              <w:fldChar w:fldCharType="begin"/>
            </w:r>
            <w:r w:rsidR="001A4DA1">
              <w:rPr>
                <w:noProof/>
                <w:webHidden/>
              </w:rPr>
              <w:instrText xml:space="preserve"> PAGEREF _Toc501038083 \h </w:instrText>
            </w:r>
            <w:r>
              <w:rPr>
                <w:noProof/>
                <w:webHidden/>
              </w:rPr>
            </w:r>
            <w:r>
              <w:rPr>
                <w:noProof/>
                <w:webHidden/>
              </w:rPr>
              <w:fldChar w:fldCharType="separate"/>
            </w:r>
            <w:r w:rsidR="001A4DA1">
              <w:rPr>
                <w:noProof/>
                <w:webHidden/>
              </w:rPr>
              <w:t>7</w:t>
            </w:r>
            <w:r>
              <w:rPr>
                <w:noProof/>
                <w:webHidden/>
              </w:rPr>
              <w:fldChar w:fldCharType="end"/>
            </w:r>
          </w:hyperlink>
        </w:p>
        <w:p w:rsidR="001A4DA1" w:rsidRDefault="00D11D73">
          <w:pPr>
            <w:pStyle w:val="TOC1"/>
            <w:tabs>
              <w:tab w:val="right" w:leader="dot" w:pos="10450"/>
            </w:tabs>
            <w:rPr>
              <w:rFonts w:eastAsiaTheme="minorEastAsia" w:cstheme="minorBidi"/>
              <w:b w:val="0"/>
              <w:bCs w:val="0"/>
              <w:noProof/>
            </w:rPr>
          </w:pPr>
          <w:hyperlink w:anchor="_Toc501038084" w:history="1">
            <w:r w:rsidR="001A4DA1" w:rsidRPr="00292183">
              <w:rPr>
                <w:rStyle w:val="Hyperlink"/>
                <w:noProof/>
              </w:rPr>
              <w:t>Recommendation 3</w:t>
            </w:r>
            <w:r w:rsidR="001A4DA1">
              <w:rPr>
                <w:noProof/>
                <w:webHidden/>
              </w:rPr>
              <w:tab/>
            </w:r>
            <w:r>
              <w:rPr>
                <w:noProof/>
                <w:webHidden/>
              </w:rPr>
              <w:fldChar w:fldCharType="begin"/>
            </w:r>
            <w:r w:rsidR="001A4DA1">
              <w:rPr>
                <w:noProof/>
                <w:webHidden/>
              </w:rPr>
              <w:instrText xml:space="preserve"> PAGEREF _Toc501038084 \h </w:instrText>
            </w:r>
            <w:r>
              <w:rPr>
                <w:noProof/>
                <w:webHidden/>
              </w:rPr>
            </w:r>
            <w:r>
              <w:rPr>
                <w:noProof/>
                <w:webHidden/>
              </w:rPr>
              <w:fldChar w:fldCharType="separate"/>
            </w:r>
            <w:r w:rsidR="001A4DA1">
              <w:rPr>
                <w:noProof/>
                <w:webHidden/>
              </w:rPr>
              <w:t>7</w:t>
            </w:r>
            <w:r>
              <w:rPr>
                <w:noProof/>
                <w:webHidden/>
              </w:rPr>
              <w:fldChar w:fldCharType="end"/>
            </w:r>
          </w:hyperlink>
        </w:p>
        <w:p w:rsidR="001A4DA1" w:rsidRDefault="00D11D73">
          <w:pPr>
            <w:pStyle w:val="TOC2"/>
            <w:tabs>
              <w:tab w:val="right" w:leader="dot" w:pos="10450"/>
            </w:tabs>
            <w:rPr>
              <w:rFonts w:eastAsiaTheme="minorEastAsia" w:cstheme="minorBidi"/>
              <w:b w:val="0"/>
              <w:bCs w:val="0"/>
              <w:noProof/>
              <w:sz w:val="24"/>
              <w:szCs w:val="24"/>
            </w:rPr>
          </w:pPr>
          <w:hyperlink w:anchor="_Toc501038085" w:history="1">
            <w:r w:rsidR="001A4DA1" w:rsidRPr="00292183">
              <w:rPr>
                <w:rStyle w:val="Hyperlink"/>
                <w:noProof/>
              </w:rPr>
              <w:t>Crowdsourcing contents and comments.</w:t>
            </w:r>
            <w:r w:rsidR="001A4DA1">
              <w:rPr>
                <w:noProof/>
                <w:webHidden/>
              </w:rPr>
              <w:tab/>
            </w:r>
            <w:r>
              <w:rPr>
                <w:noProof/>
                <w:webHidden/>
              </w:rPr>
              <w:fldChar w:fldCharType="begin"/>
            </w:r>
            <w:r w:rsidR="001A4DA1">
              <w:rPr>
                <w:noProof/>
                <w:webHidden/>
              </w:rPr>
              <w:instrText xml:space="preserve"> PAGEREF _Toc501038085 \h </w:instrText>
            </w:r>
            <w:r>
              <w:rPr>
                <w:noProof/>
                <w:webHidden/>
              </w:rPr>
            </w:r>
            <w:r>
              <w:rPr>
                <w:noProof/>
                <w:webHidden/>
              </w:rPr>
              <w:fldChar w:fldCharType="separate"/>
            </w:r>
            <w:r w:rsidR="001A4DA1">
              <w:rPr>
                <w:noProof/>
                <w:webHidden/>
              </w:rPr>
              <w:t>7</w:t>
            </w:r>
            <w:r>
              <w:rPr>
                <w:noProof/>
                <w:webHidden/>
              </w:rPr>
              <w:fldChar w:fldCharType="end"/>
            </w:r>
          </w:hyperlink>
        </w:p>
        <w:p w:rsidR="001A4DA1" w:rsidRDefault="00D11D73">
          <w:pPr>
            <w:pStyle w:val="TOC1"/>
            <w:tabs>
              <w:tab w:val="right" w:leader="dot" w:pos="10450"/>
            </w:tabs>
            <w:rPr>
              <w:rFonts w:eastAsiaTheme="minorEastAsia" w:cstheme="minorBidi"/>
              <w:b w:val="0"/>
              <w:bCs w:val="0"/>
              <w:noProof/>
            </w:rPr>
          </w:pPr>
          <w:hyperlink w:anchor="_Toc501038086" w:history="1">
            <w:r w:rsidR="001A4DA1" w:rsidRPr="00292183">
              <w:rPr>
                <w:rStyle w:val="Hyperlink"/>
                <w:noProof/>
              </w:rPr>
              <w:t>Recommendation 4</w:t>
            </w:r>
            <w:r w:rsidR="001A4DA1">
              <w:rPr>
                <w:noProof/>
                <w:webHidden/>
              </w:rPr>
              <w:tab/>
            </w:r>
            <w:r>
              <w:rPr>
                <w:noProof/>
                <w:webHidden/>
              </w:rPr>
              <w:fldChar w:fldCharType="begin"/>
            </w:r>
            <w:r w:rsidR="001A4DA1">
              <w:rPr>
                <w:noProof/>
                <w:webHidden/>
              </w:rPr>
              <w:instrText xml:space="preserve"> PAGEREF _Toc501038086 \h </w:instrText>
            </w:r>
            <w:r>
              <w:rPr>
                <w:noProof/>
                <w:webHidden/>
              </w:rPr>
            </w:r>
            <w:r>
              <w:rPr>
                <w:noProof/>
                <w:webHidden/>
              </w:rPr>
              <w:fldChar w:fldCharType="separate"/>
            </w:r>
            <w:r w:rsidR="001A4DA1">
              <w:rPr>
                <w:noProof/>
                <w:webHidden/>
              </w:rPr>
              <w:t>8</w:t>
            </w:r>
            <w:r>
              <w:rPr>
                <w:noProof/>
                <w:webHidden/>
              </w:rPr>
              <w:fldChar w:fldCharType="end"/>
            </w:r>
          </w:hyperlink>
        </w:p>
        <w:p w:rsidR="001A4DA1" w:rsidRDefault="00D11D73">
          <w:pPr>
            <w:pStyle w:val="TOC2"/>
            <w:tabs>
              <w:tab w:val="right" w:leader="dot" w:pos="10450"/>
            </w:tabs>
            <w:rPr>
              <w:rFonts w:eastAsiaTheme="minorEastAsia" w:cstheme="minorBidi"/>
              <w:b w:val="0"/>
              <w:bCs w:val="0"/>
              <w:noProof/>
              <w:sz w:val="24"/>
              <w:szCs w:val="24"/>
            </w:rPr>
          </w:pPr>
          <w:hyperlink w:anchor="_Toc501038087" w:history="1">
            <w:r w:rsidR="001A4DA1" w:rsidRPr="00292183">
              <w:rPr>
                <w:rStyle w:val="Hyperlink"/>
                <w:noProof/>
              </w:rPr>
              <w:t>Google Analytics</w:t>
            </w:r>
            <w:r w:rsidR="001A4DA1">
              <w:rPr>
                <w:noProof/>
                <w:webHidden/>
              </w:rPr>
              <w:tab/>
            </w:r>
            <w:r>
              <w:rPr>
                <w:noProof/>
                <w:webHidden/>
              </w:rPr>
              <w:fldChar w:fldCharType="begin"/>
            </w:r>
            <w:r w:rsidR="001A4DA1">
              <w:rPr>
                <w:noProof/>
                <w:webHidden/>
              </w:rPr>
              <w:instrText xml:space="preserve"> PAGEREF _Toc501038087 \h </w:instrText>
            </w:r>
            <w:r>
              <w:rPr>
                <w:noProof/>
                <w:webHidden/>
              </w:rPr>
            </w:r>
            <w:r>
              <w:rPr>
                <w:noProof/>
                <w:webHidden/>
              </w:rPr>
              <w:fldChar w:fldCharType="separate"/>
            </w:r>
            <w:r w:rsidR="001A4DA1">
              <w:rPr>
                <w:noProof/>
                <w:webHidden/>
              </w:rPr>
              <w:t>8</w:t>
            </w:r>
            <w:r>
              <w:rPr>
                <w:noProof/>
                <w:webHidden/>
              </w:rPr>
              <w:fldChar w:fldCharType="end"/>
            </w:r>
          </w:hyperlink>
        </w:p>
        <w:p w:rsidR="001A4DA1" w:rsidRDefault="00D11D73">
          <w:pPr>
            <w:pStyle w:val="TOC1"/>
            <w:tabs>
              <w:tab w:val="right" w:leader="dot" w:pos="10450"/>
            </w:tabs>
            <w:rPr>
              <w:rFonts w:eastAsiaTheme="minorEastAsia" w:cstheme="minorBidi"/>
              <w:b w:val="0"/>
              <w:bCs w:val="0"/>
              <w:noProof/>
            </w:rPr>
          </w:pPr>
          <w:hyperlink w:anchor="_Toc501038088" w:history="1">
            <w:r w:rsidR="001A4DA1" w:rsidRPr="00292183">
              <w:rPr>
                <w:rStyle w:val="Hyperlink"/>
                <w:noProof/>
              </w:rPr>
              <w:t>Recommendation 5</w:t>
            </w:r>
            <w:r w:rsidR="001A4DA1">
              <w:rPr>
                <w:noProof/>
                <w:webHidden/>
              </w:rPr>
              <w:tab/>
            </w:r>
            <w:r>
              <w:rPr>
                <w:noProof/>
                <w:webHidden/>
              </w:rPr>
              <w:fldChar w:fldCharType="begin"/>
            </w:r>
            <w:r w:rsidR="001A4DA1">
              <w:rPr>
                <w:noProof/>
                <w:webHidden/>
              </w:rPr>
              <w:instrText xml:space="preserve"> PAGEREF _Toc501038088 \h </w:instrText>
            </w:r>
            <w:r>
              <w:rPr>
                <w:noProof/>
                <w:webHidden/>
              </w:rPr>
            </w:r>
            <w:r>
              <w:rPr>
                <w:noProof/>
                <w:webHidden/>
              </w:rPr>
              <w:fldChar w:fldCharType="separate"/>
            </w:r>
            <w:r w:rsidR="001A4DA1">
              <w:rPr>
                <w:noProof/>
                <w:webHidden/>
              </w:rPr>
              <w:t>8</w:t>
            </w:r>
            <w:r>
              <w:rPr>
                <w:noProof/>
                <w:webHidden/>
              </w:rPr>
              <w:fldChar w:fldCharType="end"/>
            </w:r>
          </w:hyperlink>
        </w:p>
        <w:p w:rsidR="001A4DA1" w:rsidRDefault="00D11D73">
          <w:pPr>
            <w:pStyle w:val="TOC2"/>
            <w:tabs>
              <w:tab w:val="right" w:leader="dot" w:pos="10450"/>
            </w:tabs>
            <w:rPr>
              <w:rFonts w:eastAsiaTheme="minorEastAsia" w:cstheme="minorBidi"/>
              <w:b w:val="0"/>
              <w:bCs w:val="0"/>
              <w:noProof/>
              <w:sz w:val="24"/>
              <w:szCs w:val="24"/>
            </w:rPr>
          </w:pPr>
          <w:hyperlink w:anchor="_Toc501038089" w:history="1">
            <w:r w:rsidR="001A4DA1" w:rsidRPr="00292183">
              <w:rPr>
                <w:rStyle w:val="Hyperlink"/>
                <w:noProof/>
              </w:rPr>
              <w:t>Facebook Ads</w:t>
            </w:r>
            <w:r w:rsidR="001A4DA1">
              <w:rPr>
                <w:noProof/>
                <w:webHidden/>
              </w:rPr>
              <w:tab/>
            </w:r>
            <w:r>
              <w:rPr>
                <w:noProof/>
                <w:webHidden/>
              </w:rPr>
              <w:fldChar w:fldCharType="begin"/>
            </w:r>
            <w:r w:rsidR="001A4DA1">
              <w:rPr>
                <w:noProof/>
                <w:webHidden/>
              </w:rPr>
              <w:instrText xml:space="preserve"> PAGEREF _Toc501038089 \h </w:instrText>
            </w:r>
            <w:r>
              <w:rPr>
                <w:noProof/>
                <w:webHidden/>
              </w:rPr>
            </w:r>
            <w:r>
              <w:rPr>
                <w:noProof/>
                <w:webHidden/>
              </w:rPr>
              <w:fldChar w:fldCharType="separate"/>
            </w:r>
            <w:r w:rsidR="001A4DA1">
              <w:rPr>
                <w:noProof/>
                <w:webHidden/>
              </w:rPr>
              <w:t>8</w:t>
            </w:r>
            <w:r>
              <w:rPr>
                <w:noProof/>
                <w:webHidden/>
              </w:rPr>
              <w:fldChar w:fldCharType="end"/>
            </w:r>
          </w:hyperlink>
        </w:p>
        <w:p w:rsidR="001A4DA1" w:rsidRDefault="00D11D73">
          <w:pPr>
            <w:pStyle w:val="TOC1"/>
            <w:tabs>
              <w:tab w:val="right" w:leader="dot" w:pos="10450"/>
            </w:tabs>
            <w:rPr>
              <w:rFonts w:eastAsiaTheme="minorEastAsia" w:cstheme="minorBidi"/>
              <w:b w:val="0"/>
              <w:bCs w:val="0"/>
              <w:noProof/>
            </w:rPr>
          </w:pPr>
          <w:hyperlink w:anchor="_Toc501038090" w:history="1">
            <w:r w:rsidR="001A4DA1" w:rsidRPr="00292183">
              <w:rPr>
                <w:rStyle w:val="Hyperlink"/>
                <w:rFonts w:eastAsia="Times New Roman"/>
                <w:noProof/>
              </w:rPr>
              <w:t>Conclusions</w:t>
            </w:r>
            <w:r w:rsidR="001A4DA1">
              <w:rPr>
                <w:noProof/>
                <w:webHidden/>
              </w:rPr>
              <w:tab/>
            </w:r>
            <w:r>
              <w:rPr>
                <w:noProof/>
                <w:webHidden/>
              </w:rPr>
              <w:fldChar w:fldCharType="begin"/>
            </w:r>
            <w:r w:rsidR="001A4DA1">
              <w:rPr>
                <w:noProof/>
                <w:webHidden/>
              </w:rPr>
              <w:instrText xml:space="preserve"> PAGEREF _Toc501038090 \h </w:instrText>
            </w:r>
            <w:r>
              <w:rPr>
                <w:noProof/>
                <w:webHidden/>
              </w:rPr>
            </w:r>
            <w:r>
              <w:rPr>
                <w:noProof/>
                <w:webHidden/>
              </w:rPr>
              <w:fldChar w:fldCharType="separate"/>
            </w:r>
            <w:r w:rsidR="001A4DA1">
              <w:rPr>
                <w:noProof/>
                <w:webHidden/>
              </w:rPr>
              <w:t>9</w:t>
            </w:r>
            <w:r>
              <w:rPr>
                <w:noProof/>
                <w:webHidden/>
              </w:rPr>
              <w:fldChar w:fldCharType="end"/>
            </w:r>
          </w:hyperlink>
        </w:p>
        <w:p w:rsidR="001A4DA1" w:rsidRDefault="00D11D73">
          <w:pPr>
            <w:pStyle w:val="TOC1"/>
            <w:tabs>
              <w:tab w:val="right" w:leader="dot" w:pos="10450"/>
            </w:tabs>
            <w:rPr>
              <w:rFonts w:eastAsiaTheme="minorEastAsia" w:cstheme="minorBidi"/>
              <w:b w:val="0"/>
              <w:bCs w:val="0"/>
              <w:noProof/>
            </w:rPr>
          </w:pPr>
          <w:hyperlink w:anchor="_Toc501038091" w:history="1">
            <w:r w:rsidR="001A4DA1" w:rsidRPr="00292183">
              <w:rPr>
                <w:rStyle w:val="Hyperlink"/>
                <w:noProof/>
              </w:rPr>
              <w:t>Reference</w:t>
            </w:r>
            <w:r w:rsidR="001A4DA1">
              <w:rPr>
                <w:noProof/>
                <w:webHidden/>
              </w:rPr>
              <w:tab/>
            </w:r>
            <w:r>
              <w:rPr>
                <w:noProof/>
                <w:webHidden/>
              </w:rPr>
              <w:fldChar w:fldCharType="begin"/>
            </w:r>
            <w:r w:rsidR="001A4DA1">
              <w:rPr>
                <w:noProof/>
                <w:webHidden/>
              </w:rPr>
              <w:instrText xml:space="preserve"> PAGEREF _Toc501038091 \h </w:instrText>
            </w:r>
            <w:r>
              <w:rPr>
                <w:noProof/>
                <w:webHidden/>
              </w:rPr>
            </w:r>
            <w:r>
              <w:rPr>
                <w:noProof/>
                <w:webHidden/>
              </w:rPr>
              <w:fldChar w:fldCharType="separate"/>
            </w:r>
            <w:r w:rsidR="001A4DA1">
              <w:rPr>
                <w:noProof/>
                <w:webHidden/>
              </w:rPr>
              <w:t>9</w:t>
            </w:r>
            <w:r>
              <w:rPr>
                <w:noProof/>
                <w:webHidden/>
              </w:rPr>
              <w:fldChar w:fldCharType="end"/>
            </w:r>
          </w:hyperlink>
        </w:p>
        <w:p w:rsidR="001A4DA1" w:rsidRDefault="00D11D73">
          <w:pPr>
            <w:pStyle w:val="TOC1"/>
            <w:tabs>
              <w:tab w:val="right" w:leader="dot" w:pos="10450"/>
            </w:tabs>
            <w:rPr>
              <w:rFonts w:eastAsiaTheme="minorEastAsia" w:cstheme="minorBidi"/>
              <w:b w:val="0"/>
              <w:bCs w:val="0"/>
              <w:noProof/>
            </w:rPr>
          </w:pPr>
          <w:hyperlink w:anchor="_Toc501038092" w:history="1">
            <w:r w:rsidR="001A4DA1" w:rsidRPr="00292183">
              <w:rPr>
                <w:rStyle w:val="Hyperlink"/>
                <w:rFonts w:eastAsia="Times New Roman"/>
                <w:noProof/>
                <w:shd w:val="clear" w:color="auto" w:fill="FFFFFF"/>
              </w:rPr>
              <w:t>Table of figures</w:t>
            </w:r>
            <w:r w:rsidR="001A4DA1">
              <w:rPr>
                <w:noProof/>
                <w:webHidden/>
              </w:rPr>
              <w:tab/>
            </w:r>
            <w:r>
              <w:rPr>
                <w:noProof/>
                <w:webHidden/>
              </w:rPr>
              <w:fldChar w:fldCharType="begin"/>
            </w:r>
            <w:r w:rsidR="001A4DA1">
              <w:rPr>
                <w:noProof/>
                <w:webHidden/>
              </w:rPr>
              <w:instrText xml:space="preserve"> PAGEREF _Toc501038092 \h </w:instrText>
            </w:r>
            <w:r>
              <w:rPr>
                <w:noProof/>
                <w:webHidden/>
              </w:rPr>
            </w:r>
            <w:r>
              <w:rPr>
                <w:noProof/>
                <w:webHidden/>
              </w:rPr>
              <w:fldChar w:fldCharType="separate"/>
            </w:r>
            <w:r w:rsidR="001A4DA1">
              <w:rPr>
                <w:noProof/>
                <w:webHidden/>
              </w:rPr>
              <w:t>11</w:t>
            </w:r>
            <w:r>
              <w:rPr>
                <w:noProof/>
                <w:webHidden/>
              </w:rPr>
              <w:fldChar w:fldCharType="end"/>
            </w:r>
          </w:hyperlink>
        </w:p>
        <w:p w:rsidR="0000030D" w:rsidRDefault="00D11D73">
          <w:r>
            <w:rPr>
              <w:b/>
              <w:bCs/>
              <w:noProof/>
            </w:rPr>
            <w:fldChar w:fldCharType="end"/>
          </w:r>
        </w:p>
      </w:sdtContent>
    </w:sdt>
    <w:p w:rsidR="00434E40" w:rsidRDefault="00434E40" w:rsidP="001C42A8">
      <w:pPr>
        <w:pStyle w:val="Heading1"/>
        <w:rPr>
          <w:sz w:val="21"/>
          <w:szCs w:val="21"/>
        </w:rPr>
      </w:pPr>
      <w:bookmarkStart w:id="0" w:name="_Toc501038072"/>
    </w:p>
    <w:p w:rsidR="00434E40" w:rsidRDefault="00434E40" w:rsidP="001C42A8">
      <w:pPr>
        <w:pStyle w:val="Heading1"/>
        <w:rPr>
          <w:sz w:val="21"/>
          <w:szCs w:val="21"/>
        </w:rPr>
      </w:pPr>
    </w:p>
    <w:p w:rsidR="00434E40" w:rsidRDefault="00434E40" w:rsidP="00434E40"/>
    <w:p w:rsidR="00434E40" w:rsidRPr="00434E40" w:rsidRDefault="00434E40" w:rsidP="00434E40"/>
    <w:p w:rsidR="000F3727" w:rsidRPr="00B00064" w:rsidRDefault="00120582" w:rsidP="001C42A8">
      <w:pPr>
        <w:pStyle w:val="Heading1"/>
        <w:rPr>
          <w:sz w:val="21"/>
          <w:szCs w:val="21"/>
        </w:rPr>
      </w:pPr>
      <w:r w:rsidRPr="00B00064">
        <w:rPr>
          <w:sz w:val="21"/>
          <w:szCs w:val="21"/>
        </w:rPr>
        <w:t xml:space="preserve">Part </w:t>
      </w:r>
      <w:r w:rsidR="004561DB" w:rsidRPr="00B00064">
        <w:rPr>
          <w:sz w:val="21"/>
          <w:szCs w:val="21"/>
        </w:rPr>
        <w:t>I</w:t>
      </w:r>
      <w:bookmarkEnd w:id="0"/>
    </w:p>
    <w:p w:rsidR="00120582" w:rsidRPr="00B00064" w:rsidRDefault="00120582" w:rsidP="00120582">
      <w:pPr>
        <w:pStyle w:val="Heading2"/>
        <w:rPr>
          <w:sz w:val="21"/>
          <w:szCs w:val="21"/>
        </w:rPr>
      </w:pPr>
      <w:bookmarkStart w:id="1" w:name="_Toc501038073"/>
      <w:r w:rsidRPr="00B00064">
        <w:rPr>
          <w:sz w:val="21"/>
          <w:szCs w:val="21"/>
        </w:rPr>
        <w:t>Introduction</w:t>
      </w:r>
      <w:bookmarkEnd w:id="1"/>
    </w:p>
    <w:p w:rsidR="00635765" w:rsidRPr="00B00064" w:rsidRDefault="00BF19CA" w:rsidP="00120582">
      <w:pPr>
        <w:rPr>
          <w:rFonts w:asciiTheme="majorHAnsi" w:hAnsiTheme="majorHAnsi"/>
          <w:color w:val="000000" w:themeColor="text1"/>
          <w:sz w:val="21"/>
          <w:szCs w:val="21"/>
        </w:rPr>
      </w:pPr>
      <w:r w:rsidRPr="00B00064">
        <w:rPr>
          <w:rFonts w:asciiTheme="majorHAnsi" w:hAnsiTheme="majorHAnsi"/>
          <w:color w:val="000000" w:themeColor="text1"/>
          <w:sz w:val="21"/>
          <w:szCs w:val="21"/>
        </w:rPr>
        <w:t>I</w:t>
      </w:r>
      <w:r w:rsidR="00635765" w:rsidRPr="00B00064">
        <w:rPr>
          <w:rFonts w:asciiTheme="majorHAnsi" w:hAnsiTheme="majorHAnsi"/>
          <w:color w:val="000000" w:themeColor="text1"/>
          <w:sz w:val="21"/>
          <w:szCs w:val="21"/>
        </w:rPr>
        <w:t>nvestment</w:t>
      </w:r>
      <w:r w:rsidR="000A70BE" w:rsidRPr="00B00064">
        <w:rPr>
          <w:rFonts w:asciiTheme="majorHAnsi" w:hAnsiTheme="majorHAnsi"/>
          <w:color w:val="000000" w:themeColor="text1"/>
          <w:sz w:val="21"/>
          <w:szCs w:val="21"/>
        </w:rPr>
        <w:t>s made</w:t>
      </w:r>
      <w:r w:rsidR="00635765" w:rsidRPr="00B00064">
        <w:rPr>
          <w:rFonts w:asciiTheme="majorHAnsi" w:hAnsiTheme="majorHAnsi"/>
          <w:color w:val="000000" w:themeColor="text1"/>
          <w:sz w:val="21"/>
          <w:szCs w:val="21"/>
        </w:rPr>
        <w:t xml:space="preserve"> on effective Social Media Strategies (Dolan, 2017) have helped companies worldwide to foster brand loyalty, encourage word of mouth (so</w:t>
      </w:r>
      <w:r w:rsidR="0071681C" w:rsidRPr="00B00064">
        <w:rPr>
          <w:rFonts w:asciiTheme="majorHAnsi" w:hAnsiTheme="majorHAnsi"/>
          <w:color w:val="000000" w:themeColor="text1"/>
          <w:sz w:val="21"/>
          <w:szCs w:val="21"/>
        </w:rPr>
        <w:t xml:space="preserve"> called e-WOM) (Erkan and Evans</w:t>
      </w:r>
      <w:r w:rsidR="00181ACF" w:rsidRPr="00B00064">
        <w:rPr>
          <w:rFonts w:asciiTheme="majorHAnsi" w:hAnsiTheme="majorHAnsi"/>
          <w:color w:val="000000" w:themeColor="text1"/>
          <w:sz w:val="21"/>
          <w:szCs w:val="21"/>
        </w:rPr>
        <w:t>, 2016</w:t>
      </w:r>
      <w:r w:rsidR="00635765" w:rsidRPr="00B00064">
        <w:rPr>
          <w:rFonts w:asciiTheme="majorHAnsi" w:hAnsiTheme="majorHAnsi"/>
          <w:color w:val="000000" w:themeColor="text1"/>
          <w:sz w:val="21"/>
          <w:szCs w:val="21"/>
        </w:rPr>
        <w:t>) and to</w:t>
      </w:r>
      <w:r w:rsidR="000354F0" w:rsidRPr="00B00064">
        <w:rPr>
          <w:rFonts w:asciiTheme="majorHAnsi" w:hAnsiTheme="majorHAnsi"/>
          <w:color w:val="000000" w:themeColor="text1"/>
          <w:sz w:val="21"/>
          <w:szCs w:val="21"/>
        </w:rPr>
        <w:t xml:space="preserve"> optimise marketing costs (Ismail</w:t>
      </w:r>
      <w:r w:rsidR="006C79F9" w:rsidRPr="00B00064">
        <w:rPr>
          <w:rFonts w:asciiTheme="majorHAnsi" w:hAnsiTheme="majorHAnsi"/>
          <w:color w:val="000000" w:themeColor="text1"/>
          <w:sz w:val="21"/>
          <w:szCs w:val="21"/>
        </w:rPr>
        <w:t>, 2017 and Russo, 2017)</w:t>
      </w:r>
      <w:r w:rsidR="00635765" w:rsidRPr="00B00064">
        <w:rPr>
          <w:rFonts w:asciiTheme="majorHAnsi" w:hAnsiTheme="majorHAnsi"/>
          <w:color w:val="000000" w:themeColor="text1"/>
          <w:sz w:val="21"/>
          <w:szCs w:val="21"/>
        </w:rPr>
        <w:t>.</w:t>
      </w:r>
    </w:p>
    <w:p w:rsidR="00B00064" w:rsidRPr="00B00064" w:rsidRDefault="00B00064" w:rsidP="00120582">
      <w:pPr>
        <w:rPr>
          <w:rFonts w:asciiTheme="majorHAnsi" w:hAnsiTheme="majorHAnsi"/>
          <w:color w:val="000000" w:themeColor="text1"/>
          <w:sz w:val="21"/>
          <w:szCs w:val="21"/>
        </w:rPr>
      </w:pPr>
    </w:p>
    <w:p w:rsidR="00044A67" w:rsidRPr="00B00064" w:rsidRDefault="00646085" w:rsidP="00635765">
      <w:pPr>
        <w:rPr>
          <w:rFonts w:asciiTheme="majorHAnsi" w:hAnsiTheme="majorHAnsi"/>
          <w:color w:val="000000" w:themeColor="text1"/>
          <w:sz w:val="21"/>
          <w:szCs w:val="21"/>
        </w:rPr>
      </w:pPr>
      <w:r w:rsidRPr="00B00064">
        <w:rPr>
          <w:rFonts w:asciiTheme="majorHAnsi" w:hAnsiTheme="majorHAnsi"/>
          <w:color w:val="000000" w:themeColor="text1"/>
          <w:sz w:val="21"/>
          <w:szCs w:val="21"/>
        </w:rPr>
        <w:t xml:space="preserve">This report analyses </w:t>
      </w:r>
      <w:r w:rsidR="009E3F27" w:rsidRPr="00B00064">
        <w:rPr>
          <w:rFonts w:asciiTheme="majorHAnsi" w:hAnsiTheme="majorHAnsi"/>
          <w:color w:val="000000" w:themeColor="text1"/>
          <w:sz w:val="21"/>
          <w:szCs w:val="21"/>
        </w:rPr>
        <w:t xml:space="preserve">the </w:t>
      </w:r>
      <w:r w:rsidR="005E02F1" w:rsidRPr="00B00064">
        <w:rPr>
          <w:rFonts w:asciiTheme="majorHAnsi" w:hAnsiTheme="majorHAnsi"/>
          <w:color w:val="000000" w:themeColor="text1"/>
          <w:sz w:val="21"/>
          <w:szCs w:val="21"/>
        </w:rPr>
        <w:t xml:space="preserve">role </w:t>
      </w:r>
      <w:r w:rsidR="00FA429D" w:rsidRPr="00B00064">
        <w:rPr>
          <w:rFonts w:asciiTheme="majorHAnsi" w:hAnsiTheme="majorHAnsi"/>
          <w:color w:val="000000" w:themeColor="text1"/>
          <w:sz w:val="21"/>
          <w:szCs w:val="21"/>
        </w:rPr>
        <w:t xml:space="preserve">that </w:t>
      </w:r>
      <w:r w:rsidR="009E3F27" w:rsidRPr="00B00064">
        <w:rPr>
          <w:rFonts w:asciiTheme="majorHAnsi" w:hAnsiTheme="majorHAnsi"/>
          <w:color w:val="000000" w:themeColor="text1"/>
          <w:sz w:val="21"/>
          <w:szCs w:val="21"/>
        </w:rPr>
        <w:t xml:space="preserve">Social Media marketing strategy </w:t>
      </w:r>
      <w:r w:rsidR="005E02F1" w:rsidRPr="00B00064">
        <w:rPr>
          <w:rFonts w:asciiTheme="majorHAnsi" w:hAnsiTheme="majorHAnsi"/>
          <w:color w:val="000000" w:themeColor="text1"/>
          <w:sz w:val="21"/>
          <w:szCs w:val="21"/>
        </w:rPr>
        <w:t xml:space="preserve">plays for </w:t>
      </w:r>
      <w:r w:rsidR="003F3CAA" w:rsidRPr="00B00064">
        <w:rPr>
          <w:rFonts w:asciiTheme="majorHAnsi" w:hAnsiTheme="majorHAnsi"/>
          <w:color w:val="000000" w:themeColor="text1"/>
          <w:sz w:val="21"/>
          <w:szCs w:val="21"/>
        </w:rPr>
        <w:t>CinemaLive</w:t>
      </w:r>
      <w:r w:rsidR="009E3F27" w:rsidRPr="00B00064">
        <w:rPr>
          <w:rFonts w:asciiTheme="majorHAnsi" w:hAnsiTheme="majorHAnsi"/>
          <w:color w:val="000000" w:themeColor="text1"/>
          <w:sz w:val="21"/>
          <w:szCs w:val="21"/>
        </w:rPr>
        <w:t xml:space="preserve"> </w:t>
      </w:r>
      <w:r w:rsidR="00871BC6" w:rsidRPr="00B00064">
        <w:rPr>
          <w:rFonts w:asciiTheme="majorHAnsi" w:hAnsiTheme="majorHAnsi"/>
          <w:color w:val="000000" w:themeColor="text1"/>
          <w:sz w:val="21"/>
          <w:szCs w:val="21"/>
        </w:rPr>
        <w:t>–</w:t>
      </w:r>
      <w:r w:rsidR="001122E0" w:rsidRPr="00B00064">
        <w:rPr>
          <w:rFonts w:asciiTheme="majorHAnsi" w:hAnsiTheme="majorHAnsi"/>
          <w:color w:val="000000" w:themeColor="text1"/>
          <w:sz w:val="21"/>
          <w:szCs w:val="21"/>
        </w:rPr>
        <w:t xml:space="preserve"> </w:t>
      </w:r>
      <w:r w:rsidR="002E5DF8" w:rsidRPr="00B00064">
        <w:rPr>
          <w:rFonts w:asciiTheme="majorHAnsi" w:hAnsiTheme="majorHAnsi"/>
          <w:color w:val="000000" w:themeColor="text1"/>
          <w:sz w:val="21"/>
          <w:szCs w:val="21"/>
        </w:rPr>
        <w:t>UK</w:t>
      </w:r>
      <w:r w:rsidR="009E3F27" w:rsidRPr="00B00064">
        <w:rPr>
          <w:rFonts w:asciiTheme="majorHAnsi" w:hAnsiTheme="majorHAnsi"/>
          <w:color w:val="000000" w:themeColor="text1"/>
          <w:sz w:val="21"/>
          <w:szCs w:val="21"/>
        </w:rPr>
        <w:t>’s</w:t>
      </w:r>
      <w:r w:rsidR="002E5DF8" w:rsidRPr="00B00064">
        <w:rPr>
          <w:rFonts w:asciiTheme="majorHAnsi" w:hAnsiTheme="majorHAnsi"/>
          <w:color w:val="000000" w:themeColor="text1"/>
          <w:sz w:val="21"/>
          <w:szCs w:val="21"/>
        </w:rPr>
        <w:t xml:space="preserve"> l</w:t>
      </w:r>
      <w:r w:rsidR="00871BC6" w:rsidRPr="00B00064">
        <w:rPr>
          <w:rFonts w:asciiTheme="majorHAnsi" w:hAnsiTheme="majorHAnsi"/>
          <w:color w:val="000000" w:themeColor="text1"/>
          <w:sz w:val="21"/>
          <w:szCs w:val="21"/>
        </w:rPr>
        <w:t>eading event cinema distributor – a</w:t>
      </w:r>
      <w:r w:rsidR="009B0655" w:rsidRPr="00B00064">
        <w:rPr>
          <w:rFonts w:asciiTheme="majorHAnsi" w:hAnsiTheme="majorHAnsi"/>
          <w:color w:val="000000" w:themeColor="text1"/>
          <w:sz w:val="21"/>
          <w:szCs w:val="21"/>
        </w:rPr>
        <w:t xml:space="preserve">nd provides </w:t>
      </w:r>
      <w:r w:rsidRPr="00B00064">
        <w:rPr>
          <w:rFonts w:asciiTheme="majorHAnsi" w:hAnsiTheme="majorHAnsi"/>
          <w:color w:val="000000" w:themeColor="text1"/>
          <w:sz w:val="21"/>
          <w:szCs w:val="21"/>
        </w:rPr>
        <w:t xml:space="preserve">five recommendations </w:t>
      </w:r>
      <w:r w:rsidR="00EC00A9" w:rsidRPr="00B00064">
        <w:rPr>
          <w:rFonts w:asciiTheme="majorHAnsi" w:hAnsiTheme="majorHAnsi"/>
          <w:color w:val="000000" w:themeColor="text1"/>
          <w:sz w:val="21"/>
          <w:szCs w:val="21"/>
        </w:rPr>
        <w:t xml:space="preserve">to improve it where necessary. The </w:t>
      </w:r>
      <w:r w:rsidR="00871BC6" w:rsidRPr="00B00064">
        <w:rPr>
          <w:rFonts w:asciiTheme="majorHAnsi" w:hAnsiTheme="majorHAnsi"/>
          <w:color w:val="000000" w:themeColor="text1"/>
          <w:sz w:val="21"/>
          <w:szCs w:val="21"/>
        </w:rPr>
        <w:t xml:space="preserve">proposal is </w:t>
      </w:r>
      <w:r w:rsidR="002E5DF8" w:rsidRPr="00B00064">
        <w:rPr>
          <w:rFonts w:asciiTheme="majorHAnsi" w:hAnsiTheme="majorHAnsi"/>
          <w:color w:val="000000" w:themeColor="text1"/>
          <w:sz w:val="21"/>
          <w:szCs w:val="21"/>
        </w:rPr>
        <w:t>based on secondary research</w:t>
      </w:r>
      <w:r w:rsidR="00EC00A9" w:rsidRPr="00B00064">
        <w:rPr>
          <w:rFonts w:asciiTheme="majorHAnsi" w:hAnsiTheme="majorHAnsi"/>
          <w:color w:val="000000" w:themeColor="text1"/>
          <w:sz w:val="21"/>
          <w:szCs w:val="21"/>
        </w:rPr>
        <w:t xml:space="preserve"> finding</w:t>
      </w:r>
      <w:r w:rsidR="009E3F27" w:rsidRPr="00B00064">
        <w:rPr>
          <w:rFonts w:asciiTheme="majorHAnsi" w:hAnsiTheme="majorHAnsi"/>
          <w:color w:val="000000" w:themeColor="text1"/>
          <w:sz w:val="21"/>
          <w:szCs w:val="21"/>
        </w:rPr>
        <w:t>s on best social media</w:t>
      </w:r>
      <w:r w:rsidR="00871BC6" w:rsidRPr="00B00064">
        <w:rPr>
          <w:rFonts w:asciiTheme="majorHAnsi" w:hAnsiTheme="majorHAnsi"/>
          <w:color w:val="000000" w:themeColor="text1"/>
          <w:sz w:val="21"/>
          <w:szCs w:val="21"/>
        </w:rPr>
        <w:t xml:space="preserve"> </w:t>
      </w:r>
      <w:r w:rsidR="005E02F1" w:rsidRPr="00B00064">
        <w:rPr>
          <w:rFonts w:asciiTheme="majorHAnsi" w:hAnsiTheme="majorHAnsi"/>
          <w:color w:val="000000" w:themeColor="text1"/>
          <w:sz w:val="21"/>
          <w:szCs w:val="21"/>
        </w:rPr>
        <w:t xml:space="preserve">best </w:t>
      </w:r>
      <w:r w:rsidR="00871BC6" w:rsidRPr="00B00064">
        <w:rPr>
          <w:rFonts w:asciiTheme="majorHAnsi" w:hAnsiTheme="majorHAnsi"/>
          <w:color w:val="000000" w:themeColor="text1"/>
          <w:sz w:val="21"/>
          <w:szCs w:val="21"/>
        </w:rPr>
        <w:t xml:space="preserve">practice and </w:t>
      </w:r>
      <w:r w:rsidR="009E3F27" w:rsidRPr="00B00064">
        <w:rPr>
          <w:rFonts w:asciiTheme="majorHAnsi" w:hAnsiTheme="majorHAnsi"/>
          <w:color w:val="000000" w:themeColor="text1"/>
          <w:sz w:val="21"/>
          <w:szCs w:val="21"/>
        </w:rPr>
        <w:t xml:space="preserve">it </w:t>
      </w:r>
      <w:r w:rsidR="00871BC6" w:rsidRPr="00B00064">
        <w:rPr>
          <w:rFonts w:asciiTheme="majorHAnsi" w:hAnsiTheme="majorHAnsi"/>
          <w:color w:val="000000" w:themeColor="text1"/>
          <w:sz w:val="21"/>
          <w:szCs w:val="21"/>
        </w:rPr>
        <w:t>address</w:t>
      </w:r>
      <w:r w:rsidR="009E3F27" w:rsidRPr="00B00064">
        <w:rPr>
          <w:rFonts w:asciiTheme="majorHAnsi" w:hAnsiTheme="majorHAnsi"/>
          <w:color w:val="000000" w:themeColor="text1"/>
          <w:sz w:val="21"/>
          <w:szCs w:val="21"/>
        </w:rPr>
        <w:t xml:space="preserve">es </w:t>
      </w:r>
      <w:r w:rsidR="00871BC6" w:rsidRPr="00B00064">
        <w:rPr>
          <w:rFonts w:asciiTheme="majorHAnsi" w:hAnsiTheme="majorHAnsi"/>
          <w:color w:val="000000" w:themeColor="text1"/>
          <w:sz w:val="21"/>
          <w:szCs w:val="21"/>
        </w:rPr>
        <w:t xml:space="preserve">challenges that </w:t>
      </w:r>
      <w:r w:rsidR="00803C4C" w:rsidRPr="00B00064">
        <w:rPr>
          <w:rFonts w:asciiTheme="majorHAnsi" w:hAnsiTheme="majorHAnsi"/>
          <w:color w:val="000000" w:themeColor="text1"/>
          <w:sz w:val="21"/>
          <w:szCs w:val="21"/>
        </w:rPr>
        <w:t>the business is facing</w:t>
      </w:r>
      <w:r w:rsidR="00D50508" w:rsidRPr="00B00064">
        <w:rPr>
          <w:rFonts w:asciiTheme="majorHAnsi" w:hAnsiTheme="majorHAnsi"/>
          <w:color w:val="000000" w:themeColor="text1"/>
          <w:sz w:val="21"/>
          <w:szCs w:val="21"/>
        </w:rPr>
        <w:t xml:space="preserve">, </w:t>
      </w:r>
      <w:r w:rsidR="009B0655" w:rsidRPr="00B00064">
        <w:rPr>
          <w:rFonts w:asciiTheme="majorHAnsi" w:hAnsiTheme="majorHAnsi"/>
          <w:color w:val="000000" w:themeColor="text1"/>
          <w:sz w:val="21"/>
          <w:szCs w:val="21"/>
        </w:rPr>
        <w:t>point</w:t>
      </w:r>
      <w:r w:rsidR="00EC00A9" w:rsidRPr="00B00064">
        <w:rPr>
          <w:rFonts w:asciiTheme="majorHAnsi" w:hAnsiTheme="majorHAnsi"/>
          <w:color w:val="000000" w:themeColor="text1"/>
          <w:sz w:val="21"/>
          <w:szCs w:val="21"/>
        </w:rPr>
        <w:t xml:space="preserve">ed out </w:t>
      </w:r>
      <w:r w:rsidR="009B0655" w:rsidRPr="00B00064">
        <w:rPr>
          <w:rFonts w:asciiTheme="majorHAnsi" w:hAnsiTheme="majorHAnsi"/>
          <w:color w:val="000000" w:themeColor="text1"/>
          <w:sz w:val="21"/>
          <w:szCs w:val="21"/>
        </w:rPr>
        <w:t>by the client th</w:t>
      </w:r>
      <w:r w:rsidR="00871BC6" w:rsidRPr="00B00064">
        <w:rPr>
          <w:rFonts w:asciiTheme="majorHAnsi" w:hAnsiTheme="majorHAnsi"/>
          <w:color w:val="000000" w:themeColor="text1"/>
          <w:sz w:val="21"/>
          <w:szCs w:val="21"/>
        </w:rPr>
        <w:t>r</w:t>
      </w:r>
      <w:r w:rsidR="007A3B4E" w:rsidRPr="00B00064">
        <w:rPr>
          <w:rFonts w:asciiTheme="majorHAnsi" w:hAnsiTheme="majorHAnsi"/>
          <w:color w:val="000000" w:themeColor="text1"/>
          <w:sz w:val="21"/>
          <w:szCs w:val="21"/>
        </w:rPr>
        <w:t>ough an</w:t>
      </w:r>
      <w:r w:rsidR="009B0655" w:rsidRPr="00B00064">
        <w:rPr>
          <w:rFonts w:asciiTheme="majorHAnsi" w:hAnsiTheme="majorHAnsi"/>
          <w:color w:val="000000" w:themeColor="text1"/>
          <w:sz w:val="21"/>
          <w:szCs w:val="21"/>
        </w:rPr>
        <w:t xml:space="preserve"> interview.</w:t>
      </w:r>
    </w:p>
    <w:p w:rsidR="00AA312B" w:rsidRPr="00B00064" w:rsidRDefault="00BC0A07" w:rsidP="00891065">
      <w:pPr>
        <w:pStyle w:val="Heading1"/>
        <w:rPr>
          <w:rFonts w:cs="Segoe UI Light"/>
          <w:color w:val="000000" w:themeColor="text1"/>
          <w:sz w:val="21"/>
          <w:szCs w:val="21"/>
        </w:rPr>
      </w:pPr>
      <w:bookmarkStart w:id="2" w:name="_Toc501038076"/>
      <w:r w:rsidRPr="00B00064">
        <w:rPr>
          <w:sz w:val="21"/>
          <w:szCs w:val="21"/>
        </w:rPr>
        <w:lastRenderedPageBreak/>
        <w:t xml:space="preserve">Part </w:t>
      </w:r>
      <w:r w:rsidR="00AA312B" w:rsidRPr="00B00064">
        <w:rPr>
          <w:sz w:val="21"/>
          <w:szCs w:val="21"/>
        </w:rPr>
        <w:t>II</w:t>
      </w:r>
      <w:bookmarkEnd w:id="2"/>
    </w:p>
    <w:p w:rsidR="00110232" w:rsidRPr="00B00064" w:rsidRDefault="00427722" w:rsidP="00F61CAD">
      <w:pPr>
        <w:pStyle w:val="Heading2"/>
        <w:rPr>
          <w:sz w:val="21"/>
          <w:szCs w:val="21"/>
        </w:rPr>
      </w:pPr>
      <w:bookmarkStart w:id="3" w:name="_Toc501038077"/>
      <w:r w:rsidRPr="00B00064">
        <w:rPr>
          <w:sz w:val="21"/>
          <w:szCs w:val="21"/>
        </w:rPr>
        <w:t>Analytics and benchmarking</w:t>
      </w:r>
      <w:bookmarkEnd w:id="3"/>
    </w:p>
    <w:p w:rsidR="001C42A8" w:rsidRPr="00B00064" w:rsidRDefault="001C42A8" w:rsidP="001C42A8">
      <w:pPr>
        <w:rPr>
          <w:sz w:val="21"/>
          <w:szCs w:val="21"/>
        </w:rPr>
      </w:pPr>
    </w:p>
    <w:p w:rsidR="00B774E6" w:rsidRPr="00B00064" w:rsidRDefault="00535353" w:rsidP="004D5C0E">
      <w:pPr>
        <w:rPr>
          <w:rFonts w:asciiTheme="minorHAnsi" w:hAnsiTheme="minorHAnsi"/>
          <w:sz w:val="21"/>
          <w:szCs w:val="21"/>
        </w:rPr>
      </w:pPr>
      <w:bookmarkStart w:id="4" w:name="_GoBack"/>
      <w:bookmarkEnd w:id="4"/>
      <w:r w:rsidRPr="00B00064">
        <w:rPr>
          <w:rFonts w:asciiTheme="minorHAnsi" w:hAnsiTheme="minorHAnsi"/>
          <w:sz w:val="21"/>
          <w:szCs w:val="21"/>
        </w:rPr>
        <w:t xml:space="preserve">The report will now analyse the Facebook page’s activities, this part </w:t>
      </w:r>
      <w:r w:rsidR="005755DF" w:rsidRPr="00B00064">
        <w:rPr>
          <w:rFonts w:asciiTheme="minorHAnsi" w:hAnsiTheme="minorHAnsi"/>
          <w:sz w:val="21"/>
          <w:szCs w:val="21"/>
        </w:rPr>
        <w:t xml:space="preserve">covers the time span of three months, </w:t>
      </w:r>
      <w:r w:rsidR="002D3E6E" w:rsidRPr="00B00064">
        <w:rPr>
          <w:rFonts w:asciiTheme="minorHAnsi" w:hAnsiTheme="minorHAnsi"/>
          <w:sz w:val="21"/>
          <w:szCs w:val="21"/>
        </w:rPr>
        <w:t>from the 10</w:t>
      </w:r>
      <w:r w:rsidR="002D3E6E" w:rsidRPr="00B00064">
        <w:rPr>
          <w:rFonts w:asciiTheme="minorHAnsi" w:hAnsiTheme="minorHAnsi"/>
          <w:sz w:val="21"/>
          <w:szCs w:val="21"/>
          <w:vertAlign w:val="superscript"/>
        </w:rPr>
        <w:t>th</w:t>
      </w:r>
      <w:r w:rsidR="002D3E6E" w:rsidRPr="00B00064">
        <w:rPr>
          <w:rFonts w:asciiTheme="minorHAnsi" w:hAnsiTheme="minorHAnsi"/>
          <w:sz w:val="21"/>
          <w:szCs w:val="21"/>
        </w:rPr>
        <w:t xml:space="preserve"> </w:t>
      </w:r>
      <w:r w:rsidR="005755DF" w:rsidRPr="00B00064">
        <w:rPr>
          <w:rFonts w:asciiTheme="minorHAnsi" w:hAnsiTheme="minorHAnsi"/>
          <w:sz w:val="21"/>
          <w:szCs w:val="21"/>
        </w:rPr>
        <w:t xml:space="preserve">of October 2017 to the </w:t>
      </w:r>
      <w:r w:rsidR="002D3E6E" w:rsidRPr="00B00064">
        <w:rPr>
          <w:rFonts w:asciiTheme="minorHAnsi" w:hAnsiTheme="minorHAnsi"/>
          <w:sz w:val="21"/>
          <w:szCs w:val="21"/>
        </w:rPr>
        <w:t>10</w:t>
      </w:r>
      <w:r w:rsidR="002D3E6E" w:rsidRPr="00B00064">
        <w:rPr>
          <w:rFonts w:asciiTheme="minorHAnsi" w:hAnsiTheme="minorHAnsi"/>
          <w:sz w:val="21"/>
          <w:szCs w:val="21"/>
          <w:vertAlign w:val="superscript"/>
        </w:rPr>
        <w:t>th</w:t>
      </w:r>
      <w:r w:rsidR="002D3E6E" w:rsidRPr="00B00064">
        <w:rPr>
          <w:rFonts w:asciiTheme="minorHAnsi" w:hAnsiTheme="minorHAnsi"/>
          <w:sz w:val="21"/>
          <w:szCs w:val="21"/>
        </w:rPr>
        <w:t xml:space="preserve"> </w:t>
      </w:r>
      <w:r w:rsidR="00B140BF" w:rsidRPr="00B00064">
        <w:rPr>
          <w:rFonts w:asciiTheme="minorHAnsi" w:hAnsiTheme="minorHAnsi"/>
          <w:sz w:val="21"/>
          <w:szCs w:val="21"/>
        </w:rPr>
        <w:t>of December 2017.</w:t>
      </w:r>
      <w:r w:rsidR="002D3E6E" w:rsidRPr="00B00064">
        <w:rPr>
          <w:rFonts w:asciiTheme="minorHAnsi" w:hAnsiTheme="minorHAnsi"/>
          <w:sz w:val="21"/>
          <w:szCs w:val="21"/>
        </w:rPr>
        <w:t xml:space="preserve"> </w:t>
      </w:r>
      <w:r w:rsidR="00343A84" w:rsidRPr="00B00064">
        <w:rPr>
          <w:rFonts w:asciiTheme="minorHAnsi" w:hAnsiTheme="minorHAnsi"/>
          <w:sz w:val="21"/>
          <w:szCs w:val="21"/>
        </w:rPr>
        <w:t>Facebook Insights and t</w:t>
      </w:r>
      <w:r w:rsidR="00C72D5A" w:rsidRPr="00B00064">
        <w:rPr>
          <w:rFonts w:asciiTheme="minorHAnsi" w:hAnsiTheme="minorHAnsi"/>
          <w:sz w:val="21"/>
          <w:szCs w:val="21"/>
        </w:rPr>
        <w:t>hird</w:t>
      </w:r>
      <w:r w:rsidR="002D3E6E" w:rsidRPr="00B00064">
        <w:rPr>
          <w:rFonts w:asciiTheme="minorHAnsi" w:hAnsiTheme="minorHAnsi"/>
          <w:sz w:val="21"/>
          <w:szCs w:val="21"/>
        </w:rPr>
        <w:t xml:space="preserve"> part</w:t>
      </w:r>
      <w:r w:rsidR="009E3F27" w:rsidRPr="00B00064">
        <w:rPr>
          <w:rFonts w:asciiTheme="minorHAnsi" w:hAnsiTheme="minorHAnsi"/>
          <w:sz w:val="21"/>
          <w:szCs w:val="21"/>
        </w:rPr>
        <w:t>ie</w:t>
      </w:r>
      <w:r w:rsidR="002D3E6E" w:rsidRPr="00B00064">
        <w:rPr>
          <w:rFonts w:asciiTheme="minorHAnsi" w:hAnsiTheme="minorHAnsi"/>
          <w:sz w:val="21"/>
          <w:szCs w:val="21"/>
        </w:rPr>
        <w:t>s</w:t>
      </w:r>
      <w:r w:rsidR="009E3F27" w:rsidRPr="00B00064">
        <w:rPr>
          <w:rFonts w:asciiTheme="minorHAnsi" w:hAnsiTheme="minorHAnsi"/>
          <w:sz w:val="21"/>
          <w:szCs w:val="21"/>
        </w:rPr>
        <w:t>’</w:t>
      </w:r>
      <w:r w:rsidRPr="00B00064">
        <w:rPr>
          <w:rFonts w:asciiTheme="minorHAnsi" w:hAnsiTheme="minorHAnsi"/>
          <w:sz w:val="21"/>
          <w:szCs w:val="21"/>
        </w:rPr>
        <w:t xml:space="preserve"> </w:t>
      </w:r>
      <w:r w:rsidR="00343A84" w:rsidRPr="00B00064">
        <w:rPr>
          <w:rFonts w:asciiTheme="minorHAnsi" w:hAnsiTheme="minorHAnsi"/>
          <w:sz w:val="21"/>
          <w:szCs w:val="21"/>
        </w:rPr>
        <w:t>instruments</w:t>
      </w:r>
      <w:r w:rsidRPr="00B00064">
        <w:rPr>
          <w:rFonts w:asciiTheme="minorHAnsi" w:hAnsiTheme="minorHAnsi"/>
          <w:sz w:val="21"/>
          <w:szCs w:val="21"/>
        </w:rPr>
        <w:t xml:space="preserve"> have been used</w:t>
      </w:r>
      <w:r w:rsidR="00343A84" w:rsidRPr="00B00064">
        <w:rPr>
          <w:rFonts w:asciiTheme="minorHAnsi" w:hAnsiTheme="minorHAnsi"/>
          <w:sz w:val="21"/>
          <w:szCs w:val="21"/>
        </w:rPr>
        <w:t xml:space="preserve"> for the analysis</w:t>
      </w:r>
      <w:r w:rsidRPr="00B00064">
        <w:rPr>
          <w:rFonts w:asciiTheme="minorHAnsi" w:hAnsiTheme="minorHAnsi"/>
          <w:sz w:val="21"/>
          <w:szCs w:val="21"/>
        </w:rPr>
        <w:t xml:space="preserve">, in order to ensure </w:t>
      </w:r>
      <w:r w:rsidR="002D3E6E" w:rsidRPr="00B00064">
        <w:rPr>
          <w:rFonts w:asciiTheme="minorHAnsi" w:hAnsiTheme="minorHAnsi"/>
          <w:sz w:val="21"/>
          <w:szCs w:val="21"/>
        </w:rPr>
        <w:t xml:space="preserve">depth and breadth of the </w:t>
      </w:r>
      <w:r w:rsidRPr="00B00064">
        <w:rPr>
          <w:rFonts w:asciiTheme="minorHAnsi" w:hAnsiTheme="minorHAnsi"/>
          <w:sz w:val="21"/>
          <w:szCs w:val="21"/>
        </w:rPr>
        <w:t>evaluation</w:t>
      </w:r>
      <w:r w:rsidR="00B774E6" w:rsidRPr="00B00064">
        <w:rPr>
          <w:rFonts w:asciiTheme="minorHAnsi" w:hAnsiTheme="minorHAnsi"/>
          <w:sz w:val="21"/>
          <w:szCs w:val="21"/>
        </w:rPr>
        <w:t xml:space="preserve"> - </w:t>
      </w:r>
      <w:r w:rsidRPr="00B00064">
        <w:rPr>
          <w:rFonts w:asciiTheme="minorHAnsi" w:hAnsiTheme="minorHAnsi"/>
          <w:sz w:val="21"/>
          <w:szCs w:val="21"/>
        </w:rPr>
        <w:t xml:space="preserve">vis-à-vis competitors’ </w:t>
      </w:r>
      <w:r w:rsidR="00FF0E07" w:rsidRPr="00B00064">
        <w:rPr>
          <w:rFonts w:asciiTheme="minorHAnsi" w:hAnsiTheme="minorHAnsi"/>
          <w:sz w:val="21"/>
          <w:szCs w:val="21"/>
        </w:rPr>
        <w:t>behaviours</w:t>
      </w:r>
      <w:r w:rsidR="002D3E6E" w:rsidRPr="00B00064">
        <w:rPr>
          <w:rFonts w:asciiTheme="minorHAnsi" w:hAnsiTheme="minorHAnsi"/>
          <w:sz w:val="21"/>
          <w:szCs w:val="21"/>
        </w:rPr>
        <w:t>.</w:t>
      </w:r>
    </w:p>
    <w:p w:rsidR="00B818BB" w:rsidRPr="00B00064" w:rsidRDefault="000D4880" w:rsidP="004D5C0E">
      <w:pPr>
        <w:rPr>
          <w:rFonts w:asciiTheme="minorHAnsi" w:hAnsiTheme="minorHAnsi"/>
          <w:sz w:val="21"/>
          <w:szCs w:val="21"/>
        </w:rPr>
      </w:pPr>
      <w:r w:rsidRPr="00B00064">
        <w:rPr>
          <w:rFonts w:asciiTheme="minorHAnsi" w:hAnsiTheme="minorHAnsi"/>
          <w:sz w:val="21"/>
          <w:szCs w:val="21"/>
        </w:rPr>
        <w:t>CinemaLive has a total of 13,66</w:t>
      </w:r>
      <w:r w:rsidR="005D27FB" w:rsidRPr="00B00064">
        <w:rPr>
          <w:rFonts w:asciiTheme="minorHAnsi" w:hAnsiTheme="minorHAnsi"/>
          <w:sz w:val="21"/>
          <w:szCs w:val="21"/>
        </w:rPr>
        <w:t>0 likes on Facebook</w:t>
      </w:r>
      <w:r w:rsidR="000D3978" w:rsidRPr="00B00064">
        <w:rPr>
          <w:rFonts w:asciiTheme="minorHAnsi" w:hAnsiTheme="minorHAnsi"/>
          <w:sz w:val="21"/>
          <w:szCs w:val="21"/>
        </w:rPr>
        <w:t xml:space="preserve"> (</w:t>
      </w:r>
      <w:r w:rsidR="004A6681" w:rsidRPr="00B00064">
        <w:rPr>
          <w:rFonts w:asciiTheme="minorHAnsi" w:hAnsiTheme="minorHAnsi"/>
          <w:sz w:val="21"/>
          <w:szCs w:val="21"/>
        </w:rPr>
        <w:t>Facebook</w:t>
      </w:r>
      <w:r w:rsidR="002D3E6E" w:rsidRPr="00B00064">
        <w:rPr>
          <w:rFonts w:asciiTheme="minorHAnsi" w:hAnsiTheme="minorHAnsi"/>
          <w:sz w:val="21"/>
          <w:szCs w:val="21"/>
        </w:rPr>
        <w:t>, 2017)</w:t>
      </w:r>
      <w:r w:rsidR="00CF704A" w:rsidRPr="00B00064">
        <w:rPr>
          <w:rFonts w:asciiTheme="minorHAnsi" w:hAnsiTheme="minorHAnsi"/>
          <w:sz w:val="21"/>
          <w:szCs w:val="21"/>
        </w:rPr>
        <w:t xml:space="preserve">, the number is in </w:t>
      </w:r>
      <w:r w:rsidR="00186C78" w:rsidRPr="00B00064">
        <w:rPr>
          <w:rFonts w:asciiTheme="minorHAnsi" w:hAnsiTheme="minorHAnsi"/>
          <w:sz w:val="21"/>
          <w:szCs w:val="21"/>
        </w:rPr>
        <w:t>constant growth since October</w:t>
      </w:r>
      <w:r w:rsidR="001122E0" w:rsidRPr="00B00064">
        <w:rPr>
          <w:rFonts w:asciiTheme="minorHAnsi" w:hAnsiTheme="minorHAnsi"/>
          <w:sz w:val="21"/>
          <w:szCs w:val="21"/>
        </w:rPr>
        <w:t xml:space="preserve"> 10</w:t>
      </w:r>
      <w:r w:rsidR="001122E0" w:rsidRPr="00B00064">
        <w:rPr>
          <w:rFonts w:asciiTheme="minorHAnsi" w:hAnsiTheme="minorHAnsi"/>
          <w:sz w:val="21"/>
          <w:szCs w:val="21"/>
          <w:vertAlign w:val="superscript"/>
        </w:rPr>
        <w:t>th</w:t>
      </w:r>
      <w:r w:rsidR="002D3E6E" w:rsidRPr="00B00064">
        <w:rPr>
          <w:rFonts w:asciiTheme="minorHAnsi" w:hAnsiTheme="minorHAnsi"/>
          <w:sz w:val="21"/>
          <w:szCs w:val="21"/>
        </w:rPr>
        <w:t xml:space="preserve"> (Figure 1)</w:t>
      </w:r>
      <w:r w:rsidR="009E3F27" w:rsidRPr="00B00064">
        <w:rPr>
          <w:rFonts w:asciiTheme="minorHAnsi" w:hAnsiTheme="minorHAnsi"/>
          <w:sz w:val="21"/>
          <w:szCs w:val="21"/>
        </w:rPr>
        <w:t>. A</w:t>
      </w:r>
      <w:r w:rsidR="00CF704A" w:rsidRPr="00B00064">
        <w:rPr>
          <w:rFonts w:asciiTheme="minorHAnsi" w:hAnsiTheme="minorHAnsi"/>
          <w:sz w:val="21"/>
          <w:szCs w:val="21"/>
        </w:rPr>
        <w:t>s a matter of fact</w:t>
      </w:r>
      <w:r w:rsidR="00871BC6" w:rsidRPr="00B00064">
        <w:rPr>
          <w:rFonts w:asciiTheme="minorHAnsi" w:hAnsiTheme="minorHAnsi"/>
          <w:sz w:val="21"/>
          <w:szCs w:val="21"/>
        </w:rPr>
        <w:t>,</w:t>
      </w:r>
      <w:r w:rsidR="00B774E6" w:rsidRPr="00B00064">
        <w:rPr>
          <w:rFonts w:asciiTheme="minorHAnsi" w:hAnsiTheme="minorHAnsi"/>
          <w:sz w:val="21"/>
          <w:szCs w:val="21"/>
        </w:rPr>
        <w:t xml:space="preserve"> it</w:t>
      </w:r>
      <w:r w:rsidR="00CF704A" w:rsidRPr="00B00064">
        <w:rPr>
          <w:rFonts w:asciiTheme="minorHAnsi" w:hAnsiTheme="minorHAnsi"/>
          <w:sz w:val="21"/>
          <w:szCs w:val="21"/>
        </w:rPr>
        <w:t xml:space="preserve"> increased at a compound rate of </w:t>
      </w:r>
      <w:r w:rsidR="00B818BB" w:rsidRPr="00B00064">
        <w:rPr>
          <w:rFonts w:asciiTheme="minorHAnsi" w:hAnsiTheme="minorHAnsi"/>
          <w:sz w:val="21"/>
          <w:szCs w:val="21"/>
        </w:rPr>
        <w:t>1.6 % - fl</w:t>
      </w:r>
      <w:r w:rsidR="000D3978" w:rsidRPr="00B00064">
        <w:rPr>
          <w:rFonts w:asciiTheme="minorHAnsi" w:hAnsiTheme="minorHAnsi"/>
          <w:sz w:val="21"/>
          <w:szCs w:val="21"/>
        </w:rPr>
        <w:t>uctuating from 13,436 to 13,649 (CinemaLive Insights/Facebook, 2017)</w:t>
      </w:r>
    </w:p>
    <w:p w:rsidR="00E47B78" w:rsidRPr="00B00064" w:rsidRDefault="00E47B78" w:rsidP="00F61CAD">
      <w:pPr>
        <w:rPr>
          <w:rFonts w:asciiTheme="minorHAnsi" w:hAnsiTheme="minorHAnsi"/>
          <w:b/>
          <w:sz w:val="21"/>
          <w:szCs w:val="21"/>
        </w:rPr>
      </w:pPr>
    </w:p>
    <w:p w:rsidR="00947EDF" w:rsidRPr="00B00064" w:rsidRDefault="006D6B94" w:rsidP="00F61CAD">
      <w:pPr>
        <w:rPr>
          <w:rFonts w:asciiTheme="minorHAnsi" w:hAnsiTheme="minorHAnsi"/>
          <w:b/>
          <w:sz w:val="21"/>
          <w:szCs w:val="21"/>
        </w:rPr>
      </w:pPr>
      <w:r w:rsidRPr="00B00064">
        <w:rPr>
          <w:rFonts w:asciiTheme="minorHAnsi" w:hAnsiTheme="minorHAnsi"/>
          <w:b/>
          <w:noProof/>
          <w:sz w:val="21"/>
          <w:szCs w:val="21"/>
          <w:lang w:val="en-US" w:eastAsia="en-US"/>
        </w:rPr>
        <w:drawing>
          <wp:anchor distT="0" distB="0" distL="114300" distR="114300" simplePos="0" relativeHeight="251658240" behindDoc="0" locked="0" layoutInCell="1" allowOverlap="1">
            <wp:simplePos x="0" y="0"/>
            <wp:positionH relativeFrom="column">
              <wp:posOffset>-43195</wp:posOffset>
            </wp:positionH>
            <wp:positionV relativeFrom="paragraph">
              <wp:posOffset>160035</wp:posOffset>
            </wp:positionV>
            <wp:extent cx="5665470" cy="2285882"/>
            <wp:effectExtent l="0" t="0" r="0" b="635"/>
            <wp:wrapNone/>
            <wp:docPr id="10" name="Picture 10" descr="Screen%20Shot%202017-12-13%20at%2000.0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7-12-13%20at%2000.08.4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5470" cy="2285882"/>
                    </a:xfrm>
                    <a:prstGeom prst="rect">
                      <a:avLst/>
                    </a:prstGeom>
                    <a:noFill/>
                    <a:ln>
                      <a:noFill/>
                    </a:ln>
                  </pic:spPr>
                </pic:pic>
              </a:graphicData>
            </a:graphic>
          </wp:anchor>
        </w:drawing>
      </w:r>
      <w:r w:rsidR="00B818BB" w:rsidRPr="00B00064">
        <w:rPr>
          <w:rFonts w:asciiTheme="minorHAnsi" w:hAnsiTheme="minorHAnsi"/>
          <w:b/>
          <w:sz w:val="21"/>
          <w:szCs w:val="21"/>
        </w:rPr>
        <w:t>Figure 1 –</w:t>
      </w:r>
      <w:r w:rsidR="0048420C" w:rsidRPr="00B00064">
        <w:rPr>
          <w:rFonts w:asciiTheme="minorHAnsi" w:hAnsiTheme="minorHAnsi"/>
          <w:b/>
          <w:sz w:val="21"/>
          <w:szCs w:val="21"/>
        </w:rPr>
        <w:t xml:space="preserve"> Followers</w:t>
      </w:r>
      <w:r w:rsidR="00B818BB" w:rsidRPr="00B00064">
        <w:rPr>
          <w:rFonts w:asciiTheme="minorHAnsi" w:hAnsiTheme="minorHAnsi"/>
          <w:b/>
          <w:sz w:val="21"/>
          <w:szCs w:val="21"/>
        </w:rPr>
        <w:t xml:space="preserve"> from 10/10/17 to 10/12/17</w:t>
      </w:r>
    </w:p>
    <w:p w:rsidR="00947EDF" w:rsidRPr="00B00064" w:rsidRDefault="00947EDF" w:rsidP="00F61CAD">
      <w:pPr>
        <w:rPr>
          <w:rFonts w:asciiTheme="minorHAnsi" w:hAnsiTheme="minorHAnsi"/>
          <w:b/>
          <w:sz w:val="21"/>
          <w:szCs w:val="21"/>
        </w:rPr>
      </w:pPr>
    </w:p>
    <w:p w:rsidR="00B818BB" w:rsidRPr="00B00064" w:rsidRDefault="00B818BB" w:rsidP="00F61CAD">
      <w:pPr>
        <w:rPr>
          <w:rFonts w:asciiTheme="minorHAnsi" w:hAnsiTheme="minorHAnsi"/>
          <w:sz w:val="21"/>
          <w:szCs w:val="21"/>
        </w:rPr>
      </w:pPr>
    </w:p>
    <w:p w:rsidR="00A805BC" w:rsidRPr="00B00064" w:rsidRDefault="00CF704A" w:rsidP="00F61CAD">
      <w:pPr>
        <w:rPr>
          <w:rFonts w:asciiTheme="minorHAnsi" w:hAnsiTheme="minorHAnsi"/>
          <w:sz w:val="21"/>
          <w:szCs w:val="21"/>
        </w:rPr>
      </w:pPr>
      <w:r w:rsidRPr="00B00064">
        <w:rPr>
          <w:rFonts w:asciiTheme="minorHAnsi" w:hAnsiTheme="minorHAnsi"/>
          <w:sz w:val="21"/>
          <w:szCs w:val="21"/>
        </w:rPr>
        <w:t xml:space="preserve"> </w:t>
      </w:r>
    </w:p>
    <w:p w:rsidR="00947EDF" w:rsidRPr="00B00064" w:rsidRDefault="00947EDF" w:rsidP="00F61CAD">
      <w:pPr>
        <w:rPr>
          <w:rFonts w:asciiTheme="minorHAnsi" w:hAnsiTheme="minorHAnsi"/>
          <w:b/>
          <w:i/>
          <w:sz w:val="21"/>
          <w:szCs w:val="21"/>
        </w:rPr>
      </w:pPr>
    </w:p>
    <w:p w:rsidR="00947EDF" w:rsidRPr="00B00064" w:rsidRDefault="00947EDF" w:rsidP="00F61CAD">
      <w:pPr>
        <w:rPr>
          <w:rFonts w:asciiTheme="minorHAnsi" w:hAnsiTheme="minorHAnsi"/>
          <w:b/>
          <w:i/>
          <w:sz w:val="21"/>
          <w:szCs w:val="21"/>
        </w:rPr>
      </w:pPr>
    </w:p>
    <w:p w:rsidR="00947EDF" w:rsidRPr="00B00064" w:rsidRDefault="00947EDF" w:rsidP="00F61CAD">
      <w:pPr>
        <w:rPr>
          <w:rFonts w:asciiTheme="minorHAnsi" w:hAnsiTheme="minorHAnsi"/>
          <w:b/>
          <w:i/>
          <w:sz w:val="21"/>
          <w:szCs w:val="21"/>
        </w:rPr>
      </w:pPr>
    </w:p>
    <w:p w:rsidR="00947EDF" w:rsidRPr="00B00064" w:rsidRDefault="00947EDF" w:rsidP="00F61CAD">
      <w:pPr>
        <w:rPr>
          <w:rFonts w:asciiTheme="minorHAnsi" w:hAnsiTheme="minorHAnsi"/>
          <w:b/>
          <w:i/>
          <w:sz w:val="21"/>
          <w:szCs w:val="21"/>
        </w:rPr>
      </w:pPr>
    </w:p>
    <w:p w:rsidR="00837728" w:rsidRPr="00B00064" w:rsidRDefault="00837728" w:rsidP="00F61CAD">
      <w:pPr>
        <w:rPr>
          <w:rFonts w:asciiTheme="minorHAnsi" w:hAnsiTheme="minorHAnsi"/>
          <w:b/>
          <w:i/>
          <w:sz w:val="21"/>
          <w:szCs w:val="21"/>
        </w:rPr>
      </w:pPr>
    </w:p>
    <w:p w:rsidR="00837728" w:rsidRPr="00B00064" w:rsidRDefault="00837728" w:rsidP="00F61CAD">
      <w:pPr>
        <w:rPr>
          <w:rFonts w:asciiTheme="minorHAnsi" w:hAnsiTheme="minorHAnsi"/>
          <w:b/>
          <w:i/>
          <w:sz w:val="21"/>
          <w:szCs w:val="21"/>
        </w:rPr>
      </w:pPr>
    </w:p>
    <w:p w:rsidR="00837728" w:rsidRPr="00B00064" w:rsidRDefault="00837728" w:rsidP="00F61CAD">
      <w:pPr>
        <w:rPr>
          <w:rFonts w:asciiTheme="minorHAnsi" w:hAnsiTheme="minorHAnsi"/>
          <w:b/>
          <w:i/>
          <w:sz w:val="21"/>
          <w:szCs w:val="21"/>
        </w:rPr>
      </w:pPr>
    </w:p>
    <w:p w:rsidR="00837728" w:rsidRPr="00B00064" w:rsidRDefault="00837728" w:rsidP="00F61CAD">
      <w:pPr>
        <w:rPr>
          <w:rFonts w:asciiTheme="minorHAnsi" w:hAnsiTheme="minorHAnsi"/>
          <w:b/>
          <w:i/>
          <w:sz w:val="21"/>
          <w:szCs w:val="21"/>
        </w:rPr>
      </w:pPr>
    </w:p>
    <w:p w:rsidR="00837728" w:rsidRPr="00B00064" w:rsidRDefault="00837728" w:rsidP="00F61CAD">
      <w:pPr>
        <w:rPr>
          <w:rFonts w:asciiTheme="minorHAnsi" w:hAnsiTheme="minorHAnsi"/>
          <w:b/>
          <w:i/>
          <w:sz w:val="21"/>
          <w:szCs w:val="21"/>
        </w:rPr>
      </w:pPr>
    </w:p>
    <w:p w:rsidR="00837728" w:rsidRPr="00B00064" w:rsidRDefault="00837728" w:rsidP="00F61CAD">
      <w:pPr>
        <w:rPr>
          <w:rFonts w:asciiTheme="minorHAnsi" w:hAnsiTheme="minorHAnsi"/>
          <w:b/>
          <w:i/>
          <w:sz w:val="21"/>
          <w:szCs w:val="21"/>
        </w:rPr>
      </w:pPr>
    </w:p>
    <w:p w:rsidR="00837728" w:rsidRPr="00B00064" w:rsidRDefault="00837728" w:rsidP="00F61CAD">
      <w:pPr>
        <w:rPr>
          <w:rFonts w:asciiTheme="minorHAnsi" w:hAnsiTheme="minorHAnsi"/>
          <w:b/>
          <w:i/>
          <w:sz w:val="21"/>
          <w:szCs w:val="21"/>
        </w:rPr>
      </w:pPr>
    </w:p>
    <w:p w:rsidR="002A0A5B" w:rsidRPr="00B00064" w:rsidRDefault="004A6681" w:rsidP="00F61CAD">
      <w:pPr>
        <w:rPr>
          <w:rFonts w:asciiTheme="minorHAnsi" w:hAnsiTheme="minorHAnsi"/>
          <w:i/>
          <w:sz w:val="21"/>
          <w:szCs w:val="21"/>
        </w:rPr>
      </w:pPr>
      <w:r w:rsidRPr="00B00064">
        <w:rPr>
          <w:rFonts w:asciiTheme="minorHAnsi" w:hAnsiTheme="minorHAnsi"/>
          <w:i/>
          <w:sz w:val="21"/>
          <w:szCs w:val="21"/>
        </w:rPr>
        <w:t>CinemaLive</w:t>
      </w:r>
      <w:r w:rsidR="002A0A5B" w:rsidRPr="00B00064">
        <w:rPr>
          <w:rFonts w:asciiTheme="minorHAnsi" w:hAnsiTheme="minorHAnsi"/>
          <w:i/>
          <w:sz w:val="21"/>
          <w:szCs w:val="21"/>
        </w:rPr>
        <w:t xml:space="preserve"> Insights</w:t>
      </w:r>
      <w:r w:rsidRPr="00B00064">
        <w:rPr>
          <w:rFonts w:asciiTheme="minorHAnsi" w:hAnsiTheme="minorHAnsi"/>
          <w:i/>
          <w:sz w:val="21"/>
          <w:szCs w:val="21"/>
        </w:rPr>
        <w:t>/Facebook</w:t>
      </w:r>
      <w:r w:rsidR="002A0A5B" w:rsidRPr="00B00064">
        <w:rPr>
          <w:rFonts w:asciiTheme="minorHAnsi" w:hAnsiTheme="minorHAnsi"/>
          <w:i/>
          <w:sz w:val="21"/>
          <w:szCs w:val="21"/>
        </w:rPr>
        <w:t xml:space="preserve"> (2017)</w:t>
      </w:r>
    </w:p>
    <w:p w:rsidR="003E06E7" w:rsidRDefault="003E06E7" w:rsidP="004D5C0E">
      <w:pPr>
        <w:rPr>
          <w:rFonts w:asciiTheme="minorHAnsi" w:hAnsiTheme="minorHAnsi"/>
          <w:i/>
          <w:sz w:val="21"/>
          <w:szCs w:val="21"/>
        </w:rPr>
      </w:pPr>
    </w:p>
    <w:p w:rsidR="001122E0" w:rsidRPr="00B00064" w:rsidRDefault="00434E40" w:rsidP="004D5C0E">
      <w:pPr>
        <w:rPr>
          <w:rFonts w:asciiTheme="minorHAnsi" w:hAnsiTheme="minorHAnsi"/>
          <w:sz w:val="21"/>
          <w:szCs w:val="21"/>
        </w:rPr>
      </w:pPr>
      <w:r>
        <w:rPr>
          <w:rFonts w:asciiTheme="minorHAnsi" w:hAnsiTheme="minorHAnsi"/>
          <w:sz w:val="21"/>
          <w:szCs w:val="21"/>
        </w:rPr>
        <w:t>With a number of fans that is considerably higher than their competition’s,</w:t>
      </w:r>
      <w:r w:rsidR="00870947" w:rsidRPr="00B00064">
        <w:rPr>
          <w:rFonts w:asciiTheme="minorHAnsi" w:hAnsiTheme="minorHAnsi"/>
          <w:sz w:val="21"/>
          <w:szCs w:val="21"/>
        </w:rPr>
        <w:t xml:space="preserve"> and despite the growth </w:t>
      </w:r>
      <w:r w:rsidR="00AA7925" w:rsidRPr="00B00064">
        <w:rPr>
          <w:rFonts w:asciiTheme="minorHAnsi" w:hAnsiTheme="minorHAnsi"/>
          <w:sz w:val="21"/>
          <w:szCs w:val="21"/>
        </w:rPr>
        <w:t>emphasised</w:t>
      </w:r>
      <w:r w:rsidR="00870947" w:rsidRPr="00B00064">
        <w:rPr>
          <w:rFonts w:asciiTheme="minorHAnsi" w:hAnsiTheme="minorHAnsi"/>
          <w:sz w:val="21"/>
          <w:szCs w:val="21"/>
        </w:rPr>
        <w:t xml:space="preserve"> </w:t>
      </w:r>
      <w:r w:rsidR="00AA7925" w:rsidRPr="00B00064">
        <w:rPr>
          <w:rFonts w:asciiTheme="minorHAnsi" w:hAnsiTheme="minorHAnsi"/>
          <w:sz w:val="21"/>
          <w:szCs w:val="21"/>
        </w:rPr>
        <w:t>atop</w:t>
      </w:r>
      <w:r w:rsidR="00870947" w:rsidRPr="00B00064">
        <w:rPr>
          <w:rFonts w:asciiTheme="minorHAnsi" w:hAnsiTheme="minorHAnsi"/>
          <w:sz w:val="21"/>
          <w:szCs w:val="21"/>
        </w:rPr>
        <w:t xml:space="preserve">, </w:t>
      </w:r>
      <w:r>
        <w:rPr>
          <w:rFonts w:asciiTheme="minorHAnsi" w:hAnsiTheme="minorHAnsi"/>
          <w:sz w:val="21"/>
          <w:szCs w:val="21"/>
        </w:rPr>
        <w:t xml:space="preserve">CinemaLive’s </w:t>
      </w:r>
      <w:r w:rsidR="00870947" w:rsidRPr="00B00064">
        <w:rPr>
          <w:rFonts w:asciiTheme="minorHAnsi" w:hAnsiTheme="minorHAnsi"/>
          <w:sz w:val="21"/>
          <w:szCs w:val="21"/>
        </w:rPr>
        <w:t xml:space="preserve">engagement </w:t>
      </w:r>
      <w:r w:rsidR="004A5432" w:rsidRPr="00B00064">
        <w:rPr>
          <w:rFonts w:asciiTheme="minorHAnsi" w:hAnsiTheme="minorHAnsi"/>
          <w:sz w:val="21"/>
          <w:szCs w:val="21"/>
        </w:rPr>
        <w:t>rate</w:t>
      </w:r>
      <w:r w:rsidR="00AA7925" w:rsidRPr="00B00064">
        <w:rPr>
          <w:rFonts w:asciiTheme="minorHAnsi" w:hAnsiTheme="minorHAnsi"/>
          <w:sz w:val="21"/>
          <w:szCs w:val="21"/>
        </w:rPr>
        <w:t xml:space="preserve"> </w:t>
      </w:r>
      <w:r w:rsidR="004A5432" w:rsidRPr="00B00064">
        <w:rPr>
          <w:rFonts w:asciiTheme="minorHAnsi" w:hAnsiTheme="minorHAnsi"/>
          <w:sz w:val="21"/>
          <w:szCs w:val="21"/>
        </w:rPr>
        <w:t xml:space="preserve">is </w:t>
      </w:r>
      <w:r w:rsidR="00BE0AF6" w:rsidRPr="00B00064">
        <w:rPr>
          <w:rFonts w:asciiTheme="minorHAnsi" w:hAnsiTheme="minorHAnsi"/>
          <w:sz w:val="21"/>
          <w:szCs w:val="21"/>
        </w:rPr>
        <w:t xml:space="preserve">mediocre </w:t>
      </w:r>
      <w:r w:rsidR="004826FA" w:rsidRPr="00B00064">
        <w:rPr>
          <w:rFonts w:asciiTheme="minorHAnsi" w:hAnsiTheme="minorHAnsi"/>
          <w:sz w:val="21"/>
          <w:szCs w:val="21"/>
        </w:rPr>
        <w:t>(K</w:t>
      </w:r>
      <w:r w:rsidR="00870947" w:rsidRPr="00B00064">
        <w:rPr>
          <w:rFonts w:asciiTheme="minorHAnsi" w:hAnsiTheme="minorHAnsi"/>
          <w:sz w:val="21"/>
          <w:szCs w:val="21"/>
        </w:rPr>
        <w:t>lear.com, 2017)</w:t>
      </w:r>
      <w:r w:rsidR="00807C8C" w:rsidRPr="00B00064">
        <w:rPr>
          <w:rFonts w:asciiTheme="minorHAnsi" w:hAnsiTheme="minorHAnsi"/>
          <w:sz w:val="21"/>
          <w:szCs w:val="21"/>
        </w:rPr>
        <w:t xml:space="preserve">. Engagement rate refers to the degree of interactions occurred between the </w:t>
      </w:r>
      <w:r w:rsidR="005C3C33" w:rsidRPr="00B00064">
        <w:rPr>
          <w:rFonts w:asciiTheme="minorHAnsi" w:hAnsiTheme="minorHAnsi"/>
          <w:sz w:val="21"/>
          <w:szCs w:val="21"/>
        </w:rPr>
        <w:t>brand and the audience (Dessart, 2015</w:t>
      </w:r>
      <w:r w:rsidR="00807C8C" w:rsidRPr="00B00064">
        <w:rPr>
          <w:rFonts w:asciiTheme="minorHAnsi" w:hAnsiTheme="minorHAnsi"/>
          <w:sz w:val="21"/>
          <w:szCs w:val="21"/>
        </w:rPr>
        <w:t xml:space="preserve">) and it is calculated </w:t>
      </w:r>
      <w:r w:rsidR="007557CA" w:rsidRPr="00B00064">
        <w:rPr>
          <w:rFonts w:asciiTheme="minorHAnsi" w:hAnsiTheme="minorHAnsi"/>
          <w:sz w:val="21"/>
          <w:szCs w:val="21"/>
        </w:rPr>
        <w:t xml:space="preserve">by </w:t>
      </w:r>
      <w:r w:rsidR="00807C8C" w:rsidRPr="00B00064">
        <w:rPr>
          <w:rFonts w:asciiTheme="minorHAnsi" w:hAnsiTheme="minorHAnsi"/>
          <w:sz w:val="21"/>
          <w:szCs w:val="21"/>
        </w:rPr>
        <w:t>dividing page’</w:t>
      </w:r>
      <w:r w:rsidR="008E7DF9" w:rsidRPr="00B00064">
        <w:rPr>
          <w:rFonts w:asciiTheme="minorHAnsi" w:hAnsiTheme="minorHAnsi"/>
          <w:sz w:val="21"/>
          <w:szCs w:val="21"/>
        </w:rPr>
        <w:t>s PTAT</w:t>
      </w:r>
      <w:r w:rsidR="00905C27" w:rsidRPr="00B00064">
        <w:rPr>
          <w:rFonts w:asciiTheme="minorHAnsi" w:hAnsiTheme="minorHAnsi"/>
          <w:sz w:val="21"/>
          <w:szCs w:val="21"/>
        </w:rPr>
        <w:t xml:space="preserve"> number</w:t>
      </w:r>
      <w:r w:rsidR="008E7DF9" w:rsidRPr="00B00064">
        <w:rPr>
          <w:rFonts w:asciiTheme="minorHAnsi" w:hAnsiTheme="minorHAnsi"/>
          <w:sz w:val="21"/>
          <w:szCs w:val="21"/>
        </w:rPr>
        <w:t xml:space="preserve"> (“people talking about this”)</w:t>
      </w:r>
      <w:r w:rsidR="00807C8C" w:rsidRPr="00B00064">
        <w:rPr>
          <w:rFonts w:asciiTheme="minorHAnsi" w:hAnsiTheme="minorHAnsi"/>
          <w:sz w:val="21"/>
          <w:szCs w:val="21"/>
        </w:rPr>
        <w:t xml:space="preserve"> with total likes</w:t>
      </w:r>
      <w:r w:rsidR="008E7DF9" w:rsidRPr="00B00064">
        <w:rPr>
          <w:rFonts w:asciiTheme="minorHAnsi" w:hAnsiTheme="minorHAnsi"/>
          <w:sz w:val="21"/>
          <w:szCs w:val="21"/>
        </w:rPr>
        <w:t xml:space="preserve"> (likealyzer.com</w:t>
      </w:r>
      <w:r w:rsidR="00CD6F6A" w:rsidRPr="00B00064">
        <w:rPr>
          <w:rFonts w:asciiTheme="minorHAnsi" w:hAnsiTheme="minorHAnsi"/>
          <w:sz w:val="21"/>
          <w:szCs w:val="21"/>
        </w:rPr>
        <w:t>, 2017</w:t>
      </w:r>
      <w:r w:rsidR="008E7DF9" w:rsidRPr="00B00064">
        <w:rPr>
          <w:rFonts w:asciiTheme="minorHAnsi" w:hAnsiTheme="minorHAnsi"/>
          <w:sz w:val="21"/>
          <w:szCs w:val="21"/>
        </w:rPr>
        <w:t>)</w:t>
      </w:r>
      <w:r w:rsidR="00807C8C" w:rsidRPr="00B00064">
        <w:rPr>
          <w:rFonts w:asciiTheme="minorHAnsi" w:hAnsiTheme="minorHAnsi"/>
          <w:sz w:val="21"/>
          <w:szCs w:val="21"/>
        </w:rPr>
        <w:t>.</w:t>
      </w:r>
      <w:r w:rsidR="00990837" w:rsidRPr="00B00064">
        <w:rPr>
          <w:rFonts w:asciiTheme="minorHAnsi" w:hAnsiTheme="minorHAnsi"/>
          <w:sz w:val="21"/>
          <w:szCs w:val="21"/>
        </w:rPr>
        <w:t xml:space="preserve"> A</w:t>
      </w:r>
      <w:r w:rsidR="00AA7925" w:rsidRPr="00B00064">
        <w:rPr>
          <w:rFonts w:asciiTheme="minorHAnsi" w:hAnsiTheme="minorHAnsi"/>
          <w:sz w:val="21"/>
          <w:szCs w:val="21"/>
        </w:rPr>
        <w:t xml:space="preserve">s the company gets typically </w:t>
      </w:r>
      <w:r w:rsidR="00870947" w:rsidRPr="00B00064">
        <w:rPr>
          <w:rFonts w:asciiTheme="minorHAnsi" w:hAnsiTheme="minorHAnsi"/>
          <w:sz w:val="21"/>
          <w:szCs w:val="21"/>
        </w:rPr>
        <w:t xml:space="preserve">44 likes and 5 comments </w:t>
      </w:r>
      <w:r w:rsidR="00AA7925" w:rsidRPr="00B00064">
        <w:rPr>
          <w:rFonts w:asciiTheme="minorHAnsi" w:hAnsiTheme="minorHAnsi"/>
          <w:sz w:val="21"/>
          <w:szCs w:val="21"/>
        </w:rPr>
        <w:t>per post</w:t>
      </w:r>
      <w:r w:rsidR="00CD6F6A" w:rsidRPr="00B00064">
        <w:rPr>
          <w:rFonts w:asciiTheme="minorHAnsi" w:hAnsiTheme="minorHAnsi"/>
          <w:sz w:val="21"/>
          <w:szCs w:val="21"/>
        </w:rPr>
        <w:t xml:space="preserve">, </w:t>
      </w:r>
      <w:r w:rsidR="007557CA" w:rsidRPr="00B00064">
        <w:rPr>
          <w:rFonts w:asciiTheme="minorHAnsi" w:hAnsiTheme="minorHAnsi"/>
          <w:sz w:val="21"/>
          <w:szCs w:val="21"/>
        </w:rPr>
        <w:t>their performance here is</w:t>
      </w:r>
      <w:r w:rsidR="00AA7925" w:rsidRPr="00B00064">
        <w:rPr>
          <w:rFonts w:asciiTheme="minorHAnsi" w:hAnsiTheme="minorHAnsi"/>
          <w:sz w:val="21"/>
          <w:szCs w:val="21"/>
        </w:rPr>
        <w:t xml:space="preserve"> </w:t>
      </w:r>
      <w:r w:rsidR="00870947" w:rsidRPr="00B00064">
        <w:rPr>
          <w:rFonts w:asciiTheme="minorHAnsi" w:hAnsiTheme="minorHAnsi"/>
          <w:sz w:val="21"/>
          <w:szCs w:val="21"/>
        </w:rPr>
        <w:t>considered average</w:t>
      </w:r>
      <w:r w:rsidR="007557CA" w:rsidRPr="00B00064">
        <w:rPr>
          <w:rFonts w:asciiTheme="minorHAnsi" w:hAnsiTheme="minorHAnsi"/>
          <w:sz w:val="21"/>
          <w:szCs w:val="21"/>
        </w:rPr>
        <w:t xml:space="preserve"> at best</w:t>
      </w:r>
      <w:r w:rsidR="00870947" w:rsidRPr="00B00064">
        <w:rPr>
          <w:rFonts w:asciiTheme="minorHAnsi" w:hAnsiTheme="minorHAnsi"/>
          <w:sz w:val="21"/>
          <w:szCs w:val="21"/>
        </w:rPr>
        <w:t xml:space="preserve"> for the industry standards (Figure 2) (klear.com, 2017)</w:t>
      </w:r>
      <w:r w:rsidR="00990837" w:rsidRPr="00B00064">
        <w:rPr>
          <w:rFonts w:asciiTheme="minorHAnsi" w:hAnsiTheme="minorHAnsi"/>
          <w:sz w:val="21"/>
          <w:szCs w:val="21"/>
        </w:rPr>
        <w:t>.</w:t>
      </w:r>
      <w:r w:rsidR="009D6F40" w:rsidRPr="00B00064">
        <w:rPr>
          <w:rFonts w:asciiTheme="minorHAnsi" w:hAnsiTheme="minorHAnsi"/>
          <w:sz w:val="21"/>
          <w:szCs w:val="21"/>
        </w:rPr>
        <w:t xml:space="preserve"> </w:t>
      </w:r>
    </w:p>
    <w:p w:rsidR="00B95815" w:rsidRPr="003E06E7" w:rsidRDefault="007557CA" w:rsidP="00F61CAD">
      <w:pPr>
        <w:rPr>
          <w:rFonts w:asciiTheme="minorHAnsi" w:hAnsiTheme="minorHAnsi"/>
          <w:sz w:val="21"/>
          <w:szCs w:val="21"/>
        </w:rPr>
      </w:pPr>
      <w:r w:rsidRPr="00B00064">
        <w:rPr>
          <w:rFonts w:asciiTheme="minorHAnsi" w:hAnsiTheme="minorHAnsi" w:cs="Arial"/>
          <w:sz w:val="21"/>
          <w:szCs w:val="21"/>
        </w:rPr>
        <w:t>Cinema</w:t>
      </w:r>
      <w:r w:rsidR="009D6F40" w:rsidRPr="00B00064">
        <w:rPr>
          <w:rFonts w:asciiTheme="minorHAnsi" w:hAnsiTheme="minorHAnsi" w:cs="Arial"/>
          <w:sz w:val="21"/>
          <w:szCs w:val="21"/>
        </w:rPr>
        <w:t>Live’s most active days are Wedn</w:t>
      </w:r>
      <w:r w:rsidR="00E37256" w:rsidRPr="00B00064">
        <w:rPr>
          <w:rFonts w:asciiTheme="minorHAnsi" w:hAnsiTheme="minorHAnsi" w:cs="Arial"/>
          <w:sz w:val="21"/>
          <w:szCs w:val="21"/>
        </w:rPr>
        <w:t>esdays at 14:00 PM on average (Fanp</w:t>
      </w:r>
      <w:r w:rsidR="009D6F40" w:rsidRPr="00B00064">
        <w:rPr>
          <w:rFonts w:asciiTheme="minorHAnsi" w:hAnsiTheme="minorHAnsi" w:cs="Arial"/>
          <w:sz w:val="21"/>
          <w:szCs w:val="21"/>
        </w:rPr>
        <w:t>age Karma, 2017). Considering the amount of fans, comments and share</w:t>
      </w:r>
      <w:r w:rsidRPr="00B00064">
        <w:rPr>
          <w:rFonts w:asciiTheme="minorHAnsi" w:hAnsiTheme="minorHAnsi" w:cs="Arial"/>
          <w:sz w:val="21"/>
          <w:szCs w:val="21"/>
        </w:rPr>
        <w:t>s</w:t>
      </w:r>
      <w:r w:rsidR="009D6F40" w:rsidRPr="00B00064">
        <w:rPr>
          <w:rFonts w:asciiTheme="minorHAnsi" w:hAnsiTheme="minorHAnsi" w:cs="Arial"/>
          <w:sz w:val="21"/>
          <w:szCs w:val="21"/>
        </w:rPr>
        <w:t>, the engagement level is microscopic,</w:t>
      </w:r>
      <w:r w:rsidR="004B7322" w:rsidRPr="00B00064">
        <w:rPr>
          <w:rFonts w:asciiTheme="minorHAnsi" w:hAnsiTheme="minorHAnsi" w:cs="Arial"/>
          <w:sz w:val="21"/>
          <w:szCs w:val="21"/>
        </w:rPr>
        <w:t xml:space="preserve"> with a registered KPI of 0.0076</w:t>
      </w:r>
      <w:r w:rsidR="009D6F40" w:rsidRPr="00B00064">
        <w:rPr>
          <w:rFonts w:asciiTheme="minorHAnsi" w:hAnsiTheme="minorHAnsi" w:cs="Arial"/>
          <w:sz w:val="21"/>
          <w:szCs w:val="21"/>
        </w:rPr>
        <w:t>%</w:t>
      </w:r>
      <w:r w:rsidR="00E37256" w:rsidRPr="00B00064">
        <w:rPr>
          <w:rFonts w:asciiTheme="minorHAnsi" w:hAnsiTheme="minorHAnsi" w:cs="Arial"/>
          <w:sz w:val="21"/>
          <w:szCs w:val="21"/>
        </w:rPr>
        <w:t xml:space="preserve"> (Fanpage Karma, 2017</w:t>
      </w:r>
      <w:r w:rsidR="00751CE2" w:rsidRPr="00B00064">
        <w:rPr>
          <w:rFonts w:asciiTheme="minorHAnsi" w:hAnsiTheme="minorHAnsi" w:cs="Arial"/>
          <w:sz w:val="21"/>
          <w:szCs w:val="21"/>
        </w:rPr>
        <w:t>)</w:t>
      </w:r>
      <w:r w:rsidRPr="00B00064">
        <w:rPr>
          <w:rFonts w:asciiTheme="minorHAnsi" w:hAnsiTheme="minorHAnsi" w:cs="Arial"/>
          <w:sz w:val="21"/>
          <w:szCs w:val="21"/>
        </w:rPr>
        <w:t>. Cinema</w:t>
      </w:r>
      <w:r w:rsidR="009D6F40" w:rsidRPr="00B00064">
        <w:rPr>
          <w:rFonts w:asciiTheme="minorHAnsi" w:hAnsiTheme="minorHAnsi" w:cs="Arial"/>
          <w:sz w:val="21"/>
          <w:szCs w:val="21"/>
        </w:rPr>
        <w:t>Live should consider to</w:t>
      </w:r>
      <w:r w:rsidRPr="00B00064">
        <w:rPr>
          <w:rFonts w:asciiTheme="minorHAnsi" w:hAnsiTheme="minorHAnsi" w:cs="Arial"/>
          <w:sz w:val="21"/>
          <w:szCs w:val="21"/>
        </w:rPr>
        <w:t xml:space="preserve"> increase the amount of content</w:t>
      </w:r>
      <w:r w:rsidR="009D6F40" w:rsidRPr="00B00064">
        <w:rPr>
          <w:rFonts w:asciiTheme="minorHAnsi" w:hAnsiTheme="minorHAnsi" w:cs="Arial"/>
          <w:sz w:val="21"/>
          <w:szCs w:val="21"/>
        </w:rPr>
        <w:t xml:space="preserve"> shared on Thursdays and Fridays between 12:00 PM and 3:00 PM as these remain the most effective posting intervals for Facebook (H</w:t>
      </w:r>
      <w:r w:rsidR="006F5D0E" w:rsidRPr="00B00064">
        <w:rPr>
          <w:rFonts w:asciiTheme="minorHAnsi" w:hAnsiTheme="minorHAnsi" w:cs="Arial"/>
          <w:sz w:val="21"/>
          <w:szCs w:val="21"/>
        </w:rPr>
        <w:t>ootsuite</w:t>
      </w:r>
      <w:r w:rsidR="009D6F40" w:rsidRPr="00B00064">
        <w:rPr>
          <w:rFonts w:asciiTheme="minorHAnsi" w:hAnsiTheme="minorHAnsi" w:cs="Arial"/>
          <w:sz w:val="21"/>
          <w:szCs w:val="21"/>
        </w:rPr>
        <w:t>, 2016).</w:t>
      </w:r>
    </w:p>
    <w:p w:rsidR="00B95815" w:rsidRDefault="00B95815" w:rsidP="00F61CAD">
      <w:pPr>
        <w:rPr>
          <w:rFonts w:asciiTheme="minorHAnsi" w:hAnsiTheme="minorHAnsi"/>
          <w:b/>
          <w:i/>
          <w:sz w:val="21"/>
          <w:szCs w:val="21"/>
        </w:rPr>
      </w:pPr>
    </w:p>
    <w:p w:rsidR="00F61CAD" w:rsidRPr="00B00064" w:rsidRDefault="00CF11B5" w:rsidP="00F61CAD">
      <w:pPr>
        <w:rPr>
          <w:rFonts w:asciiTheme="minorHAnsi" w:hAnsiTheme="minorHAnsi"/>
          <w:sz w:val="21"/>
          <w:szCs w:val="21"/>
        </w:rPr>
      </w:pPr>
      <w:r w:rsidRPr="00B00064">
        <w:rPr>
          <w:rFonts w:asciiTheme="minorHAnsi" w:hAnsiTheme="minorHAnsi"/>
          <w:b/>
          <w:i/>
          <w:sz w:val="21"/>
          <w:szCs w:val="21"/>
        </w:rPr>
        <w:t>Figure</w:t>
      </w:r>
      <w:r w:rsidR="002D3E6E" w:rsidRPr="00B00064">
        <w:rPr>
          <w:rFonts w:asciiTheme="minorHAnsi" w:hAnsiTheme="minorHAnsi"/>
          <w:b/>
          <w:i/>
          <w:sz w:val="21"/>
          <w:szCs w:val="21"/>
        </w:rPr>
        <w:t xml:space="preserve"> 2</w:t>
      </w:r>
      <w:r w:rsidR="00533856" w:rsidRPr="00B00064">
        <w:rPr>
          <w:rFonts w:asciiTheme="minorHAnsi" w:hAnsiTheme="minorHAnsi"/>
          <w:b/>
          <w:i/>
          <w:sz w:val="21"/>
          <w:szCs w:val="21"/>
        </w:rPr>
        <w:t xml:space="preserve"> –</w:t>
      </w:r>
      <w:r w:rsidR="007D253A" w:rsidRPr="00B00064">
        <w:rPr>
          <w:rFonts w:asciiTheme="minorHAnsi" w:hAnsiTheme="minorHAnsi"/>
          <w:b/>
          <w:i/>
          <w:sz w:val="21"/>
          <w:szCs w:val="21"/>
        </w:rPr>
        <w:t xml:space="preserve"> Audience</w:t>
      </w:r>
      <w:r w:rsidR="007E2797" w:rsidRPr="00B00064">
        <w:rPr>
          <w:rFonts w:asciiTheme="minorHAnsi" w:hAnsiTheme="minorHAnsi"/>
          <w:b/>
          <w:i/>
          <w:sz w:val="21"/>
          <w:szCs w:val="21"/>
        </w:rPr>
        <w:t xml:space="preserve"> and engagement</w:t>
      </w:r>
      <w:r w:rsidR="00533856" w:rsidRPr="00B00064">
        <w:rPr>
          <w:rFonts w:asciiTheme="minorHAnsi" w:hAnsiTheme="minorHAnsi"/>
          <w:b/>
          <w:i/>
          <w:sz w:val="21"/>
          <w:szCs w:val="21"/>
        </w:rPr>
        <w:t xml:space="preserve"> </w:t>
      </w:r>
    </w:p>
    <w:p w:rsidR="00533856" w:rsidRPr="00B00064" w:rsidRDefault="00533856" w:rsidP="00F61CAD">
      <w:pPr>
        <w:rPr>
          <w:rFonts w:asciiTheme="minorHAnsi" w:hAnsiTheme="minorHAnsi"/>
          <w:i/>
          <w:sz w:val="21"/>
          <w:szCs w:val="21"/>
        </w:rPr>
      </w:pPr>
      <w:r w:rsidRPr="00B00064">
        <w:rPr>
          <w:rFonts w:asciiTheme="minorHAnsi" w:hAnsiTheme="minorHAnsi"/>
          <w:i/>
          <w:noProof/>
          <w:sz w:val="21"/>
          <w:szCs w:val="21"/>
          <w:lang w:val="en-US" w:eastAsia="en-US"/>
        </w:rPr>
        <w:lastRenderedPageBreak/>
        <w:drawing>
          <wp:inline distT="0" distB="0" distL="0" distR="0">
            <wp:extent cx="4023360" cy="1971675"/>
            <wp:effectExtent l="0" t="0" r="0" b="9525"/>
            <wp:docPr id="5" name="Picture 5" descr="Screen%20Shot%202017-12-12%20at%2022.4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12-12%20at%2022.45.35.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1052" cy="2009748"/>
                    </a:xfrm>
                    <a:prstGeom prst="rect">
                      <a:avLst/>
                    </a:prstGeom>
                    <a:noFill/>
                    <a:ln>
                      <a:noFill/>
                    </a:ln>
                  </pic:spPr>
                </pic:pic>
              </a:graphicData>
            </a:graphic>
          </wp:inline>
        </w:drawing>
      </w:r>
    </w:p>
    <w:p w:rsidR="00FB61D3" w:rsidRPr="00B00064" w:rsidRDefault="00533856" w:rsidP="004B3B3D">
      <w:pPr>
        <w:rPr>
          <w:rFonts w:asciiTheme="minorHAnsi" w:hAnsiTheme="minorHAnsi"/>
          <w:sz w:val="21"/>
          <w:szCs w:val="21"/>
        </w:rPr>
      </w:pPr>
      <w:r w:rsidRPr="00B00064">
        <w:rPr>
          <w:rFonts w:asciiTheme="minorHAnsi" w:hAnsiTheme="minorHAnsi"/>
          <w:i/>
          <w:sz w:val="21"/>
          <w:szCs w:val="21"/>
        </w:rPr>
        <w:t>Klear.com (2017)</w:t>
      </w:r>
    </w:p>
    <w:p w:rsidR="0012405E" w:rsidRPr="00B00064" w:rsidRDefault="0012405E" w:rsidP="004B3B3D">
      <w:pPr>
        <w:rPr>
          <w:rFonts w:asciiTheme="minorHAnsi" w:hAnsiTheme="minorHAnsi"/>
          <w:sz w:val="21"/>
          <w:szCs w:val="21"/>
        </w:rPr>
      </w:pPr>
    </w:p>
    <w:p w:rsidR="000262EB" w:rsidRPr="00B00064" w:rsidRDefault="00CD6F6A" w:rsidP="004B3B3D">
      <w:pPr>
        <w:rPr>
          <w:rFonts w:asciiTheme="minorHAnsi" w:hAnsiTheme="minorHAnsi"/>
          <w:sz w:val="21"/>
          <w:szCs w:val="21"/>
        </w:rPr>
      </w:pPr>
      <w:r w:rsidRPr="00B00064">
        <w:rPr>
          <w:rFonts w:asciiTheme="minorHAnsi" w:hAnsiTheme="minorHAnsi"/>
          <w:sz w:val="21"/>
          <w:szCs w:val="21"/>
        </w:rPr>
        <w:t xml:space="preserve">Below </w:t>
      </w:r>
      <w:r w:rsidR="002D3E6E" w:rsidRPr="00B00064">
        <w:rPr>
          <w:rFonts w:asciiTheme="minorHAnsi" w:hAnsiTheme="minorHAnsi"/>
          <w:sz w:val="21"/>
          <w:szCs w:val="21"/>
        </w:rPr>
        <w:t>(Figure 3</w:t>
      </w:r>
      <w:r w:rsidR="00F5653B" w:rsidRPr="00B00064">
        <w:rPr>
          <w:rFonts w:asciiTheme="minorHAnsi" w:hAnsiTheme="minorHAnsi"/>
          <w:sz w:val="21"/>
          <w:szCs w:val="21"/>
        </w:rPr>
        <w:t>)</w:t>
      </w:r>
      <w:r w:rsidRPr="00B00064">
        <w:rPr>
          <w:rFonts w:asciiTheme="minorHAnsi" w:hAnsiTheme="minorHAnsi"/>
          <w:sz w:val="21"/>
          <w:szCs w:val="21"/>
        </w:rPr>
        <w:t>,</w:t>
      </w:r>
      <w:r w:rsidR="00F5653B" w:rsidRPr="00B00064">
        <w:rPr>
          <w:rFonts w:asciiTheme="minorHAnsi" w:hAnsiTheme="minorHAnsi"/>
          <w:sz w:val="21"/>
          <w:szCs w:val="21"/>
        </w:rPr>
        <w:t xml:space="preserve"> </w:t>
      </w:r>
      <w:r w:rsidR="00842D83" w:rsidRPr="00B00064">
        <w:rPr>
          <w:rFonts w:asciiTheme="minorHAnsi" w:hAnsiTheme="minorHAnsi"/>
          <w:sz w:val="21"/>
          <w:szCs w:val="21"/>
        </w:rPr>
        <w:t xml:space="preserve">a benchmarking report </w:t>
      </w:r>
      <w:r w:rsidR="003E06E7">
        <w:rPr>
          <w:rFonts w:asciiTheme="minorHAnsi" w:hAnsiTheme="minorHAnsi"/>
          <w:sz w:val="21"/>
          <w:szCs w:val="21"/>
        </w:rPr>
        <w:t>on</w:t>
      </w:r>
      <w:r w:rsidR="00BE0AF6" w:rsidRPr="00B00064">
        <w:rPr>
          <w:rFonts w:asciiTheme="minorHAnsi" w:hAnsiTheme="minorHAnsi"/>
          <w:sz w:val="21"/>
          <w:szCs w:val="21"/>
        </w:rPr>
        <w:t xml:space="preserve"> the company’s engagement rate in </w:t>
      </w:r>
      <w:r w:rsidR="00F5653B" w:rsidRPr="00B00064">
        <w:rPr>
          <w:rFonts w:asciiTheme="minorHAnsi" w:hAnsiTheme="minorHAnsi"/>
          <w:sz w:val="21"/>
          <w:szCs w:val="21"/>
        </w:rPr>
        <w:t xml:space="preserve">comparison </w:t>
      </w:r>
      <w:r w:rsidR="00BE0AF6" w:rsidRPr="00B00064">
        <w:rPr>
          <w:rFonts w:asciiTheme="minorHAnsi" w:hAnsiTheme="minorHAnsi"/>
          <w:sz w:val="21"/>
          <w:szCs w:val="21"/>
        </w:rPr>
        <w:t>with its</w:t>
      </w:r>
      <w:r w:rsidR="00F5653B" w:rsidRPr="00B00064">
        <w:rPr>
          <w:rFonts w:asciiTheme="minorHAnsi" w:hAnsiTheme="minorHAnsi"/>
          <w:sz w:val="21"/>
          <w:szCs w:val="21"/>
        </w:rPr>
        <w:t xml:space="preserve"> </w:t>
      </w:r>
      <w:r w:rsidR="00BE0AF6" w:rsidRPr="00B00064">
        <w:rPr>
          <w:rFonts w:asciiTheme="minorHAnsi" w:hAnsiTheme="minorHAnsi"/>
          <w:sz w:val="21"/>
          <w:szCs w:val="21"/>
        </w:rPr>
        <w:t xml:space="preserve">fiercest rivals – Trafalgar </w:t>
      </w:r>
      <w:r w:rsidR="007557CA" w:rsidRPr="00B00064">
        <w:rPr>
          <w:rFonts w:asciiTheme="minorHAnsi" w:hAnsiTheme="minorHAnsi"/>
          <w:sz w:val="21"/>
          <w:szCs w:val="21"/>
        </w:rPr>
        <w:t>Releasing</w:t>
      </w:r>
      <w:r w:rsidR="00BE0AF6" w:rsidRPr="00B00064">
        <w:rPr>
          <w:rFonts w:asciiTheme="minorHAnsi" w:hAnsiTheme="minorHAnsi"/>
          <w:sz w:val="21"/>
          <w:szCs w:val="21"/>
        </w:rPr>
        <w:t xml:space="preserve"> and More2Screen.</w:t>
      </w:r>
    </w:p>
    <w:p w:rsidR="0012405E" w:rsidRPr="00B00064" w:rsidRDefault="00327298" w:rsidP="004B3B3D">
      <w:pPr>
        <w:rPr>
          <w:rFonts w:asciiTheme="minorHAnsi" w:hAnsiTheme="minorHAnsi"/>
          <w:sz w:val="21"/>
          <w:szCs w:val="21"/>
        </w:rPr>
      </w:pPr>
      <w:r w:rsidRPr="00B00064">
        <w:rPr>
          <w:rFonts w:asciiTheme="minorHAnsi" w:hAnsiTheme="minorHAnsi"/>
          <w:sz w:val="21"/>
          <w:szCs w:val="21"/>
        </w:rPr>
        <w:t>T</w:t>
      </w:r>
      <w:r w:rsidR="004F1AD3" w:rsidRPr="00B00064">
        <w:rPr>
          <w:rFonts w:asciiTheme="minorHAnsi" w:hAnsiTheme="minorHAnsi"/>
          <w:sz w:val="21"/>
          <w:szCs w:val="21"/>
        </w:rPr>
        <w:t xml:space="preserve">he company </w:t>
      </w:r>
      <w:r w:rsidR="00B909DB" w:rsidRPr="00B00064">
        <w:rPr>
          <w:rFonts w:asciiTheme="minorHAnsi" w:hAnsiTheme="minorHAnsi"/>
          <w:sz w:val="21"/>
          <w:szCs w:val="21"/>
        </w:rPr>
        <w:t>has maintained a pretty st</w:t>
      </w:r>
      <w:r w:rsidR="000262EB" w:rsidRPr="00B00064">
        <w:rPr>
          <w:rFonts w:asciiTheme="minorHAnsi" w:hAnsiTheme="minorHAnsi"/>
          <w:sz w:val="21"/>
          <w:szCs w:val="21"/>
        </w:rPr>
        <w:t>eady but low level of interaction</w:t>
      </w:r>
      <w:r w:rsidR="00B909DB" w:rsidRPr="00B00064">
        <w:rPr>
          <w:rFonts w:asciiTheme="minorHAnsi" w:hAnsiTheme="minorHAnsi"/>
          <w:sz w:val="21"/>
          <w:szCs w:val="21"/>
        </w:rPr>
        <w:t xml:space="preserve"> with its fan</w:t>
      </w:r>
      <w:r w:rsidR="004F1AD3" w:rsidRPr="00B00064">
        <w:rPr>
          <w:rFonts w:asciiTheme="minorHAnsi" w:hAnsiTheme="minorHAnsi"/>
          <w:sz w:val="21"/>
          <w:szCs w:val="21"/>
        </w:rPr>
        <w:t>s</w:t>
      </w:r>
      <w:r w:rsidR="00914B3D" w:rsidRPr="00B00064">
        <w:rPr>
          <w:rFonts w:asciiTheme="minorHAnsi" w:hAnsiTheme="minorHAnsi"/>
          <w:sz w:val="21"/>
          <w:szCs w:val="21"/>
        </w:rPr>
        <w:t xml:space="preserve"> since October</w:t>
      </w:r>
      <w:r w:rsidR="001412F6" w:rsidRPr="00B00064">
        <w:rPr>
          <w:rFonts w:asciiTheme="minorHAnsi" w:hAnsiTheme="minorHAnsi"/>
          <w:sz w:val="21"/>
          <w:szCs w:val="21"/>
        </w:rPr>
        <w:t xml:space="preserve"> and </w:t>
      </w:r>
      <w:r w:rsidRPr="00B00064">
        <w:rPr>
          <w:rFonts w:asciiTheme="minorHAnsi" w:hAnsiTheme="minorHAnsi"/>
          <w:sz w:val="21"/>
          <w:szCs w:val="21"/>
        </w:rPr>
        <w:t xml:space="preserve">by the </w:t>
      </w:r>
      <w:r w:rsidR="00516D28" w:rsidRPr="00B00064">
        <w:rPr>
          <w:rFonts w:asciiTheme="minorHAnsi" w:hAnsiTheme="minorHAnsi"/>
          <w:sz w:val="21"/>
          <w:szCs w:val="21"/>
        </w:rPr>
        <w:t>10</w:t>
      </w:r>
      <w:r w:rsidR="00516D28" w:rsidRPr="00B00064">
        <w:rPr>
          <w:rFonts w:asciiTheme="minorHAnsi" w:hAnsiTheme="minorHAnsi"/>
          <w:sz w:val="21"/>
          <w:szCs w:val="21"/>
          <w:vertAlign w:val="superscript"/>
        </w:rPr>
        <w:t>th</w:t>
      </w:r>
      <w:r w:rsidR="00CD6F6A" w:rsidRPr="00B00064">
        <w:rPr>
          <w:rFonts w:asciiTheme="minorHAnsi" w:hAnsiTheme="minorHAnsi"/>
          <w:sz w:val="21"/>
          <w:szCs w:val="21"/>
        </w:rPr>
        <w:t xml:space="preserve"> of December</w:t>
      </w:r>
      <w:r w:rsidR="001412F6" w:rsidRPr="00B00064">
        <w:rPr>
          <w:rFonts w:asciiTheme="minorHAnsi" w:hAnsiTheme="minorHAnsi"/>
          <w:sz w:val="21"/>
          <w:szCs w:val="21"/>
        </w:rPr>
        <w:t xml:space="preserve">, </w:t>
      </w:r>
      <w:r w:rsidR="00516D28" w:rsidRPr="00B00064">
        <w:rPr>
          <w:rFonts w:asciiTheme="minorHAnsi" w:hAnsiTheme="minorHAnsi"/>
          <w:sz w:val="21"/>
          <w:szCs w:val="21"/>
        </w:rPr>
        <w:t>CinemaLive</w:t>
      </w:r>
      <w:r w:rsidR="001412F6" w:rsidRPr="00B00064">
        <w:rPr>
          <w:rFonts w:asciiTheme="minorHAnsi" w:hAnsiTheme="minorHAnsi"/>
          <w:sz w:val="21"/>
          <w:szCs w:val="21"/>
        </w:rPr>
        <w:t xml:space="preserve"> ended third - </w:t>
      </w:r>
      <w:r w:rsidR="00E3319A" w:rsidRPr="00B00064">
        <w:rPr>
          <w:rFonts w:asciiTheme="minorHAnsi" w:hAnsiTheme="minorHAnsi"/>
          <w:sz w:val="21"/>
          <w:szCs w:val="21"/>
        </w:rPr>
        <w:t>with 0.3%</w:t>
      </w:r>
      <w:r w:rsidR="00CD6F6A" w:rsidRPr="00B00064">
        <w:rPr>
          <w:rFonts w:asciiTheme="minorHAnsi" w:hAnsiTheme="minorHAnsi"/>
          <w:sz w:val="21"/>
          <w:szCs w:val="21"/>
        </w:rPr>
        <w:t xml:space="preserve"> engagement level</w:t>
      </w:r>
      <w:r w:rsidR="00E3319A" w:rsidRPr="00B00064">
        <w:rPr>
          <w:rFonts w:asciiTheme="minorHAnsi" w:hAnsiTheme="minorHAnsi"/>
          <w:sz w:val="21"/>
          <w:szCs w:val="21"/>
        </w:rPr>
        <w:t>, while</w:t>
      </w:r>
      <w:r w:rsidR="007557CA" w:rsidRPr="00B00064">
        <w:rPr>
          <w:rFonts w:asciiTheme="minorHAnsi" w:hAnsiTheme="minorHAnsi"/>
          <w:sz w:val="21"/>
          <w:szCs w:val="21"/>
        </w:rPr>
        <w:t xml:space="preserve"> respectively Trafalgar Releasing</w:t>
      </w:r>
      <w:r w:rsidR="00E3319A" w:rsidRPr="00B00064">
        <w:rPr>
          <w:rFonts w:asciiTheme="minorHAnsi" w:hAnsiTheme="minorHAnsi"/>
          <w:sz w:val="21"/>
          <w:szCs w:val="21"/>
        </w:rPr>
        <w:t xml:space="preserve"> and More2Screen registered 2.5% and 12% (Fanpage Karma, 2017)</w:t>
      </w:r>
      <w:r w:rsidR="004A5432" w:rsidRPr="00B00064">
        <w:rPr>
          <w:rFonts w:asciiTheme="minorHAnsi" w:hAnsiTheme="minorHAnsi"/>
          <w:sz w:val="21"/>
          <w:szCs w:val="21"/>
        </w:rPr>
        <w:t>.</w:t>
      </w:r>
      <w:r w:rsidR="00516D28" w:rsidRPr="00B00064">
        <w:rPr>
          <w:rFonts w:asciiTheme="minorHAnsi" w:hAnsiTheme="minorHAnsi"/>
          <w:sz w:val="21"/>
          <w:szCs w:val="21"/>
        </w:rPr>
        <w:t xml:space="preserve"> </w:t>
      </w:r>
    </w:p>
    <w:p w:rsidR="0012405E" w:rsidRPr="00B00064" w:rsidRDefault="0012405E" w:rsidP="004B3B3D">
      <w:pPr>
        <w:rPr>
          <w:rFonts w:asciiTheme="minorHAnsi" w:hAnsiTheme="minorHAnsi"/>
          <w:b/>
          <w:sz w:val="21"/>
          <w:szCs w:val="21"/>
        </w:rPr>
      </w:pPr>
    </w:p>
    <w:p w:rsidR="001B67BB" w:rsidRPr="00B00064" w:rsidRDefault="00CF11B5" w:rsidP="004B3B3D">
      <w:pPr>
        <w:rPr>
          <w:rFonts w:asciiTheme="minorHAnsi" w:hAnsiTheme="minorHAnsi"/>
          <w:b/>
          <w:i/>
          <w:sz w:val="21"/>
          <w:szCs w:val="21"/>
        </w:rPr>
      </w:pPr>
      <w:r w:rsidRPr="00B00064">
        <w:rPr>
          <w:rFonts w:asciiTheme="minorHAnsi" w:hAnsiTheme="minorHAnsi"/>
          <w:b/>
          <w:sz w:val="21"/>
          <w:szCs w:val="21"/>
        </w:rPr>
        <w:t>F</w:t>
      </w:r>
      <w:r w:rsidR="004B3B3D" w:rsidRPr="00B00064">
        <w:rPr>
          <w:rFonts w:asciiTheme="minorHAnsi" w:hAnsiTheme="minorHAnsi"/>
          <w:b/>
          <w:i/>
          <w:sz w:val="21"/>
          <w:szCs w:val="21"/>
        </w:rPr>
        <w:t>ig</w:t>
      </w:r>
      <w:r w:rsidR="002D3E6E" w:rsidRPr="00B00064">
        <w:rPr>
          <w:rFonts w:asciiTheme="minorHAnsi" w:hAnsiTheme="minorHAnsi"/>
          <w:b/>
          <w:i/>
          <w:sz w:val="21"/>
          <w:szCs w:val="21"/>
        </w:rPr>
        <w:t xml:space="preserve">ure </w:t>
      </w:r>
      <w:r w:rsidRPr="00B00064">
        <w:rPr>
          <w:rFonts w:asciiTheme="minorHAnsi" w:hAnsiTheme="minorHAnsi"/>
          <w:b/>
          <w:i/>
          <w:sz w:val="21"/>
          <w:szCs w:val="21"/>
        </w:rPr>
        <w:t xml:space="preserve">3 – </w:t>
      </w:r>
      <w:r w:rsidR="00370D55" w:rsidRPr="00B00064">
        <w:rPr>
          <w:rFonts w:asciiTheme="minorHAnsi" w:hAnsiTheme="minorHAnsi"/>
          <w:b/>
          <w:i/>
          <w:sz w:val="21"/>
          <w:szCs w:val="21"/>
        </w:rPr>
        <w:t>Competitors’ engagement levels comparison</w:t>
      </w:r>
    </w:p>
    <w:p w:rsidR="001B67BB" w:rsidRPr="00B00064" w:rsidRDefault="0089133B" w:rsidP="004B3B3D">
      <w:pPr>
        <w:rPr>
          <w:rFonts w:asciiTheme="minorHAnsi" w:hAnsiTheme="minorHAnsi"/>
          <w:sz w:val="21"/>
          <w:szCs w:val="21"/>
        </w:rPr>
      </w:pPr>
      <w:r w:rsidRPr="00B00064">
        <w:rPr>
          <w:rFonts w:asciiTheme="minorHAnsi" w:hAnsiTheme="minorHAnsi"/>
          <w:noProof/>
          <w:sz w:val="21"/>
          <w:szCs w:val="21"/>
          <w:lang w:val="en-US" w:eastAsia="en-US"/>
        </w:rPr>
        <w:drawing>
          <wp:inline distT="0" distB="0" distL="0" distR="0">
            <wp:extent cx="5223510" cy="2440054"/>
            <wp:effectExtent l="0" t="0" r="8890" b="0"/>
            <wp:docPr id="11" name="Picture 11" descr="Screen%20Shot%202017-12-13%20at%2000.5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7-12-13%20at%2000.55.32.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483" cy="2460595"/>
                    </a:xfrm>
                    <a:prstGeom prst="rect">
                      <a:avLst/>
                    </a:prstGeom>
                    <a:noFill/>
                    <a:ln>
                      <a:noFill/>
                    </a:ln>
                  </pic:spPr>
                </pic:pic>
              </a:graphicData>
            </a:graphic>
          </wp:inline>
        </w:drawing>
      </w:r>
      <w:r w:rsidR="0064768A" w:rsidRPr="00B00064">
        <w:rPr>
          <w:rFonts w:asciiTheme="minorHAnsi" w:hAnsiTheme="minorHAnsi"/>
          <w:noProof/>
          <w:sz w:val="21"/>
          <w:szCs w:val="21"/>
          <w:lang w:val="en-US" w:eastAsia="en-US"/>
        </w:rPr>
        <w:drawing>
          <wp:inline distT="0" distB="0" distL="0" distR="0">
            <wp:extent cx="5223510" cy="233798"/>
            <wp:effectExtent l="0" t="0" r="8890" b="0"/>
            <wp:docPr id="17" name="Picture 17" descr="Screen%20Shot%202017-12-14%20at%2013.5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20Shot%202017-12-14%20at%2013.57.12.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0275" cy="234548"/>
                    </a:xfrm>
                    <a:prstGeom prst="rect">
                      <a:avLst/>
                    </a:prstGeom>
                    <a:noFill/>
                    <a:ln>
                      <a:noFill/>
                    </a:ln>
                  </pic:spPr>
                </pic:pic>
              </a:graphicData>
            </a:graphic>
          </wp:inline>
        </w:drawing>
      </w:r>
    </w:p>
    <w:p w:rsidR="00AD50C7" w:rsidRPr="00B00064" w:rsidRDefault="00AD50C7" w:rsidP="004B3B3D">
      <w:pPr>
        <w:rPr>
          <w:rFonts w:asciiTheme="minorHAnsi" w:hAnsiTheme="minorHAnsi"/>
          <w:i/>
          <w:sz w:val="21"/>
          <w:szCs w:val="21"/>
        </w:rPr>
      </w:pPr>
      <w:r w:rsidRPr="00B00064">
        <w:rPr>
          <w:rFonts w:asciiTheme="minorHAnsi" w:hAnsiTheme="minorHAnsi"/>
          <w:i/>
          <w:sz w:val="21"/>
          <w:szCs w:val="21"/>
        </w:rPr>
        <w:t>Fanpage Karma (2017)</w:t>
      </w:r>
    </w:p>
    <w:p w:rsidR="00DD0DCF" w:rsidRPr="00B00064" w:rsidRDefault="00DD0DCF" w:rsidP="004B3B3D">
      <w:pPr>
        <w:rPr>
          <w:rFonts w:asciiTheme="minorHAnsi" w:hAnsiTheme="minorHAnsi"/>
          <w:i/>
          <w:sz w:val="21"/>
          <w:szCs w:val="21"/>
        </w:rPr>
      </w:pPr>
    </w:p>
    <w:p w:rsidR="002753D1" w:rsidRPr="00B00064" w:rsidRDefault="0007070F" w:rsidP="002753D1">
      <w:pPr>
        <w:pStyle w:val="Heading2"/>
        <w:rPr>
          <w:sz w:val="21"/>
          <w:szCs w:val="21"/>
        </w:rPr>
      </w:pPr>
      <w:bookmarkStart w:id="5" w:name="_Toc501038078"/>
      <w:r w:rsidRPr="00B00064">
        <w:rPr>
          <w:sz w:val="21"/>
          <w:szCs w:val="21"/>
        </w:rPr>
        <w:t>Content tactic</w:t>
      </w:r>
      <w:r w:rsidR="007557CA" w:rsidRPr="00B00064">
        <w:rPr>
          <w:sz w:val="21"/>
          <w:szCs w:val="21"/>
        </w:rPr>
        <w:t>s</w:t>
      </w:r>
      <w:bookmarkEnd w:id="5"/>
      <w:r w:rsidRPr="00B00064">
        <w:rPr>
          <w:sz w:val="21"/>
          <w:szCs w:val="21"/>
        </w:rPr>
        <w:t xml:space="preserve"> </w:t>
      </w:r>
      <w:r w:rsidR="002753D1" w:rsidRPr="00B00064">
        <w:rPr>
          <w:sz w:val="21"/>
          <w:szCs w:val="21"/>
        </w:rPr>
        <w:t xml:space="preserve"> </w:t>
      </w:r>
    </w:p>
    <w:p w:rsidR="00DD0DCF" w:rsidRPr="00B00064" w:rsidRDefault="00DD0DCF" w:rsidP="00DD0DCF">
      <w:pPr>
        <w:rPr>
          <w:sz w:val="21"/>
          <w:szCs w:val="21"/>
        </w:rPr>
      </w:pPr>
    </w:p>
    <w:p w:rsidR="00B95815" w:rsidRPr="003E06E7" w:rsidRDefault="00142721" w:rsidP="007A5B3E">
      <w:pPr>
        <w:shd w:val="clear" w:color="auto" w:fill="FFFFFF"/>
        <w:textAlignment w:val="baseline"/>
        <w:rPr>
          <w:rFonts w:asciiTheme="minorHAnsi" w:hAnsiTheme="minorHAnsi" w:cs="Arial"/>
          <w:sz w:val="21"/>
          <w:szCs w:val="21"/>
        </w:rPr>
      </w:pPr>
      <w:r w:rsidRPr="00B00064">
        <w:rPr>
          <w:rFonts w:asciiTheme="minorHAnsi" w:hAnsiTheme="minorHAnsi" w:cs="Arial"/>
          <w:sz w:val="21"/>
          <w:szCs w:val="21"/>
        </w:rPr>
        <w:t>CinemaLive o</w:t>
      </w:r>
      <w:r w:rsidR="007557CA" w:rsidRPr="00B00064">
        <w:rPr>
          <w:rFonts w:asciiTheme="minorHAnsi" w:hAnsiTheme="minorHAnsi" w:cs="Arial"/>
          <w:sz w:val="21"/>
          <w:szCs w:val="21"/>
        </w:rPr>
        <w:t>ffers a good variety of content</w:t>
      </w:r>
      <w:r w:rsidR="003E06E7">
        <w:rPr>
          <w:rFonts w:asciiTheme="minorHAnsi" w:hAnsiTheme="minorHAnsi" w:cs="Arial"/>
          <w:sz w:val="21"/>
          <w:szCs w:val="21"/>
        </w:rPr>
        <w:t xml:space="preserve"> (Fan</w:t>
      </w:r>
      <w:r w:rsidR="009D6F40" w:rsidRPr="00B00064">
        <w:rPr>
          <w:rFonts w:asciiTheme="minorHAnsi" w:hAnsiTheme="minorHAnsi" w:cs="Arial"/>
          <w:sz w:val="21"/>
          <w:szCs w:val="21"/>
        </w:rPr>
        <w:t>page Karma, 2017)</w:t>
      </w:r>
      <w:r w:rsidR="008257AA" w:rsidRPr="00B00064">
        <w:rPr>
          <w:rFonts w:asciiTheme="minorHAnsi" w:hAnsiTheme="minorHAnsi" w:cs="Arial"/>
          <w:sz w:val="21"/>
          <w:szCs w:val="21"/>
        </w:rPr>
        <w:t xml:space="preserve"> often unique, </w:t>
      </w:r>
      <w:r w:rsidRPr="00B00064">
        <w:rPr>
          <w:rFonts w:asciiTheme="minorHAnsi" w:hAnsiTheme="minorHAnsi" w:cs="Arial"/>
          <w:sz w:val="21"/>
          <w:szCs w:val="21"/>
        </w:rPr>
        <w:t xml:space="preserve">to reward the audience. The tone is consistent with the </w:t>
      </w:r>
      <w:r w:rsidR="00C32C51" w:rsidRPr="00B00064">
        <w:rPr>
          <w:rFonts w:asciiTheme="minorHAnsi" w:hAnsiTheme="minorHAnsi" w:cs="Arial"/>
          <w:sz w:val="21"/>
          <w:szCs w:val="21"/>
        </w:rPr>
        <w:t>brand identity</w:t>
      </w:r>
      <w:r w:rsidR="007557CA" w:rsidRPr="00B00064">
        <w:rPr>
          <w:rFonts w:asciiTheme="minorHAnsi" w:hAnsiTheme="minorHAnsi" w:cs="Arial"/>
          <w:sz w:val="21"/>
          <w:szCs w:val="21"/>
        </w:rPr>
        <w:t xml:space="preserve"> and</w:t>
      </w:r>
      <w:r w:rsidRPr="00B00064">
        <w:rPr>
          <w:rFonts w:asciiTheme="minorHAnsi" w:hAnsiTheme="minorHAnsi" w:cs="Arial"/>
          <w:sz w:val="21"/>
          <w:szCs w:val="21"/>
        </w:rPr>
        <w:t xml:space="preserve"> it </w:t>
      </w:r>
      <w:r w:rsidR="008257AA" w:rsidRPr="00B00064">
        <w:rPr>
          <w:rFonts w:asciiTheme="minorHAnsi" w:hAnsiTheme="minorHAnsi" w:cs="Arial"/>
          <w:sz w:val="21"/>
          <w:szCs w:val="21"/>
        </w:rPr>
        <w:t>encourages conversation with questions</w:t>
      </w:r>
      <w:r w:rsidRPr="00B00064">
        <w:rPr>
          <w:rFonts w:asciiTheme="minorHAnsi" w:hAnsiTheme="minorHAnsi" w:cs="Arial"/>
          <w:sz w:val="21"/>
          <w:szCs w:val="21"/>
        </w:rPr>
        <w:t xml:space="preserve"> -</w:t>
      </w:r>
      <w:r w:rsidR="00C32C51" w:rsidRPr="00B00064">
        <w:rPr>
          <w:rFonts w:asciiTheme="minorHAnsi" w:hAnsiTheme="minorHAnsi" w:cs="Arial"/>
          <w:sz w:val="21"/>
          <w:szCs w:val="21"/>
        </w:rPr>
        <w:t xml:space="preserve"> </w:t>
      </w:r>
      <w:r w:rsidR="009D6F40" w:rsidRPr="00B00064">
        <w:rPr>
          <w:rFonts w:asciiTheme="minorHAnsi" w:hAnsiTheme="minorHAnsi" w:cs="Arial"/>
          <w:sz w:val="21"/>
          <w:szCs w:val="21"/>
        </w:rPr>
        <w:t>a very successf</w:t>
      </w:r>
      <w:r w:rsidR="00952ED6" w:rsidRPr="00B00064">
        <w:rPr>
          <w:rFonts w:asciiTheme="minorHAnsi" w:hAnsiTheme="minorHAnsi" w:cs="Arial"/>
          <w:sz w:val="21"/>
          <w:szCs w:val="21"/>
        </w:rPr>
        <w:t xml:space="preserve">ul approach on Facebook </w:t>
      </w:r>
      <w:r w:rsidR="009D6F40" w:rsidRPr="00B00064">
        <w:rPr>
          <w:rFonts w:asciiTheme="minorHAnsi" w:hAnsiTheme="minorHAnsi" w:cs="Arial"/>
          <w:sz w:val="21"/>
          <w:szCs w:val="21"/>
        </w:rPr>
        <w:t>(Social Bakers, 2017)</w:t>
      </w:r>
      <w:r w:rsidR="00952ED6" w:rsidRPr="00B00064">
        <w:rPr>
          <w:rFonts w:asciiTheme="minorHAnsi" w:hAnsiTheme="minorHAnsi" w:cs="Arial"/>
          <w:sz w:val="21"/>
          <w:szCs w:val="21"/>
        </w:rPr>
        <w:t>. “Photo posts” are also very well di</w:t>
      </w:r>
      <w:r w:rsidR="001620FD" w:rsidRPr="00B00064">
        <w:rPr>
          <w:rFonts w:asciiTheme="minorHAnsi" w:hAnsiTheme="minorHAnsi" w:cs="Arial"/>
          <w:sz w:val="21"/>
          <w:szCs w:val="21"/>
        </w:rPr>
        <w:t>stributed and posted regularly. H</w:t>
      </w:r>
      <w:r w:rsidR="00952ED6" w:rsidRPr="00B00064">
        <w:rPr>
          <w:rFonts w:asciiTheme="minorHAnsi" w:hAnsiTheme="minorHAnsi" w:cs="Arial"/>
          <w:sz w:val="21"/>
          <w:szCs w:val="21"/>
        </w:rPr>
        <w:t>owever, CinemaL</w:t>
      </w:r>
      <w:r w:rsidR="001620FD" w:rsidRPr="00B00064">
        <w:rPr>
          <w:rFonts w:asciiTheme="minorHAnsi" w:hAnsiTheme="minorHAnsi" w:cs="Arial"/>
          <w:sz w:val="21"/>
          <w:szCs w:val="21"/>
        </w:rPr>
        <w:t xml:space="preserve">ive must </w:t>
      </w:r>
      <w:r w:rsidR="0007070F" w:rsidRPr="00B00064">
        <w:rPr>
          <w:rFonts w:asciiTheme="minorHAnsi" w:hAnsiTheme="minorHAnsi" w:cs="Arial"/>
          <w:sz w:val="21"/>
          <w:szCs w:val="21"/>
        </w:rPr>
        <w:t>consider posting some</w:t>
      </w:r>
      <w:r w:rsidR="00952ED6" w:rsidRPr="00B00064">
        <w:rPr>
          <w:rFonts w:asciiTheme="minorHAnsi" w:hAnsiTheme="minorHAnsi" w:cs="Arial"/>
          <w:sz w:val="21"/>
          <w:szCs w:val="21"/>
        </w:rPr>
        <w:t xml:space="preserve"> “behind the scenes”</w:t>
      </w:r>
      <w:r w:rsidR="001620FD" w:rsidRPr="00B00064">
        <w:rPr>
          <w:rFonts w:asciiTheme="minorHAnsi" w:hAnsiTheme="minorHAnsi" w:cs="Arial"/>
          <w:sz w:val="21"/>
          <w:szCs w:val="21"/>
        </w:rPr>
        <w:t xml:space="preserve"> pics</w:t>
      </w:r>
      <w:r w:rsidR="00952ED6" w:rsidRPr="00B00064">
        <w:rPr>
          <w:rFonts w:asciiTheme="minorHAnsi" w:hAnsiTheme="minorHAnsi" w:cs="Arial"/>
          <w:sz w:val="21"/>
          <w:szCs w:val="21"/>
        </w:rPr>
        <w:t xml:space="preserve"> </w:t>
      </w:r>
      <w:r w:rsidR="003E06E7">
        <w:rPr>
          <w:rFonts w:asciiTheme="minorHAnsi" w:hAnsiTheme="minorHAnsi" w:cs="Arial"/>
          <w:sz w:val="21"/>
          <w:szCs w:val="21"/>
        </w:rPr>
        <w:t xml:space="preserve">on Facebook </w:t>
      </w:r>
      <w:r w:rsidR="00952ED6" w:rsidRPr="00B00064">
        <w:rPr>
          <w:rFonts w:asciiTheme="minorHAnsi" w:hAnsiTheme="minorHAnsi" w:cs="Arial"/>
          <w:sz w:val="21"/>
          <w:szCs w:val="21"/>
        </w:rPr>
        <w:t>as it does on its Instagram Page (Figure 4), to meet their target audience’s need for authenticity</w:t>
      </w:r>
      <w:r w:rsidR="001620FD" w:rsidRPr="00B00064">
        <w:rPr>
          <w:rFonts w:asciiTheme="minorHAnsi" w:hAnsiTheme="minorHAnsi" w:cs="Arial"/>
          <w:sz w:val="21"/>
          <w:szCs w:val="21"/>
        </w:rPr>
        <w:t>,</w:t>
      </w:r>
      <w:r w:rsidR="00952ED6" w:rsidRPr="00B00064">
        <w:rPr>
          <w:rFonts w:asciiTheme="minorHAnsi" w:hAnsiTheme="minorHAnsi" w:cs="Arial"/>
          <w:sz w:val="21"/>
          <w:szCs w:val="21"/>
        </w:rPr>
        <w:t xml:space="preserve"> optimise communication</w:t>
      </w:r>
      <w:r w:rsidR="001620FD" w:rsidRPr="00B00064">
        <w:rPr>
          <w:rFonts w:asciiTheme="minorHAnsi" w:hAnsiTheme="minorHAnsi" w:cs="Arial"/>
          <w:sz w:val="21"/>
          <w:szCs w:val="21"/>
        </w:rPr>
        <w:t xml:space="preserve"> and brand consistency across all platforms</w:t>
      </w:r>
      <w:r w:rsidR="00952ED6" w:rsidRPr="00B00064">
        <w:rPr>
          <w:rFonts w:asciiTheme="minorHAnsi" w:hAnsiTheme="minorHAnsi" w:cs="Arial"/>
          <w:sz w:val="21"/>
          <w:szCs w:val="21"/>
        </w:rPr>
        <w:t xml:space="preserve"> </w:t>
      </w:r>
      <w:r w:rsidR="009D6F40" w:rsidRPr="00B00064">
        <w:rPr>
          <w:rFonts w:asciiTheme="minorHAnsi" w:hAnsiTheme="minorHAnsi" w:cs="Arial"/>
          <w:sz w:val="21"/>
          <w:szCs w:val="21"/>
        </w:rPr>
        <w:t xml:space="preserve">(Rosenthal, 2017). </w:t>
      </w:r>
    </w:p>
    <w:p w:rsidR="00B95815" w:rsidRDefault="00B95815" w:rsidP="007A5B3E">
      <w:pPr>
        <w:shd w:val="clear" w:color="auto" w:fill="FFFFFF"/>
        <w:textAlignment w:val="baseline"/>
        <w:rPr>
          <w:rFonts w:asciiTheme="minorHAnsi" w:hAnsiTheme="minorHAnsi" w:cs="Arial"/>
          <w:b/>
          <w:i/>
          <w:sz w:val="21"/>
          <w:szCs w:val="21"/>
        </w:rPr>
      </w:pPr>
    </w:p>
    <w:p w:rsidR="00F33C8F" w:rsidRPr="00B00064" w:rsidRDefault="00F33C8F" w:rsidP="007A5B3E">
      <w:pPr>
        <w:shd w:val="clear" w:color="auto" w:fill="FFFFFF"/>
        <w:textAlignment w:val="baseline"/>
        <w:rPr>
          <w:rFonts w:asciiTheme="minorHAnsi" w:hAnsiTheme="minorHAnsi" w:cs="Arial"/>
          <w:b/>
          <w:i/>
          <w:sz w:val="21"/>
          <w:szCs w:val="21"/>
        </w:rPr>
      </w:pPr>
      <w:r w:rsidRPr="00B00064">
        <w:rPr>
          <w:rFonts w:asciiTheme="minorHAnsi" w:hAnsiTheme="minorHAnsi" w:cs="Arial"/>
          <w:b/>
          <w:i/>
          <w:sz w:val="21"/>
          <w:szCs w:val="21"/>
        </w:rPr>
        <w:t xml:space="preserve">Figure 4 – Instagram </w:t>
      </w:r>
      <w:r w:rsidR="007E2797" w:rsidRPr="00B00064">
        <w:rPr>
          <w:rFonts w:asciiTheme="minorHAnsi" w:hAnsiTheme="minorHAnsi" w:cs="Arial"/>
          <w:b/>
          <w:i/>
          <w:sz w:val="21"/>
          <w:szCs w:val="21"/>
        </w:rPr>
        <w:t>behind the scenes</w:t>
      </w:r>
    </w:p>
    <w:p w:rsidR="00EC5AFE" w:rsidRPr="00B00064" w:rsidRDefault="00F33C8F" w:rsidP="007A5B3E">
      <w:pPr>
        <w:shd w:val="clear" w:color="auto" w:fill="FFFFFF"/>
        <w:textAlignment w:val="baseline"/>
        <w:rPr>
          <w:rFonts w:asciiTheme="minorHAnsi" w:hAnsiTheme="minorHAnsi" w:cs="Arial"/>
          <w:i/>
          <w:sz w:val="21"/>
          <w:szCs w:val="21"/>
        </w:rPr>
      </w:pPr>
      <w:r w:rsidRPr="00B00064">
        <w:rPr>
          <w:rFonts w:asciiTheme="minorHAnsi" w:hAnsiTheme="minorHAnsi" w:cs="Arial"/>
          <w:noProof/>
          <w:sz w:val="21"/>
          <w:szCs w:val="21"/>
          <w:lang w:val="en-US" w:eastAsia="en-US"/>
        </w:rPr>
        <w:lastRenderedPageBreak/>
        <w:drawing>
          <wp:inline distT="0" distB="0" distL="0" distR="0">
            <wp:extent cx="3623310" cy="2365375"/>
            <wp:effectExtent l="0" t="0" r="8890" b="0"/>
            <wp:docPr id="13" name="Picture 13" descr="Screen%20Shot%202017-12-13%20at%2017.5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7-12-13%20at%2017.53.55.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5222" cy="2392736"/>
                    </a:xfrm>
                    <a:prstGeom prst="rect">
                      <a:avLst/>
                    </a:prstGeom>
                    <a:noFill/>
                    <a:ln>
                      <a:noFill/>
                    </a:ln>
                  </pic:spPr>
                </pic:pic>
              </a:graphicData>
            </a:graphic>
          </wp:inline>
        </w:drawing>
      </w:r>
    </w:p>
    <w:p w:rsidR="00F33C8F" w:rsidRPr="00B00064" w:rsidRDefault="00F75AD8" w:rsidP="007A5B3E">
      <w:pPr>
        <w:shd w:val="clear" w:color="auto" w:fill="FFFFFF"/>
        <w:textAlignment w:val="baseline"/>
        <w:rPr>
          <w:rFonts w:asciiTheme="minorHAnsi" w:hAnsiTheme="minorHAnsi" w:cs="Arial"/>
          <w:i/>
          <w:sz w:val="21"/>
          <w:szCs w:val="21"/>
        </w:rPr>
      </w:pPr>
      <w:r w:rsidRPr="00B00064">
        <w:rPr>
          <w:rFonts w:asciiTheme="minorHAnsi" w:hAnsiTheme="minorHAnsi" w:cs="Arial"/>
          <w:i/>
          <w:sz w:val="21"/>
          <w:szCs w:val="21"/>
        </w:rPr>
        <w:t xml:space="preserve"> </w:t>
      </w:r>
      <w:r w:rsidR="00F33C8F" w:rsidRPr="00B00064">
        <w:rPr>
          <w:rFonts w:asciiTheme="minorHAnsi" w:hAnsiTheme="minorHAnsi" w:cs="Arial"/>
          <w:i/>
          <w:sz w:val="21"/>
          <w:szCs w:val="21"/>
        </w:rPr>
        <w:t>Instagram (2017)</w:t>
      </w:r>
    </w:p>
    <w:p w:rsidR="00696BA7" w:rsidRPr="00B00064" w:rsidRDefault="0007070F" w:rsidP="00696BA7">
      <w:pPr>
        <w:pStyle w:val="Heading2"/>
        <w:rPr>
          <w:sz w:val="21"/>
          <w:szCs w:val="21"/>
        </w:rPr>
      </w:pPr>
      <w:bookmarkStart w:id="6" w:name="_Toc501038079"/>
      <w:r w:rsidRPr="00B00064">
        <w:rPr>
          <w:sz w:val="21"/>
          <w:szCs w:val="21"/>
        </w:rPr>
        <w:t>Layout</w:t>
      </w:r>
      <w:bookmarkEnd w:id="6"/>
    </w:p>
    <w:p w:rsidR="00DD0DCF" w:rsidRPr="00B00064" w:rsidRDefault="00DD0DCF" w:rsidP="00DD0DCF">
      <w:pPr>
        <w:rPr>
          <w:sz w:val="21"/>
          <w:szCs w:val="21"/>
        </w:rPr>
      </w:pPr>
    </w:p>
    <w:p w:rsidR="00A363AF" w:rsidRPr="00B00064" w:rsidRDefault="0007070F" w:rsidP="00A4244B">
      <w:pPr>
        <w:spacing w:line="274" w:lineRule="auto"/>
        <w:rPr>
          <w:rFonts w:asciiTheme="minorHAnsi" w:hAnsiTheme="minorHAnsi" w:cs="Arial"/>
          <w:sz w:val="21"/>
          <w:szCs w:val="21"/>
        </w:rPr>
      </w:pPr>
      <w:r w:rsidRPr="00B00064">
        <w:rPr>
          <w:rFonts w:asciiTheme="minorHAnsi" w:hAnsiTheme="minorHAnsi"/>
          <w:sz w:val="21"/>
          <w:szCs w:val="21"/>
        </w:rPr>
        <w:t xml:space="preserve">Over the </w:t>
      </w:r>
      <w:r w:rsidR="003E06E7">
        <w:rPr>
          <w:rFonts w:asciiTheme="minorHAnsi" w:hAnsiTheme="minorHAnsi"/>
          <w:sz w:val="21"/>
          <w:szCs w:val="21"/>
        </w:rPr>
        <w:t>past three months CinemaLive have</w:t>
      </w:r>
      <w:r w:rsidRPr="00B00064">
        <w:rPr>
          <w:rFonts w:asciiTheme="minorHAnsi" w:hAnsiTheme="minorHAnsi"/>
          <w:sz w:val="21"/>
          <w:szCs w:val="21"/>
        </w:rPr>
        <w:t xml:space="preserve"> changed the</w:t>
      </w:r>
      <w:r w:rsidR="003E06E7">
        <w:rPr>
          <w:rFonts w:asciiTheme="minorHAnsi" w:hAnsiTheme="minorHAnsi"/>
          <w:sz w:val="21"/>
          <w:szCs w:val="21"/>
        </w:rPr>
        <w:t>ir</w:t>
      </w:r>
      <w:r w:rsidRPr="00B00064">
        <w:rPr>
          <w:rFonts w:asciiTheme="minorHAnsi" w:hAnsiTheme="minorHAnsi"/>
          <w:sz w:val="21"/>
          <w:szCs w:val="21"/>
        </w:rPr>
        <w:t xml:space="preserve"> cover image just once, this should happen more often as it gives that feeling of an ever changing story. </w:t>
      </w:r>
      <w:r w:rsidR="00696BA7" w:rsidRPr="00B00064">
        <w:rPr>
          <w:rFonts w:asciiTheme="minorHAnsi" w:hAnsiTheme="minorHAnsi" w:cs="Arial"/>
          <w:sz w:val="21"/>
          <w:szCs w:val="21"/>
        </w:rPr>
        <w:t>The about section (Figure 5</w:t>
      </w:r>
      <w:r w:rsidR="00A70B65" w:rsidRPr="00B00064">
        <w:rPr>
          <w:rFonts w:asciiTheme="minorHAnsi" w:hAnsiTheme="minorHAnsi" w:cs="Arial"/>
          <w:sz w:val="21"/>
          <w:szCs w:val="21"/>
        </w:rPr>
        <w:t>) covers all the essential required fields</w:t>
      </w:r>
      <w:r w:rsidR="00D860F1" w:rsidRPr="00B00064">
        <w:rPr>
          <w:rFonts w:asciiTheme="minorHAnsi" w:hAnsiTheme="minorHAnsi" w:cs="Arial"/>
          <w:sz w:val="21"/>
          <w:szCs w:val="21"/>
        </w:rPr>
        <w:t xml:space="preserve"> (likealyzer.com, 2017)</w:t>
      </w:r>
      <w:r w:rsidR="00A70B65" w:rsidRPr="00B00064">
        <w:rPr>
          <w:rFonts w:asciiTheme="minorHAnsi" w:hAnsiTheme="minorHAnsi" w:cs="Arial"/>
          <w:sz w:val="21"/>
          <w:szCs w:val="21"/>
        </w:rPr>
        <w:t xml:space="preserve">. There is a link to the official website and </w:t>
      </w:r>
      <w:r w:rsidR="007557CA" w:rsidRPr="00B00064">
        <w:rPr>
          <w:rFonts w:asciiTheme="minorHAnsi" w:hAnsiTheme="minorHAnsi" w:cs="Arial"/>
          <w:sz w:val="21"/>
          <w:szCs w:val="21"/>
        </w:rPr>
        <w:t>an e-mail address for customer</w:t>
      </w:r>
      <w:r w:rsidR="00A70B65" w:rsidRPr="00B00064">
        <w:rPr>
          <w:rFonts w:asciiTheme="minorHAnsi" w:hAnsiTheme="minorHAnsi" w:cs="Arial"/>
          <w:sz w:val="21"/>
          <w:szCs w:val="21"/>
        </w:rPr>
        <w:t xml:space="preserve"> enquiries. However, as specified on their official website, the company holds many business’ records such as ‘high</w:t>
      </w:r>
      <w:r w:rsidR="007557CA" w:rsidRPr="00B00064">
        <w:rPr>
          <w:rFonts w:asciiTheme="minorHAnsi" w:hAnsiTheme="minorHAnsi" w:cs="Arial"/>
          <w:sz w:val="21"/>
          <w:szCs w:val="21"/>
        </w:rPr>
        <w:t>est</w:t>
      </w:r>
      <w:r w:rsidR="00A70B65" w:rsidRPr="00B00064">
        <w:rPr>
          <w:rFonts w:asciiTheme="minorHAnsi" w:hAnsiTheme="minorHAnsi" w:cs="Arial"/>
          <w:sz w:val="21"/>
          <w:szCs w:val="21"/>
        </w:rPr>
        <w:t xml:space="preserve"> grossing event of all time’ as well as being part of the Event Cinema Association (Cinema Live, 2017) – significant achievements that could be added to the section in order to influence customer’s perception (Schroeder, 2017).</w:t>
      </w:r>
    </w:p>
    <w:p w:rsidR="00DD0DCF" w:rsidRPr="00B00064" w:rsidRDefault="00DD0DCF" w:rsidP="00A4244B">
      <w:pPr>
        <w:spacing w:line="274" w:lineRule="auto"/>
        <w:rPr>
          <w:rFonts w:asciiTheme="minorHAnsi" w:hAnsiTheme="minorHAnsi" w:cstheme="minorBidi"/>
          <w:sz w:val="21"/>
          <w:szCs w:val="21"/>
        </w:rPr>
      </w:pPr>
    </w:p>
    <w:p w:rsidR="00D860F1" w:rsidRPr="00B00064" w:rsidRDefault="00696BA7" w:rsidP="007557CA">
      <w:pPr>
        <w:rPr>
          <w:rFonts w:asciiTheme="minorHAnsi" w:hAnsiTheme="minorHAnsi"/>
          <w:b/>
          <w:i/>
          <w:sz w:val="21"/>
          <w:szCs w:val="21"/>
        </w:rPr>
      </w:pPr>
      <w:r w:rsidRPr="00B00064">
        <w:rPr>
          <w:rFonts w:asciiTheme="minorHAnsi" w:hAnsiTheme="minorHAnsi" w:cs="Arial"/>
          <w:b/>
          <w:i/>
          <w:sz w:val="21"/>
          <w:szCs w:val="21"/>
        </w:rPr>
        <w:t>Figure 5</w:t>
      </w:r>
      <w:r w:rsidR="00D860F1" w:rsidRPr="00B00064">
        <w:rPr>
          <w:rFonts w:asciiTheme="minorHAnsi" w:hAnsiTheme="minorHAnsi" w:cs="Arial"/>
          <w:b/>
          <w:i/>
          <w:sz w:val="21"/>
          <w:szCs w:val="21"/>
        </w:rPr>
        <w:t xml:space="preserve"> –</w:t>
      </w:r>
      <w:r w:rsidR="007E2797" w:rsidRPr="00B00064">
        <w:rPr>
          <w:rFonts w:asciiTheme="minorHAnsi" w:hAnsiTheme="minorHAnsi" w:cs="Arial"/>
          <w:b/>
          <w:i/>
          <w:sz w:val="21"/>
          <w:szCs w:val="21"/>
        </w:rPr>
        <w:t xml:space="preserve"> A</w:t>
      </w:r>
      <w:r w:rsidR="00D860F1" w:rsidRPr="00B00064">
        <w:rPr>
          <w:rFonts w:asciiTheme="minorHAnsi" w:hAnsiTheme="minorHAnsi" w:cs="Arial"/>
          <w:b/>
          <w:i/>
          <w:sz w:val="21"/>
          <w:szCs w:val="21"/>
        </w:rPr>
        <w:t>bout section</w:t>
      </w:r>
      <w:r w:rsidR="007557CA" w:rsidRPr="00B00064">
        <w:rPr>
          <w:rFonts w:asciiTheme="minorHAnsi" w:hAnsiTheme="minorHAnsi" w:cs="Arial"/>
          <w:b/>
          <w:i/>
          <w:sz w:val="21"/>
          <w:szCs w:val="21"/>
        </w:rPr>
        <w:t xml:space="preserve"> </w:t>
      </w:r>
    </w:p>
    <w:p w:rsidR="00D860F1" w:rsidRPr="00B00064" w:rsidRDefault="00D860F1" w:rsidP="00A70B65">
      <w:pPr>
        <w:rPr>
          <w:rFonts w:asciiTheme="minorHAnsi" w:hAnsiTheme="minorHAnsi" w:cs="Arial"/>
          <w:sz w:val="21"/>
          <w:szCs w:val="21"/>
        </w:rPr>
      </w:pPr>
      <w:r w:rsidRPr="00B00064">
        <w:rPr>
          <w:rFonts w:asciiTheme="minorHAnsi" w:hAnsiTheme="minorHAnsi" w:cs="Arial"/>
          <w:noProof/>
          <w:sz w:val="21"/>
          <w:szCs w:val="21"/>
          <w:lang w:val="en-US" w:eastAsia="en-US"/>
        </w:rPr>
        <w:drawing>
          <wp:inline distT="0" distB="0" distL="0" distR="0">
            <wp:extent cx="4423410" cy="1916400"/>
            <wp:effectExtent l="0" t="0" r="0" b="0"/>
            <wp:docPr id="2" name="Picture 2" descr="Screen%20Shot%202017-11-08%20at%2014.3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11-08%20at%2014.38.29.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0558" cy="1936826"/>
                    </a:xfrm>
                    <a:prstGeom prst="rect">
                      <a:avLst/>
                    </a:prstGeom>
                    <a:noFill/>
                    <a:ln>
                      <a:noFill/>
                    </a:ln>
                  </pic:spPr>
                </pic:pic>
              </a:graphicData>
            </a:graphic>
          </wp:inline>
        </w:drawing>
      </w:r>
    </w:p>
    <w:p w:rsidR="00C10B39" w:rsidRPr="00B00064" w:rsidRDefault="00C10B39" w:rsidP="00A70B65">
      <w:pPr>
        <w:rPr>
          <w:rFonts w:asciiTheme="minorHAnsi" w:hAnsiTheme="minorHAnsi"/>
          <w:i/>
          <w:sz w:val="21"/>
          <w:szCs w:val="21"/>
        </w:rPr>
      </w:pPr>
      <w:r w:rsidRPr="00B00064">
        <w:rPr>
          <w:rFonts w:asciiTheme="minorHAnsi" w:hAnsiTheme="minorHAnsi"/>
          <w:i/>
          <w:sz w:val="21"/>
          <w:szCs w:val="21"/>
        </w:rPr>
        <w:t>Facebook.com (2017)</w:t>
      </w:r>
    </w:p>
    <w:p w:rsidR="00DD0DCF" w:rsidRPr="00B00064" w:rsidRDefault="00DD0DCF" w:rsidP="00A70B65">
      <w:pPr>
        <w:rPr>
          <w:rFonts w:asciiTheme="minorHAnsi" w:hAnsiTheme="minorHAnsi" w:cs="Arial"/>
          <w:i/>
          <w:sz w:val="21"/>
          <w:szCs w:val="21"/>
        </w:rPr>
      </w:pPr>
    </w:p>
    <w:p w:rsidR="001F05FC" w:rsidRPr="00B00064" w:rsidRDefault="001F05FC" w:rsidP="009D6F40">
      <w:pPr>
        <w:shd w:val="clear" w:color="auto" w:fill="FFFFFF"/>
        <w:textAlignment w:val="baseline"/>
        <w:rPr>
          <w:rFonts w:asciiTheme="minorHAnsi" w:hAnsiTheme="minorHAnsi" w:cs="Arial"/>
          <w:sz w:val="21"/>
          <w:szCs w:val="21"/>
        </w:rPr>
      </w:pPr>
      <w:r w:rsidRPr="00B00064">
        <w:rPr>
          <w:rFonts w:asciiTheme="minorHAnsi" w:hAnsiTheme="minorHAnsi" w:cs="Arial"/>
          <w:sz w:val="21"/>
          <w:szCs w:val="21"/>
        </w:rPr>
        <w:t xml:space="preserve">The report </w:t>
      </w:r>
      <w:r w:rsidR="000F3727" w:rsidRPr="00B00064">
        <w:rPr>
          <w:rFonts w:asciiTheme="minorHAnsi" w:hAnsiTheme="minorHAnsi" w:cs="Arial"/>
          <w:sz w:val="21"/>
          <w:szCs w:val="21"/>
        </w:rPr>
        <w:t>will now offer</w:t>
      </w:r>
      <w:r w:rsidRPr="00B00064">
        <w:rPr>
          <w:rFonts w:asciiTheme="minorHAnsi" w:hAnsiTheme="minorHAnsi" w:cs="Arial"/>
          <w:sz w:val="21"/>
          <w:szCs w:val="21"/>
        </w:rPr>
        <w:t xml:space="preserve"> five recommendations</w:t>
      </w:r>
      <w:r w:rsidR="000F3727" w:rsidRPr="00B00064">
        <w:rPr>
          <w:rFonts w:asciiTheme="minorHAnsi" w:hAnsiTheme="minorHAnsi" w:cs="Arial"/>
          <w:sz w:val="21"/>
          <w:szCs w:val="21"/>
        </w:rPr>
        <w:t>,</w:t>
      </w:r>
      <w:r w:rsidRPr="00B00064">
        <w:rPr>
          <w:rFonts w:asciiTheme="minorHAnsi" w:hAnsiTheme="minorHAnsi" w:cs="Arial"/>
          <w:sz w:val="21"/>
          <w:szCs w:val="21"/>
        </w:rPr>
        <w:t xml:space="preserve"> aiming at increasing</w:t>
      </w:r>
      <w:r w:rsidR="000F3727" w:rsidRPr="00B00064">
        <w:rPr>
          <w:rFonts w:asciiTheme="minorHAnsi" w:hAnsiTheme="minorHAnsi" w:cs="Arial"/>
          <w:sz w:val="21"/>
          <w:szCs w:val="21"/>
        </w:rPr>
        <w:t xml:space="preserve"> engagement, awareness and driving</w:t>
      </w:r>
      <w:r w:rsidR="000A31CF" w:rsidRPr="00B00064">
        <w:rPr>
          <w:rFonts w:asciiTheme="minorHAnsi" w:hAnsiTheme="minorHAnsi" w:cs="Arial"/>
          <w:sz w:val="21"/>
          <w:szCs w:val="21"/>
        </w:rPr>
        <w:t xml:space="preserve"> promotion, as instructed by the client.</w:t>
      </w:r>
    </w:p>
    <w:p w:rsidR="00D24E01" w:rsidRPr="00B00064" w:rsidRDefault="00D24E01" w:rsidP="00D24E01">
      <w:pPr>
        <w:pStyle w:val="Heading1"/>
        <w:rPr>
          <w:sz w:val="21"/>
          <w:szCs w:val="21"/>
        </w:rPr>
      </w:pPr>
      <w:bookmarkStart w:id="7" w:name="_Toc501038080"/>
      <w:r w:rsidRPr="00B00064">
        <w:rPr>
          <w:sz w:val="21"/>
          <w:szCs w:val="21"/>
        </w:rPr>
        <w:t>Recommendation 1</w:t>
      </w:r>
      <w:bookmarkEnd w:id="7"/>
    </w:p>
    <w:p w:rsidR="00D24E01" w:rsidRPr="00B00064" w:rsidRDefault="00155754" w:rsidP="00155754">
      <w:pPr>
        <w:pStyle w:val="Heading2"/>
        <w:rPr>
          <w:sz w:val="21"/>
          <w:szCs w:val="21"/>
        </w:rPr>
      </w:pPr>
      <w:bookmarkStart w:id="8" w:name="_Toc501038081"/>
      <w:r w:rsidRPr="00B00064">
        <w:rPr>
          <w:sz w:val="21"/>
          <w:szCs w:val="21"/>
        </w:rPr>
        <w:t>Live videos</w:t>
      </w:r>
      <w:bookmarkEnd w:id="8"/>
    </w:p>
    <w:p w:rsidR="00155754" w:rsidRDefault="00155754" w:rsidP="00155754">
      <w:pPr>
        <w:rPr>
          <w:rFonts w:asciiTheme="minorHAnsi" w:hAnsiTheme="minorHAnsi"/>
          <w:color w:val="000000" w:themeColor="text1"/>
          <w:sz w:val="21"/>
          <w:szCs w:val="21"/>
        </w:rPr>
      </w:pPr>
      <w:r w:rsidRPr="00B00064">
        <w:rPr>
          <w:rFonts w:asciiTheme="minorHAnsi" w:hAnsiTheme="minorHAnsi"/>
          <w:color w:val="000000" w:themeColor="text1"/>
          <w:sz w:val="21"/>
          <w:szCs w:val="21"/>
        </w:rPr>
        <w:t xml:space="preserve">Facebook has </w:t>
      </w:r>
      <w:r w:rsidR="00721DC5" w:rsidRPr="00B00064">
        <w:rPr>
          <w:rFonts w:asciiTheme="minorHAnsi" w:hAnsiTheme="minorHAnsi"/>
          <w:color w:val="000000" w:themeColor="text1"/>
          <w:sz w:val="21"/>
          <w:szCs w:val="21"/>
        </w:rPr>
        <w:t>just</w:t>
      </w:r>
      <w:r w:rsidRPr="00B00064">
        <w:rPr>
          <w:rFonts w:asciiTheme="minorHAnsi" w:hAnsiTheme="minorHAnsi"/>
          <w:color w:val="000000" w:themeColor="text1"/>
          <w:sz w:val="21"/>
          <w:szCs w:val="21"/>
        </w:rPr>
        <w:t xml:space="preserve"> </w:t>
      </w:r>
      <w:r w:rsidR="00721DC5" w:rsidRPr="00B00064">
        <w:rPr>
          <w:rFonts w:asciiTheme="minorHAnsi" w:hAnsiTheme="minorHAnsi"/>
          <w:color w:val="000000" w:themeColor="text1"/>
          <w:sz w:val="21"/>
          <w:szCs w:val="21"/>
        </w:rPr>
        <w:t>improved</w:t>
      </w:r>
      <w:r w:rsidRPr="00B00064">
        <w:rPr>
          <w:rFonts w:asciiTheme="minorHAnsi" w:hAnsiTheme="minorHAnsi"/>
          <w:color w:val="000000" w:themeColor="text1"/>
          <w:sz w:val="21"/>
          <w:szCs w:val="21"/>
        </w:rPr>
        <w:t xml:space="preserve"> the way the news feed look</w:t>
      </w:r>
      <w:r w:rsidR="000F3727" w:rsidRPr="00B00064">
        <w:rPr>
          <w:rFonts w:asciiTheme="minorHAnsi" w:hAnsiTheme="minorHAnsi"/>
          <w:color w:val="000000" w:themeColor="text1"/>
          <w:sz w:val="21"/>
          <w:szCs w:val="21"/>
        </w:rPr>
        <w:t>s</w:t>
      </w:r>
      <w:r w:rsidRPr="00B00064">
        <w:rPr>
          <w:rFonts w:asciiTheme="minorHAnsi" w:hAnsiTheme="minorHAnsi"/>
          <w:color w:val="000000" w:themeColor="text1"/>
          <w:sz w:val="21"/>
          <w:szCs w:val="21"/>
        </w:rPr>
        <w:t xml:space="preserve"> like in order to make </w:t>
      </w:r>
      <w:r w:rsidR="00DE1047">
        <w:rPr>
          <w:rFonts w:asciiTheme="minorHAnsi" w:hAnsiTheme="minorHAnsi"/>
          <w:color w:val="000000" w:themeColor="text1"/>
          <w:sz w:val="21"/>
          <w:szCs w:val="21"/>
        </w:rPr>
        <w:t>room</w:t>
      </w:r>
      <w:r w:rsidRPr="00B00064">
        <w:rPr>
          <w:rFonts w:asciiTheme="minorHAnsi" w:hAnsiTheme="minorHAnsi"/>
          <w:color w:val="000000" w:themeColor="text1"/>
          <w:sz w:val="21"/>
          <w:szCs w:val="21"/>
        </w:rPr>
        <w:t xml:space="preserve"> for live videos and encourage their usage. Coders </w:t>
      </w:r>
      <w:r w:rsidR="00DE1047" w:rsidRPr="00B00064">
        <w:rPr>
          <w:rFonts w:asciiTheme="minorHAnsi" w:hAnsiTheme="minorHAnsi"/>
          <w:color w:val="000000" w:themeColor="text1"/>
          <w:sz w:val="21"/>
          <w:szCs w:val="21"/>
        </w:rPr>
        <w:t>employed</w:t>
      </w:r>
      <w:r w:rsidRPr="00B00064">
        <w:rPr>
          <w:rFonts w:asciiTheme="minorHAnsi" w:hAnsiTheme="minorHAnsi"/>
          <w:color w:val="000000" w:themeColor="text1"/>
          <w:sz w:val="21"/>
          <w:szCs w:val="21"/>
        </w:rPr>
        <w:t xml:space="preserve"> a new algorithm</w:t>
      </w:r>
      <w:r w:rsidR="000F3727" w:rsidRPr="00B00064">
        <w:rPr>
          <w:rFonts w:asciiTheme="minorHAnsi" w:hAnsiTheme="minorHAnsi"/>
          <w:color w:val="000000" w:themeColor="text1"/>
          <w:sz w:val="21"/>
          <w:szCs w:val="21"/>
        </w:rPr>
        <w:t>,</w:t>
      </w:r>
      <w:r w:rsidRPr="00B00064">
        <w:rPr>
          <w:rFonts w:asciiTheme="minorHAnsi" w:hAnsiTheme="minorHAnsi"/>
          <w:color w:val="000000" w:themeColor="text1"/>
          <w:sz w:val="21"/>
          <w:szCs w:val="21"/>
        </w:rPr>
        <w:t xml:space="preserve"> which makes </w:t>
      </w:r>
      <w:r w:rsidR="00C10B39" w:rsidRPr="00B00064">
        <w:rPr>
          <w:rFonts w:asciiTheme="minorHAnsi" w:hAnsiTheme="minorHAnsi"/>
          <w:color w:val="000000" w:themeColor="text1"/>
          <w:sz w:val="21"/>
          <w:szCs w:val="21"/>
        </w:rPr>
        <w:t xml:space="preserve">it much easier for users to find the live broadcasts they would be most interested in </w:t>
      </w:r>
      <w:r w:rsidR="00765D64" w:rsidRPr="00B00064">
        <w:rPr>
          <w:rFonts w:asciiTheme="minorHAnsi" w:hAnsiTheme="minorHAnsi"/>
          <w:color w:val="000000" w:themeColor="text1"/>
          <w:sz w:val="21"/>
          <w:szCs w:val="21"/>
        </w:rPr>
        <w:t>(Facebook Live</w:t>
      </w:r>
      <w:r w:rsidRPr="00B00064">
        <w:rPr>
          <w:rFonts w:asciiTheme="minorHAnsi" w:hAnsiTheme="minorHAnsi"/>
          <w:color w:val="000000" w:themeColor="text1"/>
          <w:sz w:val="21"/>
          <w:szCs w:val="21"/>
        </w:rPr>
        <w:t>, 2017). Therefore, according to Socialbakers (2017) this feature further enhanced the benefits that Facebook offers to companies thanks to:</w:t>
      </w:r>
    </w:p>
    <w:p w:rsidR="00DE1047" w:rsidRPr="00B00064" w:rsidRDefault="00DE1047" w:rsidP="00155754">
      <w:pPr>
        <w:rPr>
          <w:rFonts w:asciiTheme="minorHAnsi" w:hAnsiTheme="minorHAnsi"/>
          <w:color w:val="000000" w:themeColor="text1"/>
          <w:sz w:val="21"/>
          <w:szCs w:val="21"/>
        </w:rPr>
      </w:pPr>
    </w:p>
    <w:p w:rsidR="00155754" w:rsidRPr="00B00064" w:rsidRDefault="00155754" w:rsidP="00AA5634">
      <w:pPr>
        <w:pStyle w:val="ListParagraph"/>
        <w:numPr>
          <w:ilvl w:val="0"/>
          <w:numId w:val="9"/>
        </w:numPr>
        <w:spacing w:after="0"/>
        <w:rPr>
          <w:color w:val="000000" w:themeColor="text1"/>
          <w:szCs w:val="21"/>
        </w:rPr>
      </w:pPr>
      <w:r w:rsidRPr="00B00064">
        <w:rPr>
          <w:color w:val="000000" w:themeColor="text1"/>
          <w:szCs w:val="21"/>
        </w:rPr>
        <w:t>Live interactions: companies’ fans can interact immediately with their favourite brand -  this ease</w:t>
      </w:r>
      <w:r w:rsidR="00C10B39" w:rsidRPr="00B00064">
        <w:rPr>
          <w:color w:val="000000" w:themeColor="text1"/>
          <w:szCs w:val="21"/>
        </w:rPr>
        <w:t>s</w:t>
      </w:r>
      <w:r w:rsidRPr="00B00064">
        <w:rPr>
          <w:color w:val="000000" w:themeColor="text1"/>
          <w:szCs w:val="21"/>
        </w:rPr>
        <w:t xml:space="preserve"> up relationship building.</w:t>
      </w:r>
    </w:p>
    <w:p w:rsidR="00155754" w:rsidRPr="00B00064" w:rsidRDefault="00155754" w:rsidP="00155754">
      <w:pPr>
        <w:pStyle w:val="ListParagraph"/>
        <w:ind w:firstLine="0"/>
        <w:rPr>
          <w:color w:val="000000" w:themeColor="text1"/>
          <w:szCs w:val="21"/>
        </w:rPr>
      </w:pPr>
    </w:p>
    <w:p w:rsidR="00155754" w:rsidRPr="00B00064" w:rsidRDefault="00155754" w:rsidP="00AA5634">
      <w:pPr>
        <w:pStyle w:val="ListParagraph"/>
        <w:numPr>
          <w:ilvl w:val="0"/>
          <w:numId w:val="9"/>
        </w:numPr>
        <w:spacing w:after="0"/>
        <w:rPr>
          <w:color w:val="000000" w:themeColor="text1"/>
          <w:szCs w:val="21"/>
        </w:rPr>
      </w:pPr>
      <w:r w:rsidRPr="00B00064">
        <w:rPr>
          <w:color w:val="000000" w:themeColor="text1"/>
          <w:szCs w:val="21"/>
        </w:rPr>
        <w:t xml:space="preserve">Massive reach: </w:t>
      </w:r>
      <w:r w:rsidR="00DE1047">
        <w:rPr>
          <w:color w:val="000000" w:themeColor="text1"/>
          <w:szCs w:val="21"/>
        </w:rPr>
        <w:t>Loads of brands interviewed reported</w:t>
      </w:r>
      <w:r w:rsidRPr="00B00064">
        <w:rPr>
          <w:color w:val="000000" w:themeColor="text1"/>
          <w:szCs w:val="21"/>
        </w:rPr>
        <w:t xml:space="preserve"> that the Organic Reach derived by Facebook Live videos is </w:t>
      </w:r>
      <w:r w:rsidR="00DE1047" w:rsidRPr="00B00064">
        <w:rPr>
          <w:color w:val="000000" w:themeColor="text1"/>
          <w:szCs w:val="21"/>
        </w:rPr>
        <w:t>overtaking</w:t>
      </w:r>
      <w:r w:rsidR="00696BA7" w:rsidRPr="00B00064">
        <w:rPr>
          <w:color w:val="000000" w:themeColor="text1"/>
          <w:szCs w:val="21"/>
        </w:rPr>
        <w:t xml:space="preserve"> native ones (Figure 6</w:t>
      </w:r>
      <w:r w:rsidRPr="00B00064">
        <w:rPr>
          <w:color w:val="000000" w:themeColor="text1"/>
          <w:szCs w:val="21"/>
        </w:rPr>
        <w:t>).</w:t>
      </w:r>
    </w:p>
    <w:p w:rsidR="00D773B5" w:rsidRPr="00B00064" w:rsidRDefault="00D773B5" w:rsidP="00155754">
      <w:pPr>
        <w:rPr>
          <w:rFonts w:asciiTheme="minorHAnsi" w:hAnsiTheme="minorHAnsi"/>
          <w:b/>
          <w:color w:val="000000" w:themeColor="text1"/>
          <w:sz w:val="21"/>
          <w:szCs w:val="21"/>
        </w:rPr>
      </w:pPr>
    </w:p>
    <w:p w:rsidR="00D773B5" w:rsidRPr="00B00064" w:rsidRDefault="00D773B5" w:rsidP="00155754">
      <w:pPr>
        <w:rPr>
          <w:rFonts w:asciiTheme="minorHAnsi" w:hAnsiTheme="minorHAnsi"/>
          <w:b/>
          <w:color w:val="000000" w:themeColor="text1"/>
          <w:sz w:val="21"/>
          <w:szCs w:val="21"/>
        </w:rPr>
      </w:pPr>
    </w:p>
    <w:p w:rsidR="00155754" w:rsidRPr="00B00064" w:rsidRDefault="00696BA7" w:rsidP="00155754">
      <w:pPr>
        <w:rPr>
          <w:rFonts w:asciiTheme="minorHAnsi" w:hAnsiTheme="minorHAnsi"/>
          <w:b/>
          <w:color w:val="000000" w:themeColor="text1"/>
          <w:sz w:val="21"/>
          <w:szCs w:val="21"/>
        </w:rPr>
      </w:pPr>
      <w:r w:rsidRPr="00B00064">
        <w:rPr>
          <w:rFonts w:asciiTheme="minorHAnsi" w:hAnsiTheme="minorHAnsi"/>
          <w:b/>
          <w:color w:val="000000" w:themeColor="text1"/>
          <w:sz w:val="21"/>
          <w:szCs w:val="21"/>
        </w:rPr>
        <w:t>Figure 6</w:t>
      </w:r>
      <w:r w:rsidR="007E2797" w:rsidRPr="00B00064">
        <w:rPr>
          <w:rFonts w:asciiTheme="minorHAnsi" w:hAnsiTheme="minorHAnsi"/>
          <w:b/>
          <w:color w:val="000000" w:themeColor="text1"/>
          <w:sz w:val="21"/>
          <w:szCs w:val="21"/>
        </w:rPr>
        <w:t xml:space="preserve"> – “Live”</w:t>
      </w:r>
      <w:r w:rsidR="00155754" w:rsidRPr="00B00064">
        <w:rPr>
          <w:rFonts w:asciiTheme="minorHAnsi" w:hAnsiTheme="minorHAnsi"/>
          <w:b/>
          <w:color w:val="000000" w:themeColor="text1"/>
          <w:sz w:val="21"/>
          <w:szCs w:val="21"/>
        </w:rPr>
        <w:t xml:space="preserve"> compared to Native video</w:t>
      </w:r>
      <w:r w:rsidR="00ED3BA5" w:rsidRPr="00B00064">
        <w:rPr>
          <w:rFonts w:asciiTheme="minorHAnsi" w:hAnsiTheme="minorHAnsi"/>
          <w:b/>
          <w:color w:val="000000" w:themeColor="text1"/>
          <w:sz w:val="21"/>
          <w:szCs w:val="21"/>
        </w:rPr>
        <w:t>s</w:t>
      </w:r>
    </w:p>
    <w:p w:rsidR="00155754" w:rsidRPr="00B00064" w:rsidRDefault="00155754" w:rsidP="00155754">
      <w:pPr>
        <w:rPr>
          <w:color w:val="000000" w:themeColor="text1"/>
          <w:sz w:val="21"/>
          <w:szCs w:val="21"/>
        </w:rPr>
      </w:pPr>
      <w:r w:rsidRPr="00B00064">
        <w:rPr>
          <w:noProof/>
          <w:color w:val="000000" w:themeColor="text1"/>
          <w:sz w:val="21"/>
          <w:szCs w:val="21"/>
          <w:lang w:val="en-US" w:eastAsia="en-US"/>
        </w:rPr>
        <w:drawing>
          <wp:inline distT="0" distB="0" distL="0" distR="0">
            <wp:extent cx="5023485" cy="2288540"/>
            <wp:effectExtent l="0" t="0" r="5715" b="0"/>
            <wp:docPr id="1" name="Picture 1" descr="/Users/Caruso/Desktop/Screen Shot 2017-12-12 at 19.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aruso/Desktop/Screen Shot 2017-12-12 at 19.01.48.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4708" cy="2289097"/>
                    </a:xfrm>
                    <a:prstGeom prst="rect">
                      <a:avLst/>
                    </a:prstGeom>
                    <a:noFill/>
                    <a:ln>
                      <a:noFill/>
                    </a:ln>
                  </pic:spPr>
                </pic:pic>
              </a:graphicData>
            </a:graphic>
          </wp:inline>
        </w:drawing>
      </w:r>
    </w:p>
    <w:p w:rsidR="00155754" w:rsidRPr="00B00064" w:rsidRDefault="00155754" w:rsidP="00155754">
      <w:pPr>
        <w:rPr>
          <w:i/>
          <w:color w:val="000000" w:themeColor="text1"/>
          <w:sz w:val="21"/>
          <w:szCs w:val="21"/>
        </w:rPr>
      </w:pPr>
      <w:r w:rsidRPr="00B00064">
        <w:rPr>
          <w:i/>
          <w:color w:val="000000" w:themeColor="text1"/>
          <w:sz w:val="21"/>
          <w:szCs w:val="21"/>
        </w:rPr>
        <w:t xml:space="preserve">Socialbakers (2017) </w:t>
      </w:r>
    </w:p>
    <w:p w:rsidR="00167851" w:rsidRPr="00B00064" w:rsidRDefault="00167851" w:rsidP="00155754">
      <w:pPr>
        <w:rPr>
          <w:color w:val="000000" w:themeColor="text1"/>
          <w:sz w:val="21"/>
          <w:szCs w:val="21"/>
        </w:rPr>
      </w:pPr>
    </w:p>
    <w:p w:rsidR="00155754" w:rsidRPr="00B00064" w:rsidRDefault="00155754" w:rsidP="00155754">
      <w:pPr>
        <w:rPr>
          <w:rFonts w:asciiTheme="minorHAnsi" w:hAnsiTheme="minorHAnsi"/>
          <w:color w:val="000000" w:themeColor="text1"/>
          <w:sz w:val="21"/>
          <w:szCs w:val="21"/>
        </w:rPr>
      </w:pPr>
      <w:r w:rsidRPr="00B00064">
        <w:rPr>
          <w:rFonts w:asciiTheme="minorHAnsi" w:hAnsiTheme="minorHAnsi"/>
          <w:color w:val="000000" w:themeColor="text1"/>
          <w:sz w:val="21"/>
          <w:szCs w:val="21"/>
        </w:rPr>
        <w:t xml:space="preserve">CinemaLive should consider increasing the number of Live events </w:t>
      </w:r>
      <w:r w:rsidR="00C10B39" w:rsidRPr="00B00064">
        <w:rPr>
          <w:rFonts w:asciiTheme="minorHAnsi" w:hAnsiTheme="minorHAnsi"/>
          <w:color w:val="000000" w:themeColor="text1"/>
          <w:sz w:val="21"/>
          <w:szCs w:val="21"/>
        </w:rPr>
        <w:t>broadcast</w:t>
      </w:r>
      <w:r w:rsidRPr="00B00064">
        <w:rPr>
          <w:rFonts w:asciiTheme="minorHAnsi" w:hAnsiTheme="minorHAnsi"/>
          <w:color w:val="000000" w:themeColor="text1"/>
          <w:sz w:val="21"/>
          <w:szCs w:val="21"/>
        </w:rPr>
        <w:t xml:space="preserve"> online via Facebook to keep its audience engaged. Streaming special events (like Q&amp;A’s</w:t>
      </w:r>
      <w:r w:rsidR="007D3AF9" w:rsidRPr="00B00064">
        <w:rPr>
          <w:rFonts w:asciiTheme="minorHAnsi" w:hAnsiTheme="minorHAnsi"/>
          <w:color w:val="000000" w:themeColor="text1"/>
          <w:sz w:val="21"/>
          <w:szCs w:val="21"/>
        </w:rPr>
        <w:t xml:space="preserve"> with actors</w:t>
      </w:r>
      <w:r w:rsidR="00C1081F">
        <w:rPr>
          <w:rFonts w:asciiTheme="minorHAnsi" w:hAnsiTheme="minorHAnsi"/>
          <w:color w:val="000000" w:themeColor="text1"/>
          <w:sz w:val="21"/>
          <w:szCs w:val="21"/>
        </w:rPr>
        <w:t xml:space="preserve"> for example) works </w:t>
      </w:r>
      <w:r w:rsidRPr="00B00064">
        <w:rPr>
          <w:rFonts w:asciiTheme="minorHAnsi" w:hAnsiTheme="minorHAnsi"/>
          <w:color w:val="000000" w:themeColor="text1"/>
          <w:sz w:val="21"/>
          <w:szCs w:val="21"/>
        </w:rPr>
        <w:t>perfectly wit</w:t>
      </w:r>
      <w:r w:rsidR="007D3AF9" w:rsidRPr="00B00064">
        <w:rPr>
          <w:rFonts w:asciiTheme="minorHAnsi" w:hAnsiTheme="minorHAnsi"/>
          <w:color w:val="000000" w:themeColor="text1"/>
          <w:sz w:val="21"/>
          <w:szCs w:val="21"/>
        </w:rPr>
        <w:t xml:space="preserve">h the purpose of live videos </w:t>
      </w:r>
      <w:r w:rsidRPr="00B00064">
        <w:rPr>
          <w:rFonts w:asciiTheme="minorHAnsi" w:hAnsiTheme="minorHAnsi"/>
          <w:color w:val="000000" w:themeColor="text1"/>
          <w:sz w:val="21"/>
          <w:szCs w:val="21"/>
        </w:rPr>
        <w:t>and it would act as an effective promotion</w:t>
      </w:r>
      <w:r w:rsidR="007D3AF9" w:rsidRPr="00B00064">
        <w:rPr>
          <w:rFonts w:asciiTheme="minorHAnsi" w:hAnsiTheme="minorHAnsi"/>
          <w:color w:val="000000" w:themeColor="text1"/>
          <w:sz w:val="21"/>
          <w:szCs w:val="21"/>
        </w:rPr>
        <w:t>al tool</w:t>
      </w:r>
      <w:r w:rsidRPr="00B00064">
        <w:rPr>
          <w:rFonts w:asciiTheme="minorHAnsi" w:hAnsiTheme="minorHAnsi"/>
          <w:color w:val="000000" w:themeColor="text1"/>
          <w:sz w:val="21"/>
          <w:szCs w:val="21"/>
        </w:rPr>
        <w:t xml:space="preserve"> </w:t>
      </w:r>
      <w:r w:rsidR="00C10B39" w:rsidRPr="00B00064">
        <w:rPr>
          <w:rFonts w:asciiTheme="minorHAnsi" w:hAnsiTheme="minorHAnsi"/>
          <w:color w:val="000000" w:themeColor="text1"/>
          <w:sz w:val="21"/>
          <w:szCs w:val="21"/>
        </w:rPr>
        <w:t xml:space="preserve">for </w:t>
      </w:r>
      <w:r w:rsidRPr="00B00064">
        <w:rPr>
          <w:rFonts w:asciiTheme="minorHAnsi" w:hAnsiTheme="minorHAnsi"/>
          <w:color w:val="000000" w:themeColor="text1"/>
          <w:sz w:val="21"/>
          <w:szCs w:val="21"/>
        </w:rPr>
        <w:t xml:space="preserve">the company (Shamshoyan, 2017). Furthermore, the company could involve celebrities to </w:t>
      </w:r>
      <w:r w:rsidR="00C1081F">
        <w:rPr>
          <w:rFonts w:asciiTheme="minorHAnsi" w:hAnsiTheme="minorHAnsi"/>
          <w:color w:val="000000" w:themeColor="text1"/>
          <w:sz w:val="21"/>
          <w:szCs w:val="21"/>
        </w:rPr>
        <w:t>have</w:t>
      </w:r>
      <w:r w:rsidRPr="00B00064">
        <w:rPr>
          <w:rFonts w:asciiTheme="minorHAnsi" w:hAnsiTheme="minorHAnsi"/>
          <w:color w:val="000000" w:themeColor="text1"/>
          <w:sz w:val="21"/>
          <w:szCs w:val="21"/>
        </w:rPr>
        <w:t xml:space="preserve"> in their live videos for the</w:t>
      </w:r>
      <w:r w:rsidR="007A7A6C" w:rsidRPr="00B00064">
        <w:rPr>
          <w:rFonts w:asciiTheme="minorHAnsi" w:hAnsiTheme="minorHAnsi"/>
          <w:color w:val="000000" w:themeColor="text1"/>
          <w:sz w:val="21"/>
          <w:szCs w:val="21"/>
        </w:rPr>
        <w:t xml:space="preserve"> community to interact with</w:t>
      </w:r>
      <w:r w:rsidRPr="00B00064">
        <w:rPr>
          <w:rFonts w:asciiTheme="minorHAnsi" w:hAnsiTheme="minorHAnsi"/>
          <w:color w:val="000000" w:themeColor="text1"/>
          <w:sz w:val="21"/>
          <w:szCs w:val="21"/>
        </w:rPr>
        <w:t xml:space="preserve"> and generate </w:t>
      </w:r>
      <w:r w:rsidR="00C1081F">
        <w:rPr>
          <w:rFonts w:asciiTheme="minorHAnsi" w:hAnsiTheme="minorHAnsi"/>
          <w:color w:val="000000" w:themeColor="text1"/>
          <w:sz w:val="21"/>
          <w:szCs w:val="21"/>
        </w:rPr>
        <w:t>buzz</w:t>
      </w:r>
      <w:r w:rsidRPr="00B00064">
        <w:rPr>
          <w:rFonts w:asciiTheme="minorHAnsi" w:hAnsiTheme="minorHAnsi"/>
          <w:color w:val="000000" w:themeColor="text1"/>
          <w:sz w:val="21"/>
          <w:szCs w:val="21"/>
        </w:rPr>
        <w:t xml:space="preserve"> (Cossell, 2017). Not to mention the chances this tool </w:t>
      </w:r>
      <w:r w:rsidR="00C10B39" w:rsidRPr="00B00064">
        <w:rPr>
          <w:rFonts w:asciiTheme="minorHAnsi" w:hAnsiTheme="minorHAnsi"/>
          <w:color w:val="000000" w:themeColor="text1"/>
          <w:sz w:val="21"/>
          <w:szCs w:val="21"/>
        </w:rPr>
        <w:t>can offer to inform the target</w:t>
      </w:r>
      <w:r w:rsidRPr="00B00064">
        <w:rPr>
          <w:rFonts w:asciiTheme="minorHAnsi" w:hAnsiTheme="minorHAnsi"/>
          <w:color w:val="000000" w:themeColor="text1"/>
          <w:sz w:val="21"/>
          <w:szCs w:val="21"/>
        </w:rPr>
        <w:t xml:space="preserve"> de</w:t>
      </w:r>
      <w:r w:rsidR="00C10B39" w:rsidRPr="00B00064">
        <w:rPr>
          <w:rFonts w:asciiTheme="minorHAnsi" w:hAnsiTheme="minorHAnsi"/>
          <w:color w:val="000000" w:themeColor="text1"/>
          <w:sz w:val="21"/>
          <w:szCs w:val="21"/>
        </w:rPr>
        <w:t>mographics about venues, ticket</w:t>
      </w:r>
      <w:r w:rsidRPr="00B00064">
        <w:rPr>
          <w:rFonts w:asciiTheme="minorHAnsi" w:hAnsiTheme="minorHAnsi"/>
          <w:color w:val="000000" w:themeColor="text1"/>
          <w:sz w:val="21"/>
          <w:szCs w:val="21"/>
        </w:rPr>
        <w:t xml:space="preserve"> purchase</w:t>
      </w:r>
      <w:r w:rsidR="00C10B39" w:rsidRPr="00B00064">
        <w:rPr>
          <w:rFonts w:asciiTheme="minorHAnsi" w:hAnsiTheme="minorHAnsi"/>
          <w:color w:val="000000" w:themeColor="text1"/>
          <w:sz w:val="21"/>
          <w:szCs w:val="21"/>
        </w:rPr>
        <w:t>s</w:t>
      </w:r>
      <w:r w:rsidRPr="00B00064">
        <w:rPr>
          <w:rFonts w:asciiTheme="minorHAnsi" w:hAnsiTheme="minorHAnsi"/>
          <w:color w:val="000000" w:themeColor="text1"/>
          <w:sz w:val="21"/>
          <w:szCs w:val="21"/>
        </w:rPr>
        <w:t xml:space="preserve"> and dates in a timely manner (Ollerton, 2016), showcasing the authenticity of the company culture</w:t>
      </w:r>
      <w:r w:rsidR="0094465B" w:rsidRPr="00B00064">
        <w:rPr>
          <w:rFonts w:asciiTheme="minorHAnsi" w:hAnsiTheme="minorHAnsi"/>
          <w:color w:val="000000" w:themeColor="text1"/>
          <w:sz w:val="21"/>
          <w:szCs w:val="21"/>
        </w:rPr>
        <w:t xml:space="preserve"> with behind the scenes </w:t>
      </w:r>
      <w:r w:rsidRPr="00B00064">
        <w:rPr>
          <w:rFonts w:asciiTheme="minorHAnsi" w:hAnsiTheme="minorHAnsi"/>
          <w:color w:val="000000" w:themeColor="text1"/>
          <w:sz w:val="21"/>
          <w:szCs w:val="21"/>
        </w:rPr>
        <w:t xml:space="preserve">videos of a </w:t>
      </w:r>
      <w:r w:rsidR="0094465B" w:rsidRPr="00B00064">
        <w:rPr>
          <w:rFonts w:asciiTheme="minorHAnsi" w:hAnsiTheme="minorHAnsi"/>
          <w:color w:val="000000" w:themeColor="text1"/>
          <w:sz w:val="21"/>
          <w:szCs w:val="21"/>
        </w:rPr>
        <w:t>“</w:t>
      </w:r>
      <w:r w:rsidRPr="00B00064">
        <w:rPr>
          <w:rFonts w:asciiTheme="minorHAnsi" w:hAnsiTheme="minorHAnsi"/>
          <w:color w:val="000000" w:themeColor="text1"/>
          <w:sz w:val="21"/>
          <w:szCs w:val="21"/>
        </w:rPr>
        <w:t>typical day at the office</w:t>
      </w:r>
      <w:r w:rsidR="0094465B" w:rsidRPr="00B00064">
        <w:rPr>
          <w:rFonts w:asciiTheme="minorHAnsi" w:hAnsiTheme="minorHAnsi"/>
          <w:color w:val="000000" w:themeColor="text1"/>
          <w:sz w:val="21"/>
          <w:szCs w:val="21"/>
        </w:rPr>
        <w:t>”</w:t>
      </w:r>
      <w:r w:rsidR="0089141C" w:rsidRPr="00B00064">
        <w:rPr>
          <w:rFonts w:asciiTheme="minorHAnsi" w:hAnsiTheme="minorHAnsi"/>
          <w:color w:val="000000" w:themeColor="text1"/>
          <w:sz w:val="21"/>
          <w:szCs w:val="21"/>
        </w:rPr>
        <w:t>.</w:t>
      </w:r>
    </w:p>
    <w:p w:rsidR="00A964D1" w:rsidRPr="00B00064" w:rsidRDefault="007D3AF9" w:rsidP="00A964D1">
      <w:pPr>
        <w:pStyle w:val="Heading1"/>
        <w:rPr>
          <w:rFonts w:asciiTheme="minorHAnsi" w:hAnsiTheme="minorHAnsi"/>
          <w:sz w:val="21"/>
          <w:szCs w:val="21"/>
        </w:rPr>
      </w:pPr>
      <w:bookmarkStart w:id="9" w:name="_Toc501038082"/>
      <w:r w:rsidRPr="00B00064">
        <w:rPr>
          <w:rFonts w:asciiTheme="minorHAnsi" w:hAnsiTheme="minorHAnsi"/>
          <w:sz w:val="21"/>
          <w:szCs w:val="21"/>
        </w:rPr>
        <w:t>Recommendation 2</w:t>
      </w:r>
      <w:bookmarkEnd w:id="9"/>
      <w:r w:rsidRPr="00B00064">
        <w:rPr>
          <w:rFonts w:asciiTheme="minorHAnsi" w:hAnsiTheme="minorHAnsi"/>
          <w:sz w:val="21"/>
          <w:szCs w:val="21"/>
        </w:rPr>
        <w:t xml:space="preserve"> </w:t>
      </w:r>
    </w:p>
    <w:p w:rsidR="007D3AF9" w:rsidRPr="00B00064" w:rsidRDefault="007D3AF9" w:rsidP="00A964D1">
      <w:pPr>
        <w:pStyle w:val="Heading2"/>
        <w:rPr>
          <w:sz w:val="21"/>
          <w:szCs w:val="21"/>
        </w:rPr>
      </w:pPr>
      <w:bookmarkStart w:id="10" w:name="_Toc501038083"/>
      <w:r w:rsidRPr="00B00064">
        <w:rPr>
          <w:sz w:val="21"/>
          <w:szCs w:val="21"/>
        </w:rPr>
        <w:t>Story-telling</w:t>
      </w:r>
      <w:bookmarkEnd w:id="10"/>
    </w:p>
    <w:p w:rsidR="007D3AF9" w:rsidRPr="00B00064" w:rsidRDefault="007D3AF9" w:rsidP="007D3AF9">
      <w:pPr>
        <w:rPr>
          <w:rFonts w:asciiTheme="minorHAnsi" w:hAnsiTheme="minorHAnsi" w:cs="Arial"/>
          <w:color w:val="000000" w:themeColor="text1"/>
          <w:sz w:val="21"/>
          <w:szCs w:val="21"/>
        </w:rPr>
      </w:pPr>
      <w:r w:rsidRPr="00B00064">
        <w:rPr>
          <w:rFonts w:asciiTheme="minorHAnsi" w:hAnsiTheme="minorHAnsi" w:cs="Arial"/>
          <w:color w:val="000000" w:themeColor="text1"/>
          <w:sz w:val="21"/>
          <w:szCs w:val="21"/>
        </w:rPr>
        <w:t>A recent market research conducted by Mintel (2017) affirmed that in order to enhance the social media’s usage effect, brands need to ensure the content provided is always shared. What types of content would a senior be willing to share with his friend? In an absorbing research paper on marketing intelligen</w:t>
      </w:r>
      <w:r w:rsidR="00472428" w:rsidRPr="00B00064">
        <w:rPr>
          <w:rFonts w:asciiTheme="minorHAnsi" w:hAnsiTheme="minorHAnsi" w:cs="Arial"/>
          <w:color w:val="000000" w:themeColor="text1"/>
          <w:sz w:val="21"/>
          <w:szCs w:val="21"/>
        </w:rPr>
        <w:t>ce and planning, Tafesse</w:t>
      </w:r>
      <w:r w:rsidR="004D144D" w:rsidRPr="00B00064">
        <w:rPr>
          <w:rFonts w:asciiTheme="minorHAnsi" w:hAnsiTheme="minorHAnsi" w:cs="Arial"/>
          <w:color w:val="000000" w:themeColor="text1"/>
          <w:sz w:val="21"/>
          <w:szCs w:val="21"/>
        </w:rPr>
        <w:t xml:space="preserve"> </w:t>
      </w:r>
      <w:r w:rsidRPr="00B00064">
        <w:rPr>
          <w:rFonts w:asciiTheme="minorHAnsi" w:hAnsiTheme="minorHAnsi" w:cs="Arial"/>
          <w:color w:val="000000" w:themeColor="text1"/>
          <w:sz w:val="21"/>
          <w:szCs w:val="21"/>
        </w:rPr>
        <w:t>(2015),</w:t>
      </w:r>
      <w:r w:rsidR="00D50508" w:rsidRPr="00B00064">
        <w:rPr>
          <w:rFonts w:asciiTheme="minorHAnsi" w:hAnsiTheme="minorHAnsi" w:cs="Arial"/>
          <w:color w:val="000000" w:themeColor="text1"/>
          <w:sz w:val="21"/>
          <w:szCs w:val="21"/>
        </w:rPr>
        <w:t xml:space="preserve"> </w:t>
      </w:r>
      <w:r w:rsidRPr="00B00064">
        <w:rPr>
          <w:rFonts w:asciiTheme="minorHAnsi" w:hAnsiTheme="minorHAnsi" w:cs="Arial"/>
          <w:color w:val="000000" w:themeColor="text1"/>
          <w:sz w:val="21"/>
          <w:szCs w:val="21"/>
        </w:rPr>
        <w:t>debates about the concept of “brand post novelty” and its significance when developing a brand’s content strategy on Facebook. According to the scholar, the term “novelty” refers to the level of creativity and cleverness of the shared material and the au</w:t>
      </w:r>
      <w:r w:rsidR="00FB2BAD" w:rsidRPr="00B00064">
        <w:rPr>
          <w:rFonts w:asciiTheme="minorHAnsi" w:hAnsiTheme="minorHAnsi" w:cs="Arial"/>
          <w:color w:val="000000" w:themeColor="text1"/>
          <w:sz w:val="21"/>
          <w:szCs w:val="21"/>
        </w:rPr>
        <w:t>dience perception of it. Cinema</w:t>
      </w:r>
      <w:r w:rsidRPr="00B00064">
        <w:rPr>
          <w:rFonts w:asciiTheme="minorHAnsi" w:hAnsiTheme="minorHAnsi" w:cs="Arial"/>
          <w:color w:val="000000" w:themeColor="text1"/>
          <w:sz w:val="21"/>
          <w:szCs w:val="21"/>
        </w:rPr>
        <w:t>Li</w:t>
      </w:r>
      <w:r w:rsidR="00417A21" w:rsidRPr="00B00064">
        <w:rPr>
          <w:rFonts w:asciiTheme="minorHAnsi" w:hAnsiTheme="minorHAnsi" w:cs="Arial"/>
          <w:color w:val="000000" w:themeColor="text1"/>
          <w:sz w:val="21"/>
          <w:szCs w:val="21"/>
        </w:rPr>
        <w:t>ve should implement such content</w:t>
      </w:r>
      <w:r w:rsidRPr="00B00064">
        <w:rPr>
          <w:rFonts w:asciiTheme="minorHAnsi" w:hAnsiTheme="minorHAnsi" w:cs="Arial"/>
          <w:color w:val="000000" w:themeColor="text1"/>
          <w:sz w:val="21"/>
          <w:szCs w:val="21"/>
        </w:rPr>
        <w:t>. Stories are thought-</w:t>
      </w:r>
      <w:r w:rsidR="00417A21" w:rsidRPr="00B00064">
        <w:rPr>
          <w:rFonts w:asciiTheme="minorHAnsi" w:hAnsiTheme="minorHAnsi" w:cs="Arial"/>
          <w:color w:val="000000" w:themeColor="text1"/>
          <w:sz w:val="21"/>
          <w:szCs w:val="21"/>
        </w:rPr>
        <w:t>provoking and positively affect</w:t>
      </w:r>
      <w:r w:rsidRPr="00B00064">
        <w:rPr>
          <w:rFonts w:asciiTheme="minorHAnsi" w:hAnsiTheme="minorHAnsi" w:cs="Arial"/>
          <w:color w:val="000000" w:themeColor="text1"/>
          <w:sz w:val="21"/>
          <w:szCs w:val="21"/>
        </w:rPr>
        <w:t xml:space="preserve"> the consumer</w:t>
      </w:r>
      <w:r w:rsidR="00A70D06" w:rsidRPr="00B00064">
        <w:rPr>
          <w:rFonts w:asciiTheme="minorHAnsi" w:hAnsiTheme="minorHAnsi" w:cs="Arial"/>
          <w:color w:val="000000" w:themeColor="text1"/>
          <w:sz w:val="21"/>
          <w:szCs w:val="21"/>
        </w:rPr>
        <w:t>’s experience and enjoyment, generating</w:t>
      </w:r>
      <w:r w:rsidRPr="00B00064">
        <w:rPr>
          <w:rFonts w:asciiTheme="minorHAnsi" w:hAnsiTheme="minorHAnsi" w:cs="Arial"/>
          <w:color w:val="000000" w:themeColor="text1"/>
          <w:sz w:val="21"/>
          <w:szCs w:val="21"/>
        </w:rPr>
        <w:t xml:space="preserve"> p</w:t>
      </w:r>
      <w:r w:rsidR="00A70D06" w:rsidRPr="00B00064">
        <w:rPr>
          <w:rFonts w:asciiTheme="minorHAnsi" w:hAnsiTheme="minorHAnsi" w:cs="Arial"/>
          <w:color w:val="000000" w:themeColor="text1"/>
          <w:sz w:val="21"/>
          <w:szCs w:val="21"/>
        </w:rPr>
        <w:t>ositive reactions and driving</w:t>
      </w:r>
      <w:r w:rsidR="00500EED" w:rsidRPr="00B00064">
        <w:rPr>
          <w:rFonts w:asciiTheme="minorHAnsi" w:hAnsiTheme="minorHAnsi" w:cs="Arial"/>
          <w:color w:val="000000" w:themeColor="text1"/>
          <w:sz w:val="21"/>
          <w:szCs w:val="21"/>
        </w:rPr>
        <w:t xml:space="preserve"> </w:t>
      </w:r>
      <w:r w:rsidRPr="00B00064">
        <w:rPr>
          <w:rFonts w:asciiTheme="minorHAnsi" w:hAnsiTheme="minorHAnsi" w:cs="Arial"/>
          <w:color w:val="000000" w:themeColor="text1"/>
          <w:sz w:val="21"/>
          <w:szCs w:val="21"/>
        </w:rPr>
        <w:t>engagement</w:t>
      </w:r>
      <w:r w:rsidR="00A70D06" w:rsidRPr="00B00064">
        <w:rPr>
          <w:rFonts w:asciiTheme="minorHAnsi" w:hAnsiTheme="minorHAnsi" w:cs="Arial"/>
          <w:color w:val="000000" w:themeColor="text1"/>
          <w:sz w:val="21"/>
          <w:szCs w:val="21"/>
        </w:rPr>
        <w:t>s</w:t>
      </w:r>
      <w:r w:rsidR="00276A17" w:rsidRPr="00B00064">
        <w:rPr>
          <w:rFonts w:asciiTheme="minorHAnsi" w:hAnsiTheme="minorHAnsi" w:cs="Arial"/>
          <w:color w:val="000000" w:themeColor="text1"/>
          <w:sz w:val="21"/>
          <w:szCs w:val="21"/>
        </w:rPr>
        <w:t>,</w:t>
      </w:r>
      <w:r w:rsidRPr="00B00064">
        <w:rPr>
          <w:rFonts w:asciiTheme="minorHAnsi" w:hAnsiTheme="minorHAnsi" w:cs="Arial"/>
          <w:color w:val="000000" w:themeColor="text1"/>
          <w:sz w:val="21"/>
          <w:szCs w:val="21"/>
        </w:rPr>
        <w:t xml:space="preserve"> as </w:t>
      </w:r>
      <w:r w:rsidR="00A70D06" w:rsidRPr="00B00064">
        <w:rPr>
          <w:rFonts w:asciiTheme="minorHAnsi" w:hAnsiTheme="minorHAnsi" w:cs="Arial"/>
          <w:color w:val="000000" w:themeColor="text1"/>
          <w:sz w:val="21"/>
          <w:szCs w:val="21"/>
        </w:rPr>
        <w:t>they</w:t>
      </w:r>
      <w:r w:rsidR="00500EED" w:rsidRPr="00B00064">
        <w:rPr>
          <w:rFonts w:asciiTheme="minorHAnsi" w:hAnsiTheme="minorHAnsi" w:cs="Arial"/>
          <w:color w:val="000000" w:themeColor="text1"/>
          <w:sz w:val="21"/>
          <w:szCs w:val="21"/>
        </w:rPr>
        <w:t xml:space="preserve"> </w:t>
      </w:r>
      <w:r w:rsidRPr="00B00064">
        <w:rPr>
          <w:rFonts w:asciiTheme="minorHAnsi" w:hAnsiTheme="minorHAnsi" w:cs="Arial"/>
          <w:color w:val="000000" w:themeColor="text1"/>
          <w:sz w:val="21"/>
          <w:szCs w:val="21"/>
        </w:rPr>
        <w:t>allow</w:t>
      </w:r>
      <w:r w:rsidR="00F71285" w:rsidRPr="00B00064">
        <w:rPr>
          <w:rFonts w:asciiTheme="minorHAnsi" w:hAnsiTheme="minorHAnsi" w:cs="Arial"/>
          <w:color w:val="000000" w:themeColor="text1"/>
          <w:sz w:val="21"/>
          <w:szCs w:val="21"/>
        </w:rPr>
        <w:t xml:space="preserve"> followers</w:t>
      </w:r>
      <w:r w:rsidRPr="00B00064">
        <w:rPr>
          <w:rFonts w:asciiTheme="minorHAnsi" w:hAnsiTheme="minorHAnsi" w:cs="Arial"/>
          <w:color w:val="000000" w:themeColor="text1"/>
          <w:sz w:val="21"/>
          <w:szCs w:val="21"/>
        </w:rPr>
        <w:t xml:space="preserve"> to escape from the ordinary - thanks to uncommon and consistent stimuli generated. Furthermore, customers feel cherished when a company attempts to establish a bond with them. Being appealing on social media </w:t>
      </w:r>
      <w:r w:rsidR="00F71285" w:rsidRPr="00B00064">
        <w:rPr>
          <w:rFonts w:asciiTheme="minorHAnsi" w:hAnsiTheme="minorHAnsi" w:cs="Arial"/>
          <w:color w:val="000000" w:themeColor="text1"/>
          <w:sz w:val="21"/>
          <w:szCs w:val="21"/>
        </w:rPr>
        <w:t>does not come uniquely with post</w:t>
      </w:r>
      <w:r w:rsidRPr="00B00064">
        <w:rPr>
          <w:rFonts w:asciiTheme="minorHAnsi" w:hAnsiTheme="minorHAnsi" w:cs="Arial"/>
          <w:color w:val="000000" w:themeColor="text1"/>
          <w:sz w:val="21"/>
          <w:szCs w:val="21"/>
        </w:rPr>
        <w:t>ing multiple times a day and trying to be pleasing. Especially when the challenge is to catch seniors’ attention, authenticity play</w:t>
      </w:r>
      <w:r w:rsidR="00F71285" w:rsidRPr="00B00064">
        <w:rPr>
          <w:rFonts w:asciiTheme="minorHAnsi" w:hAnsiTheme="minorHAnsi" w:cs="Arial"/>
          <w:color w:val="000000" w:themeColor="text1"/>
          <w:sz w:val="21"/>
          <w:szCs w:val="21"/>
        </w:rPr>
        <w:t>s</w:t>
      </w:r>
      <w:r w:rsidRPr="00B00064">
        <w:rPr>
          <w:rFonts w:asciiTheme="minorHAnsi" w:hAnsiTheme="minorHAnsi" w:cs="Arial"/>
          <w:color w:val="000000" w:themeColor="text1"/>
          <w:sz w:val="21"/>
          <w:szCs w:val="21"/>
        </w:rPr>
        <w:t xml:space="preserve"> a critical role. As a matter of fact, the concept of “brand persona” rece</w:t>
      </w:r>
      <w:r w:rsidR="00F71285" w:rsidRPr="00B00064">
        <w:rPr>
          <w:rFonts w:asciiTheme="minorHAnsi" w:hAnsiTheme="minorHAnsi" w:cs="Arial"/>
          <w:color w:val="000000" w:themeColor="text1"/>
          <w:sz w:val="21"/>
          <w:szCs w:val="21"/>
        </w:rPr>
        <w:t>ntly introduced in social media</w:t>
      </w:r>
      <w:r w:rsidRPr="00B00064">
        <w:rPr>
          <w:rFonts w:asciiTheme="minorHAnsi" w:hAnsiTheme="minorHAnsi" w:cs="Arial"/>
          <w:color w:val="000000" w:themeColor="text1"/>
          <w:sz w:val="21"/>
          <w:szCs w:val="21"/>
        </w:rPr>
        <w:t xml:space="preserve"> studies</w:t>
      </w:r>
      <w:r w:rsidR="00F71285" w:rsidRPr="00B00064">
        <w:rPr>
          <w:rFonts w:asciiTheme="minorHAnsi" w:hAnsiTheme="minorHAnsi" w:cs="Arial"/>
          <w:color w:val="000000" w:themeColor="text1"/>
          <w:sz w:val="21"/>
          <w:szCs w:val="21"/>
        </w:rPr>
        <w:t>,</w:t>
      </w:r>
      <w:r w:rsidRPr="00B00064">
        <w:rPr>
          <w:rFonts w:asciiTheme="minorHAnsi" w:hAnsiTheme="minorHAnsi" w:cs="Arial"/>
          <w:color w:val="000000" w:themeColor="text1"/>
          <w:sz w:val="21"/>
          <w:szCs w:val="21"/>
        </w:rPr>
        <w:t xml:space="preserve"> forces marketers to treat their brand</w:t>
      </w:r>
      <w:r w:rsidR="00F71285" w:rsidRPr="00B00064">
        <w:rPr>
          <w:rFonts w:asciiTheme="minorHAnsi" w:hAnsiTheme="minorHAnsi" w:cs="Arial"/>
          <w:color w:val="000000" w:themeColor="text1"/>
          <w:sz w:val="21"/>
          <w:szCs w:val="21"/>
        </w:rPr>
        <w:t>s</w:t>
      </w:r>
      <w:r w:rsidRPr="00B00064">
        <w:rPr>
          <w:rFonts w:asciiTheme="minorHAnsi" w:hAnsiTheme="minorHAnsi" w:cs="Arial"/>
          <w:color w:val="000000" w:themeColor="text1"/>
          <w:sz w:val="21"/>
          <w:szCs w:val="21"/>
        </w:rPr>
        <w:t xml:space="preserve"> almost as individuals, with specific personality traits and language adopted when </w:t>
      </w:r>
      <w:r w:rsidRPr="00B00064">
        <w:rPr>
          <w:rFonts w:asciiTheme="minorHAnsi" w:hAnsiTheme="minorHAnsi" w:cs="Arial"/>
          <w:color w:val="000000" w:themeColor="text1"/>
          <w:sz w:val="21"/>
          <w:szCs w:val="21"/>
        </w:rPr>
        <w:lastRenderedPageBreak/>
        <w:t>delivering the company’s message that needs to mirror those of the t</w:t>
      </w:r>
      <w:r w:rsidR="00A6114C" w:rsidRPr="00B00064">
        <w:rPr>
          <w:rFonts w:asciiTheme="minorHAnsi" w:hAnsiTheme="minorHAnsi" w:cs="Arial"/>
          <w:color w:val="000000" w:themeColor="text1"/>
          <w:sz w:val="21"/>
          <w:szCs w:val="21"/>
        </w:rPr>
        <w:t>argeted age groups (Mintel, 2016</w:t>
      </w:r>
      <w:r w:rsidRPr="00B00064">
        <w:rPr>
          <w:rFonts w:asciiTheme="minorHAnsi" w:hAnsiTheme="minorHAnsi" w:cs="Arial"/>
          <w:color w:val="000000" w:themeColor="text1"/>
          <w:sz w:val="21"/>
          <w:szCs w:val="21"/>
        </w:rPr>
        <w:t xml:space="preserve">). Furthermore, a functional storytelling </w:t>
      </w:r>
      <w:r w:rsidR="00F71285" w:rsidRPr="00B00064">
        <w:rPr>
          <w:rFonts w:asciiTheme="minorHAnsi" w:hAnsiTheme="minorHAnsi" w:cs="Arial"/>
          <w:color w:val="000000" w:themeColor="text1"/>
          <w:sz w:val="21"/>
          <w:szCs w:val="21"/>
        </w:rPr>
        <w:t>structure would increase Cinema</w:t>
      </w:r>
      <w:r w:rsidRPr="00B00064">
        <w:rPr>
          <w:rFonts w:asciiTheme="minorHAnsi" w:hAnsiTheme="minorHAnsi" w:cs="Arial"/>
          <w:color w:val="000000" w:themeColor="text1"/>
          <w:sz w:val="21"/>
          <w:szCs w:val="21"/>
        </w:rPr>
        <w:t>Live’s “brand affect” - a company’s expertise in stimulating an emotional response on social media (Halaszovich, 2017).</w:t>
      </w:r>
    </w:p>
    <w:p w:rsidR="00864DA7" w:rsidRPr="00B00064" w:rsidRDefault="004A4529" w:rsidP="007D3AF9">
      <w:pPr>
        <w:rPr>
          <w:rFonts w:asciiTheme="minorHAnsi" w:hAnsiTheme="minorHAnsi" w:cs="Arial"/>
          <w:color w:val="000000" w:themeColor="text1"/>
          <w:sz w:val="21"/>
          <w:szCs w:val="21"/>
        </w:rPr>
      </w:pPr>
      <w:r w:rsidRPr="00B00064">
        <w:rPr>
          <w:rFonts w:asciiTheme="minorHAnsi" w:hAnsiTheme="minorHAnsi" w:cs="Arial"/>
          <w:color w:val="000000" w:themeColor="text1"/>
          <w:sz w:val="21"/>
          <w:szCs w:val="21"/>
        </w:rPr>
        <w:t>T</w:t>
      </w:r>
      <w:r w:rsidR="007D3AF9" w:rsidRPr="00B00064">
        <w:rPr>
          <w:rFonts w:asciiTheme="minorHAnsi" w:hAnsiTheme="minorHAnsi" w:cs="Arial"/>
          <w:color w:val="000000" w:themeColor="text1"/>
          <w:sz w:val="21"/>
          <w:szCs w:val="21"/>
        </w:rPr>
        <w:t xml:space="preserve">his report suggests </w:t>
      </w:r>
      <w:r w:rsidR="00F71285" w:rsidRPr="00B00064">
        <w:rPr>
          <w:rFonts w:asciiTheme="minorHAnsi" w:hAnsiTheme="minorHAnsi" w:cs="Arial"/>
          <w:color w:val="000000" w:themeColor="text1"/>
          <w:sz w:val="21"/>
          <w:szCs w:val="21"/>
        </w:rPr>
        <w:t>that CinemaLive should</w:t>
      </w:r>
      <w:r w:rsidR="007D3AF9" w:rsidRPr="00B00064">
        <w:rPr>
          <w:rFonts w:asciiTheme="minorHAnsi" w:hAnsiTheme="minorHAnsi" w:cs="Arial"/>
          <w:color w:val="000000" w:themeColor="text1"/>
          <w:sz w:val="21"/>
          <w:szCs w:val="21"/>
        </w:rPr>
        <w:t xml:space="preserve"> acquire that “social network person</w:t>
      </w:r>
      <w:r w:rsidR="00F71285" w:rsidRPr="00B00064">
        <w:rPr>
          <w:rFonts w:asciiTheme="minorHAnsi" w:hAnsiTheme="minorHAnsi" w:cs="Arial"/>
          <w:color w:val="000000" w:themeColor="text1"/>
          <w:sz w:val="21"/>
          <w:szCs w:val="21"/>
        </w:rPr>
        <w:t xml:space="preserve">ality” with storytelling and </w:t>
      </w:r>
      <w:r w:rsidR="007D3AF9" w:rsidRPr="00B00064">
        <w:rPr>
          <w:rFonts w:asciiTheme="minorHAnsi" w:hAnsiTheme="minorHAnsi" w:cs="Arial"/>
          <w:color w:val="000000" w:themeColor="text1"/>
          <w:sz w:val="21"/>
          <w:szCs w:val="21"/>
        </w:rPr>
        <w:t>fo</w:t>
      </w:r>
      <w:r w:rsidR="00F71285" w:rsidRPr="00B00064">
        <w:rPr>
          <w:rFonts w:asciiTheme="minorHAnsi" w:hAnsiTheme="minorHAnsi" w:cs="Arial"/>
          <w:color w:val="000000" w:themeColor="text1"/>
          <w:sz w:val="21"/>
          <w:szCs w:val="21"/>
        </w:rPr>
        <w:t>cus on clever and smart content</w:t>
      </w:r>
      <w:r w:rsidR="00422491">
        <w:rPr>
          <w:rFonts w:asciiTheme="minorHAnsi" w:hAnsiTheme="minorHAnsi" w:cs="Arial"/>
          <w:color w:val="000000" w:themeColor="text1"/>
          <w:sz w:val="21"/>
          <w:szCs w:val="21"/>
        </w:rPr>
        <w:t xml:space="preserve"> to trigger interest</w:t>
      </w:r>
      <w:r w:rsidR="007D3AF9" w:rsidRPr="00B00064">
        <w:rPr>
          <w:rFonts w:asciiTheme="minorHAnsi" w:hAnsiTheme="minorHAnsi" w:cs="Arial"/>
          <w:color w:val="000000" w:themeColor="text1"/>
          <w:sz w:val="21"/>
          <w:szCs w:val="21"/>
        </w:rPr>
        <w:t xml:space="preserve"> from such </w:t>
      </w:r>
      <w:r w:rsidR="00F71285" w:rsidRPr="00B00064">
        <w:rPr>
          <w:rFonts w:asciiTheme="minorHAnsi" w:hAnsiTheme="minorHAnsi" w:cs="Arial"/>
          <w:color w:val="000000" w:themeColor="text1"/>
          <w:sz w:val="21"/>
          <w:szCs w:val="21"/>
        </w:rPr>
        <w:t xml:space="preserve">a </w:t>
      </w:r>
      <w:r w:rsidR="007D3AF9" w:rsidRPr="00B00064">
        <w:rPr>
          <w:rFonts w:asciiTheme="minorHAnsi" w:hAnsiTheme="minorHAnsi" w:cs="Arial"/>
          <w:color w:val="000000" w:themeColor="text1"/>
          <w:sz w:val="21"/>
          <w:szCs w:val="21"/>
        </w:rPr>
        <w:t xml:space="preserve">difficult age group. Emotional response can be measured by assessing users’ perception of the </w:t>
      </w:r>
      <w:r w:rsidR="00F71285" w:rsidRPr="00B00064">
        <w:rPr>
          <w:rFonts w:asciiTheme="minorHAnsi" w:hAnsiTheme="minorHAnsi" w:cs="Arial"/>
          <w:color w:val="000000" w:themeColor="text1"/>
          <w:sz w:val="21"/>
          <w:szCs w:val="21"/>
        </w:rPr>
        <w:t>brand with polls and other user</w:t>
      </w:r>
      <w:r w:rsidR="007D3AF9" w:rsidRPr="00B00064">
        <w:rPr>
          <w:rFonts w:asciiTheme="minorHAnsi" w:hAnsiTheme="minorHAnsi" w:cs="Arial"/>
          <w:color w:val="000000" w:themeColor="text1"/>
          <w:sz w:val="21"/>
          <w:szCs w:val="21"/>
        </w:rPr>
        <w:t>-gen</w:t>
      </w:r>
      <w:r w:rsidR="00F71285" w:rsidRPr="00B00064">
        <w:rPr>
          <w:rFonts w:asciiTheme="minorHAnsi" w:hAnsiTheme="minorHAnsi" w:cs="Arial"/>
          <w:color w:val="000000" w:themeColor="text1"/>
          <w:sz w:val="21"/>
          <w:szCs w:val="21"/>
        </w:rPr>
        <w:t>erated content</w:t>
      </w:r>
      <w:r w:rsidR="007D3AF9" w:rsidRPr="00B00064">
        <w:rPr>
          <w:rFonts w:asciiTheme="minorHAnsi" w:hAnsiTheme="minorHAnsi" w:cs="Arial"/>
          <w:color w:val="000000" w:themeColor="text1"/>
          <w:sz w:val="21"/>
          <w:szCs w:val="21"/>
        </w:rPr>
        <w:t>.</w:t>
      </w:r>
    </w:p>
    <w:p w:rsidR="00864DA7" w:rsidRPr="00B00064" w:rsidRDefault="00864DA7" w:rsidP="00864DA7">
      <w:pPr>
        <w:pStyle w:val="Heading1"/>
        <w:rPr>
          <w:rFonts w:asciiTheme="minorHAnsi" w:hAnsiTheme="minorHAnsi"/>
          <w:sz w:val="21"/>
          <w:szCs w:val="21"/>
        </w:rPr>
      </w:pPr>
      <w:bookmarkStart w:id="11" w:name="_Toc501038084"/>
      <w:r w:rsidRPr="00B00064">
        <w:rPr>
          <w:rFonts w:asciiTheme="minorHAnsi" w:hAnsiTheme="minorHAnsi"/>
          <w:sz w:val="21"/>
          <w:szCs w:val="21"/>
        </w:rPr>
        <w:t>Recommendation 3</w:t>
      </w:r>
      <w:bookmarkEnd w:id="11"/>
    </w:p>
    <w:p w:rsidR="00864DA7" w:rsidRPr="00B00064" w:rsidRDefault="002242F0" w:rsidP="00864DA7">
      <w:pPr>
        <w:pStyle w:val="Heading2"/>
        <w:rPr>
          <w:sz w:val="21"/>
          <w:szCs w:val="21"/>
        </w:rPr>
      </w:pPr>
      <w:bookmarkStart w:id="12" w:name="_Toc501038085"/>
      <w:r w:rsidRPr="00B00064">
        <w:rPr>
          <w:sz w:val="21"/>
          <w:szCs w:val="21"/>
        </w:rPr>
        <w:t>Crowdsourcing contents and comments.</w:t>
      </w:r>
      <w:bookmarkEnd w:id="12"/>
    </w:p>
    <w:p w:rsidR="00B5555D" w:rsidRPr="00B00064" w:rsidRDefault="00F71285" w:rsidP="001C547D">
      <w:pPr>
        <w:rPr>
          <w:rFonts w:asciiTheme="minorHAnsi" w:hAnsiTheme="minorHAnsi" w:cs="Arial"/>
          <w:sz w:val="21"/>
          <w:szCs w:val="21"/>
        </w:rPr>
      </w:pPr>
      <w:r w:rsidRPr="00B00064">
        <w:rPr>
          <w:rFonts w:asciiTheme="minorHAnsi" w:hAnsiTheme="minorHAnsi" w:cs="Arial"/>
          <w:sz w:val="21"/>
          <w:szCs w:val="21"/>
        </w:rPr>
        <w:t>User Generated Content</w:t>
      </w:r>
      <w:r w:rsidR="00334D2A" w:rsidRPr="00B00064">
        <w:rPr>
          <w:rFonts w:asciiTheme="minorHAnsi" w:hAnsiTheme="minorHAnsi" w:cs="Arial"/>
          <w:sz w:val="21"/>
          <w:szCs w:val="21"/>
        </w:rPr>
        <w:t xml:space="preserve"> (</w:t>
      </w:r>
      <w:r w:rsidR="00B5555D" w:rsidRPr="00B00064">
        <w:rPr>
          <w:rFonts w:asciiTheme="minorHAnsi" w:hAnsiTheme="minorHAnsi" w:cs="Arial"/>
          <w:sz w:val="21"/>
          <w:szCs w:val="21"/>
        </w:rPr>
        <w:t>UGC</w:t>
      </w:r>
      <w:r w:rsidR="00334D2A" w:rsidRPr="00B00064">
        <w:rPr>
          <w:rFonts w:asciiTheme="minorHAnsi" w:hAnsiTheme="minorHAnsi" w:cs="Arial"/>
          <w:sz w:val="21"/>
          <w:szCs w:val="21"/>
        </w:rPr>
        <w:t>)</w:t>
      </w:r>
      <w:r w:rsidR="00B5555D" w:rsidRPr="00B00064">
        <w:rPr>
          <w:rFonts w:asciiTheme="minorHAnsi" w:hAnsiTheme="minorHAnsi" w:cs="Arial"/>
          <w:sz w:val="21"/>
          <w:szCs w:val="21"/>
        </w:rPr>
        <w:t xml:space="preserve"> is seen as a significant method of consumer influence, it works as e-WOM initiator and it has an incredible impact on purchase intention (Kim, 2017). During the interview, one of the marketing goal</w:t>
      </w:r>
      <w:r w:rsidRPr="00B00064">
        <w:rPr>
          <w:rFonts w:asciiTheme="minorHAnsi" w:hAnsiTheme="minorHAnsi" w:cs="Arial"/>
          <w:sz w:val="21"/>
          <w:szCs w:val="21"/>
        </w:rPr>
        <w:t>s</w:t>
      </w:r>
      <w:r w:rsidR="00B5555D" w:rsidRPr="00B00064">
        <w:rPr>
          <w:rFonts w:asciiTheme="minorHAnsi" w:hAnsiTheme="minorHAnsi" w:cs="Arial"/>
          <w:sz w:val="21"/>
          <w:szCs w:val="21"/>
        </w:rPr>
        <w:t xml:space="preserve"> </w:t>
      </w:r>
      <w:r w:rsidR="00334D2A" w:rsidRPr="00B00064">
        <w:rPr>
          <w:rFonts w:asciiTheme="minorHAnsi" w:hAnsiTheme="minorHAnsi" w:cs="Arial"/>
          <w:sz w:val="21"/>
          <w:szCs w:val="21"/>
        </w:rPr>
        <w:t xml:space="preserve">discussed </w:t>
      </w:r>
      <w:r w:rsidR="00B5555D" w:rsidRPr="00B00064">
        <w:rPr>
          <w:rFonts w:asciiTheme="minorHAnsi" w:hAnsiTheme="minorHAnsi" w:cs="Arial"/>
          <w:sz w:val="21"/>
          <w:szCs w:val="21"/>
        </w:rPr>
        <w:t>by the client was the intention of attracting potential conten</w:t>
      </w:r>
      <w:r w:rsidR="00334D2A" w:rsidRPr="00B00064">
        <w:rPr>
          <w:rFonts w:asciiTheme="minorHAnsi" w:hAnsiTheme="minorHAnsi" w:cs="Arial"/>
          <w:sz w:val="21"/>
          <w:szCs w:val="21"/>
        </w:rPr>
        <w:t xml:space="preserve">t providers to enrich company’s </w:t>
      </w:r>
      <w:r w:rsidR="00B5555D" w:rsidRPr="00B00064">
        <w:rPr>
          <w:rFonts w:asciiTheme="minorHAnsi" w:hAnsiTheme="minorHAnsi" w:cs="Arial"/>
          <w:sz w:val="21"/>
          <w:szCs w:val="21"/>
        </w:rPr>
        <w:t>portfolio. This B2B side of the strategy works well on Facebook and it could positively bene</w:t>
      </w:r>
      <w:r w:rsidR="00D542CD" w:rsidRPr="00B00064">
        <w:rPr>
          <w:rFonts w:asciiTheme="minorHAnsi" w:hAnsiTheme="minorHAnsi" w:cs="Arial"/>
          <w:sz w:val="21"/>
          <w:szCs w:val="21"/>
        </w:rPr>
        <w:t>fit from user-generated content</w:t>
      </w:r>
      <w:r w:rsidR="00B5555D" w:rsidRPr="00B00064">
        <w:rPr>
          <w:rFonts w:asciiTheme="minorHAnsi" w:hAnsiTheme="minorHAnsi" w:cs="Arial"/>
          <w:sz w:val="21"/>
          <w:szCs w:val="21"/>
        </w:rPr>
        <w:t>.</w:t>
      </w:r>
      <w:r w:rsidR="00334D2A" w:rsidRPr="00B00064">
        <w:rPr>
          <w:rFonts w:asciiTheme="minorHAnsi" w:hAnsiTheme="minorHAnsi" w:cs="Arial"/>
          <w:sz w:val="21"/>
          <w:szCs w:val="21"/>
        </w:rPr>
        <w:t xml:space="preserve"> For example</w:t>
      </w:r>
      <w:r w:rsidR="00B5555D" w:rsidRPr="00B00064">
        <w:rPr>
          <w:rFonts w:asciiTheme="minorHAnsi" w:hAnsiTheme="minorHAnsi" w:cs="Arial"/>
          <w:sz w:val="21"/>
          <w:szCs w:val="21"/>
        </w:rPr>
        <w:t>, a review section handled by cinema-goers would possibly boost this ambition’</w:t>
      </w:r>
      <w:r w:rsidR="00D542CD" w:rsidRPr="00B00064">
        <w:rPr>
          <w:rFonts w:asciiTheme="minorHAnsi" w:hAnsiTheme="minorHAnsi" w:cs="Arial"/>
          <w:sz w:val="21"/>
          <w:szCs w:val="21"/>
        </w:rPr>
        <w:t>s</w:t>
      </w:r>
      <w:r w:rsidR="00B5555D" w:rsidRPr="00B00064">
        <w:rPr>
          <w:rFonts w:asciiTheme="minorHAnsi" w:hAnsiTheme="minorHAnsi" w:cs="Arial"/>
          <w:sz w:val="21"/>
          <w:szCs w:val="21"/>
        </w:rPr>
        <w:t xml:space="preserve"> success. Furthermore, the business’ target market</w:t>
      </w:r>
      <w:r w:rsidR="00334D2A" w:rsidRPr="00B00064">
        <w:rPr>
          <w:rFonts w:asciiTheme="minorHAnsi" w:hAnsiTheme="minorHAnsi" w:cs="Arial"/>
          <w:sz w:val="21"/>
          <w:szCs w:val="21"/>
        </w:rPr>
        <w:t xml:space="preserve"> (seniors)</w:t>
      </w:r>
      <w:r w:rsidR="00B5555D" w:rsidRPr="00B00064">
        <w:rPr>
          <w:rFonts w:asciiTheme="minorHAnsi" w:hAnsiTheme="minorHAnsi" w:cs="Arial"/>
          <w:sz w:val="21"/>
          <w:szCs w:val="21"/>
        </w:rPr>
        <w:t xml:space="preserve"> is extremely keen on having its voice heard (Forbes, 2017) and by </w:t>
      </w:r>
      <w:r w:rsidR="00DE29AE" w:rsidRPr="00B00064">
        <w:rPr>
          <w:rFonts w:asciiTheme="minorHAnsi" w:hAnsiTheme="minorHAnsi" w:cs="Arial"/>
          <w:sz w:val="21"/>
          <w:szCs w:val="21"/>
        </w:rPr>
        <w:t>letting them publicly show</w:t>
      </w:r>
      <w:r w:rsidR="00B5555D" w:rsidRPr="00B00064">
        <w:rPr>
          <w:rFonts w:asciiTheme="minorHAnsi" w:hAnsiTheme="minorHAnsi" w:cs="Arial"/>
          <w:sz w:val="21"/>
          <w:szCs w:val="21"/>
        </w:rPr>
        <w:t xml:space="preserve"> their tho</w:t>
      </w:r>
      <w:r w:rsidR="00D542CD" w:rsidRPr="00B00064">
        <w:rPr>
          <w:rFonts w:asciiTheme="minorHAnsi" w:hAnsiTheme="minorHAnsi" w:cs="Arial"/>
          <w:sz w:val="21"/>
          <w:szCs w:val="21"/>
        </w:rPr>
        <w:t>ughts about the products Cinema</w:t>
      </w:r>
      <w:r w:rsidR="00B5555D" w:rsidRPr="00B00064">
        <w:rPr>
          <w:rFonts w:asciiTheme="minorHAnsi" w:hAnsiTheme="minorHAnsi" w:cs="Arial"/>
          <w:sz w:val="21"/>
          <w:szCs w:val="21"/>
        </w:rPr>
        <w:t xml:space="preserve">Live offers, </w:t>
      </w:r>
      <w:r w:rsidR="00DE29AE" w:rsidRPr="00B00064">
        <w:rPr>
          <w:rFonts w:asciiTheme="minorHAnsi" w:hAnsiTheme="minorHAnsi" w:cs="Arial"/>
          <w:sz w:val="21"/>
          <w:szCs w:val="21"/>
        </w:rPr>
        <w:t xml:space="preserve">the company </w:t>
      </w:r>
      <w:r w:rsidR="00B5555D" w:rsidRPr="00B00064">
        <w:rPr>
          <w:rFonts w:asciiTheme="minorHAnsi" w:hAnsiTheme="minorHAnsi" w:cs="Arial"/>
          <w:sz w:val="21"/>
          <w:szCs w:val="21"/>
        </w:rPr>
        <w:t xml:space="preserve">could </w:t>
      </w:r>
      <w:r w:rsidR="00DE29AE" w:rsidRPr="00B00064">
        <w:rPr>
          <w:rFonts w:asciiTheme="minorHAnsi" w:hAnsiTheme="minorHAnsi" w:cs="Arial"/>
          <w:sz w:val="21"/>
          <w:szCs w:val="21"/>
        </w:rPr>
        <w:t>not only</w:t>
      </w:r>
      <w:r w:rsidR="00B5555D" w:rsidRPr="00B00064">
        <w:rPr>
          <w:rFonts w:asciiTheme="minorHAnsi" w:hAnsiTheme="minorHAnsi" w:cs="Arial"/>
          <w:sz w:val="21"/>
          <w:szCs w:val="21"/>
        </w:rPr>
        <w:t xml:space="preserve"> </w:t>
      </w:r>
      <w:r w:rsidR="00334D2A" w:rsidRPr="00B00064">
        <w:rPr>
          <w:rFonts w:asciiTheme="minorHAnsi" w:hAnsiTheme="minorHAnsi" w:cs="Arial"/>
          <w:sz w:val="21"/>
          <w:szCs w:val="21"/>
        </w:rPr>
        <w:t xml:space="preserve">encourage </w:t>
      </w:r>
      <w:r w:rsidR="00B5555D" w:rsidRPr="00B00064">
        <w:rPr>
          <w:rFonts w:asciiTheme="minorHAnsi" w:hAnsiTheme="minorHAnsi" w:cs="Arial"/>
          <w:sz w:val="21"/>
          <w:szCs w:val="21"/>
        </w:rPr>
        <w:t>participation</w:t>
      </w:r>
      <w:r w:rsidR="00DE29AE" w:rsidRPr="00B00064">
        <w:rPr>
          <w:rFonts w:asciiTheme="minorHAnsi" w:hAnsiTheme="minorHAnsi" w:cs="Arial"/>
          <w:sz w:val="21"/>
          <w:szCs w:val="21"/>
        </w:rPr>
        <w:t>,</w:t>
      </w:r>
      <w:r w:rsidR="00B5555D" w:rsidRPr="00B00064">
        <w:rPr>
          <w:rFonts w:asciiTheme="minorHAnsi" w:hAnsiTheme="minorHAnsi" w:cs="Arial"/>
          <w:sz w:val="21"/>
          <w:szCs w:val="21"/>
        </w:rPr>
        <w:t xml:space="preserve"> </w:t>
      </w:r>
      <w:r w:rsidR="00DE29AE" w:rsidRPr="00B00064">
        <w:rPr>
          <w:rFonts w:asciiTheme="minorHAnsi" w:hAnsiTheme="minorHAnsi" w:cs="Arial"/>
          <w:sz w:val="21"/>
          <w:szCs w:val="21"/>
        </w:rPr>
        <w:t>but also help in</w:t>
      </w:r>
      <w:r w:rsidR="00334D2A" w:rsidRPr="00B00064">
        <w:rPr>
          <w:rFonts w:asciiTheme="minorHAnsi" w:hAnsiTheme="minorHAnsi" w:cs="Arial"/>
          <w:sz w:val="21"/>
          <w:szCs w:val="21"/>
        </w:rPr>
        <w:t xml:space="preserve"> establishing future partnerships with event production firms</w:t>
      </w:r>
      <w:r w:rsidR="00B5555D" w:rsidRPr="00B00064">
        <w:rPr>
          <w:rFonts w:asciiTheme="minorHAnsi" w:hAnsiTheme="minorHAnsi" w:cs="Arial"/>
          <w:sz w:val="21"/>
          <w:szCs w:val="21"/>
        </w:rPr>
        <w:t>.</w:t>
      </w:r>
      <w:r w:rsidR="00040ED4" w:rsidRPr="00B00064">
        <w:rPr>
          <w:rFonts w:asciiTheme="minorHAnsi" w:hAnsiTheme="minorHAnsi" w:cs="Arial"/>
          <w:noProof/>
          <w:sz w:val="21"/>
          <w:szCs w:val="21"/>
        </w:rPr>
        <w:t xml:space="preserve"> </w:t>
      </w:r>
      <w:r w:rsidR="00B5555D" w:rsidRPr="00B00064">
        <w:rPr>
          <w:rFonts w:asciiTheme="minorHAnsi" w:hAnsiTheme="minorHAnsi" w:cs="Arial"/>
          <w:sz w:val="21"/>
          <w:szCs w:val="21"/>
        </w:rPr>
        <w:t>More2Screen, one of the client’s competitors, has alre</w:t>
      </w:r>
      <w:r w:rsidR="00334D2A" w:rsidRPr="00B00064">
        <w:rPr>
          <w:rFonts w:asciiTheme="minorHAnsi" w:hAnsiTheme="minorHAnsi" w:cs="Arial"/>
          <w:sz w:val="21"/>
          <w:szCs w:val="21"/>
        </w:rPr>
        <w:t>ady adopted this strategy</w:t>
      </w:r>
      <w:r w:rsidR="00B5555D" w:rsidRPr="00B00064">
        <w:rPr>
          <w:rFonts w:asciiTheme="minorHAnsi" w:hAnsiTheme="minorHAnsi" w:cs="Arial"/>
          <w:noProof/>
          <w:sz w:val="21"/>
          <w:szCs w:val="21"/>
        </w:rPr>
        <w:t xml:space="preserve"> </w:t>
      </w:r>
      <w:r w:rsidR="00334D2A" w:rsidRPr="00B00064">
        <w:rPr>
          <w:rFonts w:asciiTheme="minorHAnsi" w:hAnsiTheme="minorHAnsi" w:cs="Arial"/>
          <w:noProof/>
          <w:sz w:val="21"/>
          <w:szCs w:val="21"/>
        </w:rPr>
        <w:t>a</w:t>
      </w:r>
      <w:r w:rsidR="00B5555D" w:rsidRPr="00B00064">
        <w:rPr>
          <w:rFonts w:asciiTheme="minorHAnsi" w:hAnsiTheme="minorHAnsi" w:cs="Arial"/>
          <w:noProof/>
          <w:sz w:val="21"/>
          <w:szCs w:val="21"/>
        </w:rPr>
        <w:t>nd the page has currently a 0.18% post interaction and a 0.14% engagement</w:t>
      </w:r>
      <w:r w:rsidR="00334D2A" w:rsidRPr="00B00064">
        <w:rPr>
          <w:rFonts w:asciiTheme="minorHAnsi" w:hAnsiTheme="minorHAnsi" w:cs="Arial"/>
          <w:noProof/>
          <w:sz w:val="21"/>
          <w:szCs w:val="21"/>
        </w:rPr>
        <w:t xml:space="preserve"> rate</w:t>
      </w:r>
      <w:r w:rsidR="00B5555D" w:rsidRPr="00B00064">
        <w:rPr>
          <w:rFonts w:asciiTheme="minorHAnsi" w:hAnsiTheme="minorHAnsi" w:cs="Arial"/>
          <w:noProof/>
          <w:sz w:val="21"/>
          <w:szCs w:val="21"/>
        </w:rPr>
        <w:t>, compared with respectively 0.098% and 0.0035% of CinemaLive (Fan Page Karma, 2017)</w:t>
      </w:r>
    </w:p>
    <w:p w:rsidR="001C547D" w:rsidRPr="00B00064" w:rsidRDefault="00DE29AE" w:rsidP="001C547D">
      <w:pPr>
        <w:pStyle w:val="Heading1"/>
        <w:rPr>
          <w:rFonts w:asciiTheme="minorHAnsi" w:hAnsiTheme="minorHAnsi"/>
          <w:sz w:val="21"/>
          <w:szCs w:val="21"/>
        </w:rPr>
      </w:pPr>
      <w:bookmarkStart w:id="13" w:name="_Toc501038086"/>
      <w:r w:rsidRPr="00B00064">
        <w:rPr>
          <w:rFonts w:asciiTheme="minorHAnsi" w:hAnsiTheme="minorHAnsi"/>
          <w:sz w:val="21"/>
          <w:szCs w:val="21"/>
        </w:rPr>
        <w:t>Recommendation</w:t>
      </w:r>
      <w:r w:rsidR="00681E93" w:rsidRPr="00B00064">
        <w:rPr>
          <w:rFonts w:asciiTheme="minorHAnsi" w:hAnsiTheme="minorHAnsi"/>
          <w:sz w:val="21"/>
          <w:szCs w:val="21"/>
        </w:rPr>
        <w:t xml:space="preserve"> 4</w:t>
      </w:r>
      <w:bookmarkEnd w:id="13"/>
    </w:p>
    <w:p w:rsidR="00681E93" w:rsidRPr="00B00064" w:rsidRDefault="006C02F0" w:rsidP="001C547D">
      <w:pPr>
        <w:pStyle w:val="Heading2"/>
        <w:rPr>
          <w:sz w:val="21"/>
          <w:szCs w:val="21"/>
        </w:rPr>
      </w:pPr>
      <w:bookmarkStart w:id="14" w:name="_Toc501038087"/>
      <w:r w:rsidRPr="00B00064">
        <w:rPr>
          <w:sz w:val="21"/>
          <w:szCs w:val="21"/>
        </w:rPr>
        <w:t>Google Analytics</w:t>
      </w:r>
      <w:bookmarkEnd w:id="14"/>
      <w:r w:rsidR="001C547D" w:rsidRPr="00B00064">
        <w:rPr>
          <w:sz w:val="21"/>
          <w:szCs w:val="21"/>
        </w:rPr>
        <w:t xml:space="preserve"> </w:t>
      </w:r>
    </w:p>
    <w:p w:rsidR="001C547D" w:rsidRDefault="00C007B3" w:rsidP="001C547D">
      <w:pPr>
        <w:rPr>
          <w:rFonts w:asciiTheme="minorHAnsi" w:hAnsiTheme="minorHAnsi"/>
          <w:sz w:val="21"/>
          <w:szCs w:val="21"/>
        </w:rPr>
      </w:pPr>
      <w:r w:rsidRPr="00B00064">
        <w:rPr>
          <w:rFonts w:asciiTheme="minorHAnsi" w:hAnsiTheme="minorHAnsi"/>
          <w:sz w:val="21"/>
          <w:szCs w:val="21"/>
        </w:rPr>
        <w:t>CinemaLive’s Marketing Exec</w:t>
      </w:r>
      <w:r w:rsidR="006118A9" w:rsidRPr="00B00064">
        <w:rPr>
          <w:rFonts w:asciiTheme="minorHAnsi" w:hAnsiTheme="minorHAnsi"/>
          <w:sz w:val="21"/>
          <w:szCs w:val="21"/>
        </w:rPr>
        <w:t xml:space="preserve">utive explained that the company’s current challenge is </w:t>
      </w:r>
      <w:r w:rsidRPr="00B00064">
        <w:rPr>
          <w:rFonts w:asciiTheme="minorHAnsi" w:hAnsiTheme="minorHAnsi"/>
          <w:sz w:val="21"/>
          <w:szCs w:val="21"/>
        </w:rPr>
        <w:t xml:space="preserve">to raise awareness on their less known </w:t>
      </w:r>
      <w:r w:rsidR="006118A9" w:rsidRPr="00B00064">
        <w:rPr>
          <w:rFonts w:asciiTheme="minorHAnsi" w:hAnsiTheme="minorHAnsi"/>
          <w:sz w:val="21"/>
          <w:szCs w:val="21"/>
        </w:rPr>
        <w:t>product portfolio</w:t>
      </w:r>
      <w:r w:rsidRPr="00B00064">
        <w:rPr>
          <w:rFonts w:asciiTheme="minorHAnsi" w:hAnsiTheme="minorHAnsi"/>
          <w:sz w:val="21"/>
          <w:szCs w:val="21"/>
        </w:rPr>
        <w:t xml:space="preserve"> and </w:t>
      </w:r>
      <w:r w:rsidR="006118A9" w:rsidRPr="00B00064">
        <w:rPr>
          <w:rFonts w:asciiTheme="minorHAnsi" w:hAnsiTheme="minorHAnsi"/>
          <w:sz w:val="21"/>
          <w:szCs w:val="21"/>
        </w:rPr>
        <w:t>therefore</w:t>
      </w:r>
      <w:r w:rsidR="00DE29AE" w:rsidRPr="00B00064">
        <w:rPr>
          <w:rFonts w:asciiTheme="minorHAnsi" w:hAnsiTheme="minorHAnsi"/>
          <w:sz w:val="21"/>
          <w:szCs w:val="21"/>
        </w:rPr>
        <w:t xml:space="preserve"> they</w:t>
      </w:r>
      <w:r w:rsidR="006118A9" w:rsidRPr="00B00064">
        <w:rPr>
          <w:rFonts w:asciiTheme="minorHAnsi" w:hAnsiTheme="minorHAnsi"/>
          <w:sz w:val="21"/>
          <w:szCs w:val="21"/>
        </w:rPr>
        <w:t xml:space="preserve"> </w:t>
      </w:r>
      <w:r w:rsidR="00DE29AE" w:rsidRPr="00B00064">
        <w:rPr>
          <w:rFonts w:asciiTheme="minorHAnsi" w:hAnsiTheme="minorHAnsi"/>
          <w:sz w:val="21"/>
          <w:szCs w:val="21"/>
        </w:rPr>
        <w:t>use</w:t>
      </w:r>
      <w:r w:rsidRPr="00B00064">
        <w:rPr>
          <w:rFonts w:asciiTheme="minorHAnsi" w:hAnsiTheme="minorHAnsi"/>
          <w:sz w:val="21"/>
          <w:szCs w:val="21"/>
        </w:rPr>
        <w:t xml:space="preserve"> Facebook for promoti</w:t>
      </w:r>
      <w:r w:rsidR="009E18B1" w:rsidRPr="00B00064">
        <w:rPr>
          <w:rFonts w:asciiTheme="minorHAnsi" w:hAnsiTheme="minorHAnsi"/>
          <w:sz w:val="21"/>
          <w:szCs w:val="21"/>
        </w:rPr>
        <w:t xml:space="preserve">onal purposes. Whichever reason a company is using </w:t>
      </w:r>
      <w:r w:rsidR="006C02F0" w:rsidRPr="00B00064">
        <w:rPr>
          <w:rFonts w:asciiTheme="minorHAnsi" w:hAnsiTheme="minorHAnsi"/>
          <w:sz w:val="21"/>
          <w:szCs w:val="21"/>
        </w:rPr>
        <w:t>Social Media networks for, it is possible to measure their effectiveness with the buil</w:t>
      </w:r>
      <w:r w:rsidR="00DE29AE" w:rsidRPr="00B00064">
        <w:rPr>
          <w:rFonts w:asciiTheme="minorHAnsi" w:hAnsiTheme="minorHAnsi"/>
          <w:sz w:val="21"/>
          <w:szCs w:val="21"/>
        </w:rPr>
        <w:t>t-in analytical tools that come</w:t>
      </w:r>
      <w:r w:rsidR="006C02F0" w:rsidRPr="00B00064">
        <w:rPr>
          <w:rFonts w:asciiTheme="minorHAnsi" w:hAnsiTheme="minorHAnsi"/>
          <w:sz w:val="21"/>
          <w:szCs w:val="21"/>
        </w:rPr>
        <w:t xml:space="preserve"> in bundle. However, Facebook Insights cannot tell if the call-to-action has reached the ultimate goals </w:t>
      </w:r>
      <w:r w:rsidR="00DE29AE" w:rsidRPr="00B00064">
        <w:rPr>
          <w:rFonts w:asciiTheme="minorHAnsi" w:hAnsiTheme="minorHAnsi"/>
          <w:sz w:val="21"/>
          <w:szCs w:val="21"/>
        </w:rPr>
        <w:t>set by the company.</w:t>
      </w:r>
      <w:r w:rsidR="006C02F0" w:rsidRPr="00B00064">
        <w:rPr>
          <w:rFonts w:asciiTheme="minorHAnsi" w:hAnsiTheme="minorHAnsi"/>
          <w:sz w:val="21"/>
          <w:szCs w:val="21"/>
        </w:rPr>
        <w:t xml:space="preserve"> Therefore, the client may want to conside</w:t>
      </w:r>
      <w:r w:rsidR="006B7D79" w:rsidRPr="00B00064">
        <w:rPr>
          <w:rFonts w:asciiTheme="minorHAnsi" w:hAnsiTheme="minorHAnsi"/>
          <w:sz w:val="21"/>
          <w:szCs w:val="21"/>
        </w:rPr>
        <w:t xml:space="preserve">r adding </w:t>
      </w:r>
      <w:r w:rsidR="006C02F0" w:rsidRPr="00B00064">
        <w:rPr>
          <w:rFonts w:asciiTheme="minorHAnsi" w:hAnsiTheme="minorHAnsi"/>
          <w:sz w:val="21"/>
          <w:szCs w:val="21"/>
        </w:rPr>
        <w:t>Google Analytics</w:t>
      </w:r>
      <w:r w:rsidR="006B7D79" w:rsidRPr="00B00064">
        <w:rPr>
          <w:rFonts w:asciiTheme="minorHAnsi" w:hAnsiTheme="minorHAnsi"/>
          <w:sz w:val="21"/>
          <w:szCs w:val="21"/>
        </w:rPr>
        <w:t xml:space="preserve"> to Hootsuite</w:t>
      </w:r>
      <w:r w:rsidR="006C02F0" w:rsidRPr="00B00064">
        <w:rPr>
          <w:rFonts w:asciiTheme="minorHAnsi" w:hAnsiTheme="minorHAnsi"/>
          <w:sz w:val="21"/>
          <w:szCs w:val="21"/>
        </w:rPr>
        <w:t>. This tool offers depth and</w:t>
      </w:r>
      <w:r w:rsidR="003D1CEC" w:rsidRPr="00B00064">
        <w:rPr>
          <w:rFonts w:asciiTheme="minorHAnsi" w:hAnsiTheme="minorHAnsi"/>
          <w:sz w:val="21"/>
          <w:szCs w:val="21"/>
        </w:rPr>
        <w:t xml:space="preserve"> breadth of data </w:t>
      </w:r>
      <w:r w:rsidR="006C02F0" w:rsidRPr="00B00064">
        <w:rPr>
          <w:rFonts w:asciiTheme="minorHAnsi" w:hAnsiTheme="minorHAnsi"/>
          <w:sz w:val="21"/>
          <w:szCs w:val="21"/>
        </w:rPr>
        <w:t>and gives specific information on:</w:t>
      </w:r>
    </w:p>
    <w:p w:rsidR="00C1081F" w:rsidRPr="00B00064" w:rsidRDefault="00C1081F" w:rsidP="001C547D">
      <w:pPr>
        <w:rPr>
          <w:rFonts w:asciiTheme="minorHAnsi" w:hAnsiTheme="minorHAnsi"/>
          <w:sz w:val="21"/>
          <w:szCs w:val="21"/>
        </w:rPr>
      </w:pPr>
    </w:p>
    <w:p w:rsidR="006C02F0" w:rsidRPr="00B00064" w:rsidRDefault="00DE29AE" w:rsidP="00477E2F">
      <w:pPr>
        <w:pStyle w:val="ListParagraph"/>
        <w:numPr>
          <w:ilvl w:val="0"/>
          <w:numId w:val="7"/>
        </w:numPr>
        <w:rPr>
          <w:color w:val="000000" w:themeColor="text1"/>
          <w:szCs w:val="21"/>
        </w:rPr>
      </w:pPr>
      <w:r w:rsidRPr="00B00064">
        <w:rPr>
          <w:color w:val="000000" w:themeColor="text1"/>
          <w:szCs w:val="21"/>
        </w:rPr>
        <w:t>Website traffic</w:t>
      </w:r>
      <w:r w:rsidR="00040ED4" w:rsidRPr="00B00064">
        <w:rPr>
          <w:color w:val="000000" w:themeColor="text1"/>
          <w:szCs w:val="21"/>
        </w:rPr>
        <w:t xml:space="preserve"> driven by the Facebook page</w:t>
      </w:r>
    </w:p>
    <w:p w:rsidR="00477E2F" w:rsidRPr="00B00064" w:rsidRDefault="00477E2F" w:rsidP="00477E2F">
      <w:pPr>
        <w:pStyle w:val="ListParagraph"/>
        <w:ind w:firstLine="0"/>
        <w:rPr>
          <w:color w:val="000000" w:themeColor="text1"/>
          <w:szCs w:val="21"/>
        </w:rPr>
      </w:pPr>
    </w:p>
    <w:p w:rsidR="006C02F0" w:rsidRPr="00B00064" w:rsidRDefault="00040ED4" w:rsidP="00477E2F">
      <w:pPr>
        <w:pStyle w:val="ListParagraph"/>
        <w:numPr>
          <w:ilvl w:val="0"/>
          <w:numId w:val="7"/>
        </w:numPr>
        <w:rPr>
          <w:color w:val="000000" w:themeColor="text1"/>
          <w:szCs w:val="21"/>
        </w:rPr>
      </w:pPr>
      <w:r w:rsidRPr="00B00064">
        <w:rPr>
          <w:color w:val="000000" w:themeColor="text1"/>
          <w:szCs w:val="21"/>
        </w:rPr>
        <w:t>Call-to-action effectiveness and users</w:t>
      </w:r>
      <w:r w:rsidR="00E47F82" w:rsidRPr="00B00064">
        <w:rPr>
          <w:color w:val="000000" w:themeColor="text1"/>
          <w:szCs w:val="21"/>
        </w:rPr>
        <w:t>’</w:t>
      </w:r>
      <w:r w:rsidRPr="00B00064">
        <w:rPr>
          <w:color w:val="000000" w:themeColor="text1"/>
          <w:szCs w:val="21"/>
        </w:rPr>
        <w:t xml:space="preserve"> behaviours on the landing page </w:t>
      </w:r>
      <w:r w:rsidR="006C02F0" w:rsidRPr="00B00064">
        <w:rPr>
          <w:color w:val="000000" w:themeColor="text1"/>
          <w:szCs w:val="21"/>
        </w:rPr>
        <w:t>(</w:t>
      </w:r>
      <w:r w:rsidRPr="00B00064">
        <w:rPr>
          <w:color w:val="000000" w:themeColor="text1"/>
          <w:szCs w:val="21"/>
        </w:rPr>
        <w:t xml:space="preserve">are they </w:t>
      </w:r>
      <w:r w:rsidR="006C02F0" w:rsidRPr="00B00064">
        <w:rPr>
          <w:color w:val="000000" w:themeColor="text1"/>
          <w:szCs w:val="21"/>
        </w:rPr>
        <w:t>purchasing, browsing, seeking information or trying to find executives contact’s details</w:t>
      </w:r>
      <w:r w:rsidR="003D1CEC" w:rsidRPr="00B00064">
        <w:rPr>
          <w:color w:val="000000" w:themeColor="text1"/>
          <w:szCs w:val="21"/>
        </w:rPr>
        <w:t>?</w:t>
      </w:r>
      <w:r w:rsidR="006C02F0" w:rsidRPr="00B00064">
        <w:rPr>
          <w:color w:val="000000" w:themeColor="text1"/>
          <w:szCs w:val="21"/>
        </w:rPr>
        <w:t>)</w:t>
      </w:r>
    </w:p>
    <w:p w:rsidR="00334D2A" w:rsidRPr="00B00064" w:rsidRDefault="00354C91" w:rsidP="00354C91">
      <w:pPr>
        <w:rPr>
          <w:rFonts w:asciiTheme="minorHAnsi" w:hAnsiTheme="minorHAnsi"/>
          <w:color w:val="000000" w:themeColor="text1"/>
          <w:sz w:val="21"/>
          <w:szCs w:val="21"/>
        </w:rPr>
      </w:pPr>
      <w:r w:rsidRPr="00B00064">
        <w:rPr>
          <w:rFonts w:asciiTheme="minorHAnsi" w:hAnsiTheme="minorHAnsi"/>
          <w:color w:val="000000" w:themeColor="text1"/>
          <w:sz w:val="21"/>
          <w:szCs w:val="21"/>
        </w:rPr>
        <w:t>C</w:t>
      </w:r>
      <w:r w:rsidR="006C02F0" w:rsidRPr="00B00064">
        <w:rPr>
          <w:rFonts w:asciiTheme="minorHAnsi" w:hAnsiTheme="minorHAnsi"/>
          <w:color w:val="000000" w:themeColor="text1"/>
          <w:sz w:val="21"/>
          <w:szCs w:val="21"/>
        </w:rPr>
        <w:t xml:space="preserve">onsidering that </w:t>
      </w:r>
      <w:r w:rsidRPr="00B00064">
        <w:rPr>
          <w:rFonts w:asciiTheme="minorHAnsi" w:hAnsiTheme="minorHAnsi"/>
          <w:color w:val="000000" w:themeColor="text1"/>
          <w:sz w:val="21"/>
          <w:szCs w:val="21"/>
        </w:rPr>
        <w:t>CinemaLive is also</w:t>
      </w:r>
      <w:r w:rsidR="00DE29AE" w:rsidRPr="00B00064">
        <w:rPr>
          <w:rFonts w:asciiTheme="minorHAnsi" w:hAnsiTheme="minorHAnsi"/>
          <w:color w:val="000000" w:themeColor="text1"/>
          <w:sz w:val="21"/>
          <w:szCs w:val="21"/>
        </w:rPr>
        <w:t xml:space="preserve"> seeking new </w:t>
      </w:r>
      <w:r w:rsidR="006B7D79" w:rsidRPr="00B00064">
        <w:rPr>
          <w:rFonts w:asciiTheme="minorHAnsi" w:hAnsiTheme="minorHAnsi"/>
          <w:color w:val="000000" w:themeColor="text1"/>
          <w:sz w:val="21"/>
          <w:szCs w:val="21"/>
        </w:rPr>
        <w:t xml:space="preserve">content providers </w:t>
      </w:r>
      <w:r w:rsidR="006C02F0" w:rsidRPr="00B00064">
        <w:rPr>
          <w:rFonts w:asciiTheme="minorHAnsi" w:hAnsiTheme="minorHAnsi"/>
          <w:color w:val="000000" w:themeColor="text1"/>
          <w:sz w:val="21"/>
          <w:szCs w:val="21"/>
        </w:rPr>
        <w:t>with fresh material</w:t>
      </w:r>
      <w:r w:rsidR="00DE29AE" w:rsidRPr="00B00064">
        <w:rPr>
          <w:rFonts w:asciiTheme="minorHAnsi" w:hAnsiTheme="minorHAnsi"/>
          <w:color w:val="000000" w:themeColor="text1"/>
          <w:sz w:val="21"/>
          <w:szCs w:val="21"/>
        </w:rPr>
        <w:t xml:space="preserve"> </w:t>
      </w:r>
      <w:r w:rsidR="003D1CEC" w:rsidRPr="00B00064">
        <w:rPr>
          <w:rFonts w:asciiTheme="minorHAnsi" w:hAnsiTheme="minorHAnsi"/>
          <w:color w:val="000000" w:themeColor="text1"/>
          <w:sz w:val="21"/>
          <w:szCs w:val="21"/>
        </w:rPr>
        <w:t>through</w:t>
      </w:r>
      <w:r w:rsidR="006F5ACD" w:rsidRPr="00B00064">
        <w:rPr>
          <w:rFonts w:asciiTheme="minorHAnsi" w:hAnsiTheme="minorHAnsi"/>
          <w:color w:val="000000" w:themeColor="text1"/>
          <w:sz w:val="21"/>
          <w:szCs w:val="21"/>
        </w:rPr>
        <w:t xml:space="preserve"> their Facebook</w:t>
      </w:r>
      <w:r w:rsidR="006172DC" w:rsidRPr="00B00064">
        <w:rPr>
          <w:rFonts w:asciiTheme="minorHAnsi" w:hAnsiTheme="minorHAnsi"/>
          <w:color w:val="000000" w:themeColor="text1"/>
          <w:sz w:val="21"/>
          <w:szCs w:val="21"/>
        </w:rPr>
        <w:t xml:space="preserve"> page, the company can benefit from </w:t>
      </w:r>
      <w:r w:rsidR="00040ED4" w:rsidRPr="00B00064">
        <w:rPr>
          <w:rFonts w:asciiTheme="minorHAnsi" w:hAnsiTheme="minorHAnsi"/>
          <w:color w:val="000000" w:themeColor="text1"/>
          <w:sz w:val="21"/>
          <w:szCs w:val="21"/>
        </w:rPr>
        <w:t xml:space="preserve">an </w:t>
      </w:r>
      <w:r w:rsidR="003D1CEC" w:rsidRPr="00B00064">
        <w:rPr>
          <w:rFonts w:asciiTheme="minorHAnsi" w:hAnsiTheme="minorHAnsi"/>
          <w:color w:val="000000" w:themeColor="text1"/>
          <w:sz w:val="21"/>
          <w:szCs w:val="21"/>
        </w:rPr>
        <w:t xml:space="preserve">understanding of </w:t>
      </w:r>
      <w:r w:rsidR="007C657B" w:rsidRPr="00B00064">
        <w:rPr>
          <w:rFonts w:asciiTheme="minorHAnsi" w:hAnsiTheme="minorHAnsi"/>
          <w:color w:val="000000" w:themeColor="text1"/>
          <w:sz w:val="21"/>
          <w:szCs w:val="21"/>
        </w:rPr>
        <w:t>the Social User Flow</w:t>
      </w:r>
      <w:r w:rsidR="00040ED4" w:rsidRPr="00B00064">
        <w:rPr>
          <w:rFonts w:asciiTheme="minorHAnsi" w:hAnsiTheme="minorHAnsi"/>
          <w:color w:val="000000" w:themeColor="text1"/>
          <w:sz w:val="21"/>
          <w:szCs w:val="21"/>
        </w:rPr>
        <w:t>, and how to better address links and other marketing c</w:t>
      </w:r>
      <w:r w:rsidR="00433E18" w:rsidRPr="00B00064">
        <w:rPr>
          <w:rFonts w:asciiTheme="minorHAnsi" w:hAnsiTheme="minorHAnsi"/>
          <w:color w:val="000000" w:themeColor="text1"/>
          <w:sz w:val="21"/>
          <w:szCs w:val="21"/>
        </w:rPr>
        <w:t>ollaterals on the official page</w:t>
      </w:r>
      <w:r w:rsidR="006172DC" w:rsidRPr="00B00064">
        <w:rPr>
          <w:rFonts w:asciiTheme="minorHAnsi" w:hAnsiTheme="minorHAnsi"/>
          <w:color w:val="000000" w:themeColor="text1"/>
          <w:sz w:val="21"/>
          <w:szCs w:val="21"/>
        </w:rPr>
        <w:t>.</w:t>
      </w:r>
      <w:r w:rsidR="00A4341A" w:rsidRPr="00B00064">
        <w:rPr>
          <w:rFonts w:asciiTheme="minorHAnsi" w:hAnsiTheme="minorHAnsi"/>
          <w:color w:val="000000" w:themeColor="text1"/>
          <w:sz w:val="21"/>
          <w:szCs w:val="21"/>
        </w:rPr>
        <w:t xml:space="preserve"> </w:t>
      </w:r>
    </w:p>
    <w:p w:rsidR="00206947" w:rsidRPr="00B00064" w:rsidRDefault="005823DC" w:rsidP="006C02F0">
      <w:pPr>
        <w:rPr>
          <w:rFonts w:asciiTheme="minorHAnsi" w:hAnsiTheme="minorHAnsi"/>
          <w:color w:val="000000" w:themeColor="text1"/>
          <w:sz w:val="21"/>
          <w:szCs w:val="21"/>
        </w:rPr>
      </w:pPr>
      <w:r w:rsidRPr="00B00064">
        <w:rPr>
          <w:rFonts w:asciiTheme="minorHAnsi" w:hAnsiTheme="minorHAnsi"/>
          <w:color w:val="000000" w:themeColor="text1"/>
          <w:sz w:val="21"/>
          <w:szCs w:val="21"/>
        </w:rPr>
        <w:t>Tonyan (2016),</w:t>
      </w:r>
      <w:r w:rsidR="00452DC7" w:rsidRPr="00B00064">
        <w:rPr>
          <w:rFonts w:asciiTheme="minorHAnsi" w:hAnsiTheme="minorHAnsi"/>
          <w:color w:val="000000" w:themeColor="text1"/>
          <w:sz w:val="21"/>
          <w:szCs w:val="21"/>
        </w:rPr>
        <w:t xml:space="preserve"> explains that by integrating Google Analytics</w:t>
      </w:r>
      <w:r w:rsidR="00E2471D" w:rsidRPr="00B00064">
        <w:rPr>
          <w:rFonts w:asciiTheme="minorHAnsi" w:hAnsiTheme="minorHAnsi"/>
          <w:color w:val="000000" w:themeColor="text1"/>
          <w:sz w:val="21"/>
          <w:szCs w:val="21"/>
        </w:rPr>
        <w:t xml:space="preserve"> Campaign’s</w:t>
      </w:r>
      <w:r w:rsidR="00452DC7" w:rsidRPr="00B00064">
        <w:rPr>
          <w:rFonts w:asciiTheme="minorHAnsi" w:hAnsiTheme="minorHAnsi"/>
          <w:color w:val="000000" w:themeColor="text1"/>
          <w:sz w:val="21"/>
          <w:szCs w:val="21"/>
        </w:rPr>
        <w:t xml:space="preserve"> URL</w:t>
      </w:r>
      <w:r w:rsidR="00917055" w:rsidRPr="00B00064">
        <w:rPr>
          <w:rFonts w:asciiTheme="minorHAnsi" w:hAnsiTheme="minorHAnsi"/>
          <w:color w:val="000000" w:themeColor="text1"/>
          <w:sz w:val="21"/>
          <w:szCs w:val="21"/>
        </w:rPr>
        <w:t xml:space="preserve"> (parameters associated with a specific Social Media Platform) it is possi</w:t>
      </w:r>
      <w:r w:rsidR="00206947" w:rsidRPr="00B00064">
        <w:rPr>
          <w:rFonts w:asciiTheme="minorHAnsi" w:hAnsiTheme="minorHAnsi"/>
          <w:color w:val="000000" w:themeColor="text1"/>
          <w:sz w:val="21"/>
          <w:szCs w:val="21"/>
        </w:rPr>
        <w:t>ble to differentiate</w:t>
      </w:r>
      <w:r w:rsidR="00917055" w:rsidRPr="00B00064">
        <w:rPr>
          <w:rFonts w:asciiTheme="minorHAnsi" w:hAnsiTheme="minorHAnsi"/>
          <w:color w:val="000000" w:themeColor="text1"/>
          <w:sz w:val="21"/>
          <w:szCs w:val="21"/>
        </w:rPr>
        <w:t xml:space="preserve"> </w:t>
      </w:r>
      <w:r w:rsidR="00334D2A" w:rsidRPr="00B00064">
        <w:rPr>
          <w:rFonts w:asciiTheme="minorHAnsi" w:hAnsiTheme="minorHAnsi"/>
          <w:color w:val="000000" w:themeColor="text1"/>
          <w:sz w:val="21"/>
          <w:szCs w:val="21"/>
        </w:rPr>
        <w:t xml:space="preserve">traffic </w:t>
      </w:r>
      <w:r w:rsidR="00C6312D" w:rsidRPr="00B00064">
        <w:rPr>
          <w:rFonts w:asciiTheme="minorHAnsi" w:hAnsiTheme="minorHAnsi"/>
          <w:color w:val="000000" w:themeColor="text1"/>
          <w:sz w:val="21"/>
          <w:szCs w:val="21"/>
        </w:rPr>
        <w:t>driven by</w:t>
      </w:r>
      <w:r w:rsidR="00334D2A" w:rsidRPr="00B00064">
        <w:rPr>
          <w:rFonts w:asciiTheme="minorHAnsi" w:hAnsiTheme="minorHAnsi"/>
          <w:color w:val="000000" w:themeColor="text1"/>
          <w:sz w:val="21"/>
          <w:szCs w:val="21"/>
        </w:rPr>
        <w:t xml:space="preserve"> social</w:t>
      </w:r>
      <w:r w:rsidR="00C6312D" w:rsidRPr="00B00064">
        <w:rPr>
          <w:rFonts w:asciiTheme="minorHAnsi" w:hAnsiTheme="minorHAnsi"/>
          <w:color w:val="000000" w:themeColor="text1"/>
          <w:sz w:val="21"/>
          <w:szCs w:val="21"/>
        </w:rPr>
        <w:t xml:space="preserve"> networks from </w:t>
      </w:r>
      <w:r w:rsidR="00334D2A" w:rsidRPr="00B00064">
        <w:rPr>
          <w:rFonts w:asciiTheme="minorHAnsi" w:hAnsiTheme="minorHAnsi"/>
          <w:color w:val="000000" w:themeColor="text1"/>
          <w:sz w:val="21"/>
          <w:szCs w:val="21"/>
        </w:rPr>
        <w:t>direct traffic</w:t>
      </w:r>
      <w:r w:rsidR="00206947" w:rsidRPr="00B00064">
        <w:rPr>
          <w:rFonts w:asciiTheme="minorHAnsi" w:hAnsiTheme="minorHAnsi"/>
          <w:color w:val="000000" w:themeColor="text1"/>
          <w:sz w:val="21"/>
          <w:szCs w:val="21"/>
        </w:rPr>
        <w:t>, track</w:t>
      </w:r>
      <w:r w:rsidR="00334D2A" w:rsidRPr="00B00064">
        <w:rPr>
          <w:rFonts w:asciiTheme="minorHAnsi" w:hAnsiTheme="minorHAnsi"/>
          <w:color w:val="000000" w:themeColor="text1"/>
          <w:sz w:val="21"/>
          <w:szCs w:val="21"/>
        </w:rPr>
        <w:t xml:space="preserve"> it</w:t>
      </w:r>
      <w:r w:rsidR="00206947" w:rsidRPr="00B00064">
        <w:rPr>
          <w:rFonts w:asciiTheme="minorHAnsi" w:hAnsiTheme="minorHAnsi"/>
          <w:color w:val="000000" w:themeColor="text1"/>
          <w:sz w:val="21"/>
          <w:szCs w:val="21"/>
        </w:rPr>
        <w:t xml:space="preserve"> </w:t>
      </w:r>
      <w:r w:rsidR="00917055" w:rsidRPr="00B00064">
        <w:rPr>
          <w:rFonts w:asciiTheme="minorHAnsi" w:hAnsiTheme="minorHAnsi"/>
          <w:color w:val="000000" w:themeColor="text1"/>
          <w:sz w:val="21"/>
          <w:szCs w:val="21"/>
        </w:rPr>
        <w:t xml:space="preserve">and </w:t>
      </w:r>
      <w:r w:rsidR="00206947" w:rsidRPr="00B00064">
        <w:rPr>
          <w:rFonts w:asciiTheme="minorHAnsi" w:hAnsiTheme="minorHAnsi"/>
          <w:color w:val="000000" w:themeColor="text1"/>
          <w:sz w:val="21"/>
          <w:szCs w:val="21"/>
        </w:rPr>
        <w:t xml:space="preserve">measure </w:t>
      </w:r>
      <w:r w:rsidR="00C6312D" w:rsidRPr="00B00064">
        <w:rPr>
          <w:rFonts w:asciiTheme="minorHAnsi" w:hAnsiTheme="minorHAnsi"/>
          <w:color w:val="000000" w:themeColor="text1"/>
          <w:sz w:val="21"/>
          <w:szCs w:val="21"/>
        </w:rPr>
        <w:t xml:space="preserve">correlated </w:t>
      </w:r>
      <w:r w:rsidR="00206947" w:rsidRPr="00B00064">
        <w:rPr>
          <w:rFonts w:asciiTheme="minorHAnsi" w:hAnsiTheme="minorHAnsi"/>
          <w:color w:val="000000" w:themeColor="text1"/>
          <w:sz w:val="21"/>
          <w:szCs w:val="21"/>
        </w:rPr>
        <w:t>posts</w:t>
      </w:r>
      <w:r w:rsidR="00DE29AE" w:rsidRPr="00B00064">
        <w:rPr>
          <w:rFonts w:asciiTheme="minorHAnsi" w:hAnsiTheme="minorHAnsi"/>
          <w:color w:val="000000" w:themeColor="text1"/>
          <w:sz w:val="21"/>
          <w:szCs w:val="21"/>
        </w:rPr>
        <w:t>’</w:t>
      </w:r>
      <w:r w:rsidR="00206947" w:rsidRPr="00B00064">
        <w:rPr>
          <w:rFonts w:asciiTheme="minorHAnsi" w:hAnsiTheme="minorHAnsi"/>
          <w:color w:val="000000" w:themeColor="text1"/>
          <w:sz w:val="21"/>
          <w:szCs w:val="21"/>
        </w:rPr>
        <w:t xml:space="preserve"> effectiveness in the Analytics Campaign section.</w:t>
      </w:r>
    </w:p>
    <w:p w:rsidR="00206947" w:rsidRPr="00B00064" w:rsidRDefault="00DE29AE" w:rsidP="00206947">
      <w:pPr>
        <w:pStyle w:val="Heading1"/>
        <w:rPr>
          <w:sz w:val="21"/>
          <w:szCs w:val="21"/>
        </w:rPr>
      </w:pPr>
      <w:bookmarkStart w:id="15" w:name="_Toc501038088"/>
      <w:r w:rsidRPr="00B00064">
        <w:rPr>
          <w:sz w:val="21"/>
          <w:szCs w:val="21"/>
        </w:rPr>
        <w:lastRenderedPageBreak/>
        <w:t>Recommendation</w:t>
      </w:r>
      <w:r w:rsidR="00206947" w:rsidRPr="00B00064">
        <w:rPr>
          <w:sz w:val="21"/>
          <w:szCs w:val="21"/>
        </w:rPr>
        <w:t xml:space="preserve"> 5</w:t>
      </w:r>
      <w:bookmarkEnd w:id="15"/>
    </w:p>
    <w:p w:rsidR="00206947" w:rsidRPr="00B00064" w:rsidRDefault="00A21D3B" w:rsidP="00206947">
      <w:pPr>
        <w:pStyle w:val="Heading2"/>
        <w:rPr>
          <w:sz w:val="21"/>
          <w:szCs w:val="21"/>
        </w:rPr>
      </w:pPr>
      <w:bookmarkStart w:id="16" w:name="_Toc501038089"/>
      <w:r w:rsidRPr="00B00064">
        <w:rPr>
          <w:sz w:val="21"/>
          <w:szCs w:val="21"/>
        </w:rPr>
        <w:t>Facebook Ads</w:t>
      </w:r>
      <w:bookmarkEnd w:id="16"/>
    </w:p>
    <w:p w:rsidR="00A21D3B" w:rsidRPr="00B00064" w:rsidRDefault="00A21D3B" w:rsidP="00A21D3B">
      <w:pPr>
        <w:rPr>
          <w:rFonts w:asciiTheme="minorHAnsi" w:eastAsia="Times New Roman" w:hAnsiTheme="minorHAnsi" w:cs="Arial"/>
          <w:sz w:val="21"/>
          <w:szCs w:val="21"/>
        </w:rPr>
      </w:pPr>
      <w:r w:rsidRPr="00B00064">
        <w:rPr>
          <w:rFonts w:asciiTheme="minorHAnsi" w:eastAsia="Times New Roman" w:hAnsiTheme="minorHAnsi" w:cs="Arial"/>
          <w:sz w:val="21"/>
          <w:szCs w:val="21"/>
        </w:rPr>
        <w:t xml:space="preserve">Facebook </w:t>
      </w:r>
      <w:r w:rsidR="008C5635">
        <w:rPr>
          <w:rFonts w:asciiTheme="minorHAnsi" w:eastAsia="Times New Roman" w:hAnsiTheme="minorHAnsi" w:cs="Arial"/>
          <w:sz w:val="21"/>
          <w:szCs w:val="21"/>
        </w:rPr>
        <w:t>ac</w:t>
      </w:r>
      <w:r w:rsidRPr="00B00064">
        <w:rPr>
          <w:rFonts w:asciiTheme="minorHAnsi" w:eastAsia="Times New Roman" w:hAnsiTheme="minorHAnsi" w:cs="Arial"/>
          <w:sz w:val="21"/>
          <w:szCs w:val="21"/>
        </w:rPr>
        <w:t>count</w:t>
      </w:r>
      <w:r w:rsidR="008C5635">
        <w:rPr>
          <w:rFonts w:asciiTheme="minorHAnsi" w:eastAsia="Times New Roman" w:hAnsiTheme="minorHAnsi" w:cs="Arial"/>
          <w:sz w:val="21"/>
          <w:szCs w:val="21"/>
        </w:rPr>
        <w:t>s for</w:t>
      </w:r>
      <w:r w:rsidRPr="00B00064">
        <w:rPr>
          <w:rFonts w:asciiTheme="minorHAnsi" w:eastAsia="Times New Roman" w:hAnsiTheme="minorHAnsi" w:cs="Arial"/>
          <w:sz w:val="21"/>
          <w:szCs w:val="21"/>
        </w:rPr>
        <w:t xml:space="preserve"> two-billion people who have joined the platform so far</w:t>
      </w:r>
      <w:r w:rsidR="008C5635">
        <w:rPr>
          <w:rFonts w:asciiTheme="minorHAnsi" w:eastAsia="Times New Roman" w:hAnsiTheme="minorHAnsi" w:cs="Arial"/>
          <w:sz w:val="21"/>
          <w:szCs w:val="21"/>
        </w:rPr>
        <w:t>,</w:t>
      </w:r>
      <w:r w:rsidRPr="00B00064">
        <w:rPr>
          <w:rFonts w:asciiTheme="minorHAnsi" w:eastAsia="Times New Roman" w:hAnsiTheme="minorHAnsi" w:cs="Arial"/>
          <w:sz w:val="21"/>
          <w:szCs w:val="21"/>
        </w:rPr>
        <w:t xml:space="preserve"> with a big chunk of them constantly interacting </w:t>
      </w:r>
      <w:r w:rsidR="00306E70">
        <w:rPr>
          <w:rFonts w:asciiTheme="minorHAnsi" w:eastAsia="Times New Roman" w:hAnsiTheme="minorHAnsi" w:cs="Arial"/>
          <w:sz w:val="21"/>
          <w:szCs w:val="21"/>
        </w:rPr>
        <w:t xml:space="preserve">with </w:t>
      </w:r>
      <w:r w:rsidRPr="00B00064">
        <w:rPr>
          <w:rFonts w:asciiTheme="minorHAnsi" w:eastAsia="Times New Roman" w:hAnsiTheme="minorHAnsi" w:cs="Arial"/>
          <w:sz w:val="21"/>
          <w:szCs w:val="21"/>
        </w:rPr>
        <w:t>brands or celebrities (</w:t>
      </w:r>
      <w:r w:rsidRPr="00B00064">
        <w:rPr>
          <w:rFonts w:asciiTheme="minorHAnsi" w:eastAsia="Times New Roman" w:hAnsiTheme="minorHAnsi" w:cs="Arial"/>
          <w:color w:val="000000" w:themeColor="text1"/>
          <w:sz w:val="21"/>
          <w:szCs w:val="21"/>
        </w:rPr>
        <w:t>Hootsuite</w:t>
      </w:r>
      <w:r w:rsidRPr="00B00064">
        <w:rPr>
          <w:rFonts w:asciiTheme="minorHAnsi" w:eastAsia="Times New Roman" w:hAnsiTheme="minorHAnsi" w:cs="Arial"/>
          <w:sz w:val="21"/>
          <w:szCs w:val="21"/>
        </w:rPr>
        <w:t xml:space="preserve">, 2017). As a matter of fact, according </w:t>
      </w:r>
      <w:r w:rsidR="009126BF" w:rsidRPr="00B00064">
        <w:rPr>
          <w:rFonts w:asciiTheme="minorHAnsi" w:eastAsia="Times New Roman" w:hAnsiTheme="minorHAnsi" w:cs="Arial"/>
          <w:sz w:val="21"/>
          <w:szCs w:val="21"/>
        </w:rPr>
        <w:t xml:space="preserve">to eMarketer </w:t>
      </w:r>
      <w:r w:rsidRPr="00B00064">
        <w:rPr>
          <w:rFonts w:asciiTheme="minorHAnsi" w:eastAsia="Times New Roman" w:hAnsiTheme="minorHAnsi" w:cs="Arial"/>
          <w:sz w:val="21"/>
          <w:szCs w:val="21"/>
        </w:rPr>
        <w:t>(2016), Facebook offers the most profitable opportunities to maximise return of investments – thanks to paid ads</w:t>
      </w:r>
      <w:r w:rsidR="00AE35C3" w:rsidRPr="00B00064">
        <w:rPr>
          <w:rFonts w:asciiTheme="minorHAnsi" w:eastAsia="Times New Roman" w:hAnsiTheme="minorHAnsi" w:cs="Arial"/>
          <w:sz w:val="21"/>
          <w:szCs w:val="21"/>
        </w:rPr>
        <w:t>.</w:t>
      </w:r>
    </w:p>
    <w:p w:rsidR="00A21D3B" w:rsidRPr="00B00064" w:rsidRDefault="00A21D3B" w:rsidP="00A21D3B">
      <w:pPr>
        <w:rPr>
          <w:rFonts w:asciiTheme="minorHAnsi" w:eastAsia="Times New Roman" w:hAnsiTheme="minorHAnsi" w:cs="Arial"/>
          <w:color w:val="4A9BDC" w:themeColor="accent6"/>
          <w:sz w:val="21"/>
          <w:szCs w:val="21"/>
        </w:rPr>
      </w:pPr>
      <w:r w:rsidRPr="00B00064">
        <w:rPr>
          <w:rFonts w:asciiTheme="minorHAnsi" w:eastAsia="Times New Roman" w:hAnsiTheme="minorHAnsi" w:cs="Arial"/>
          <w:sz w:val="21"/>
          <w:szCs w:val="21"/>
        </w:rPr>
        <w:t>CinemaLive should i</w:t>
      </w:r>
      <w:r w:rsidR="00FD529C">
        <w:rPr>
          <w:rFonts w:asciiTheme="minorHAnsi" w:eastAsia="Times New Roman" w:hAnsiTheme="minorHAnsi" w:cs="Arial"/>
          <w:sz w:val="21"/>
          <w:szCs w:val="21"/>
        </w:rPr>
        <w:t>ncrease its advertising spend</w:t>
      </w:r>
      <w:r w:rsidRPr="00B00064">
        <w:rPr>
          <w:rFonts w:asciiTheme="minorHAnsi" w:eastAsia="Times New Roman" w:hAnsiTheme="minorHAnsi" w:cs="Arial"/>
          <w:sz w:val="21"/>
          <w:szCs w:val="21"/>
        </w:rPr>
        <w:t xml:space="preserve"> to make sure </w:t>
      </w:r>
      <w:r w:rsidR="00FD529C">
        <w:rPr>
          <w:rFonts w:asciiTheme="minorHAnsi" w:eastAsia="Times New Roman" w:hAnsiTheme="minorHAnsi" w:cs="Arial"/>
          <w:sz w:val="21"/>
          <w:szCs w:val="21"/>
        </w:rPr>
        <w:t>their content reaches the target</w:t>
      </w:r>
      <w:r w:rsidRPr="00B00064">
        <w:rPr>
          <w:rFonts w:asciiTheme="minorHAnsi" w:eastAsia="Times New Roman" w:hAnsiTheme="minorHAnsi" w:cs="Arial"/>
          <w:sz w:val="21"/>
          <w:szCs w:val="21"/>
        </w:rPr>
        <w:t xml:space="preserve"> audience productively. This social network allows to select what objective is intended to reach and with what format it is desired to do so </w:t>
      </w:r>
      <w:r w:rsidRPr="00B00064">
        <w:rPr>
          <w:rFonts w:asciiTheme="minorHAnsi" w:eastAsia="Times New Roman" w:hAnsiTheme="minorHAnsi" w:cs="Arial"/>
          <w:color w:val="000000" w:themeColor="text1"/>
          <w:sz w:val="21"/>
          <w:szCs w:val="21"/>
        </w:rPr>
        <w:t>(</w:t>
      </w:r>
      <w:r w:rsidR="00B42033" w:rsidRPr="00B00064">
        <w:rPr>
          <w:rFonts w:asciiTheme="minorHAnsi" w:eastAsia="Times New Roman" w:hAnsiTheme="minorHAnsi" w:cs="Arial"/>
          <w:color w:val="000000" w:themeColor="text1"/>
          <w:sz w:val="21"/>
          <w:szCs w:val="21"/>
        </w:rPr>
        <w:t>Facebook Ads, 2017). T</w:t>
      </w:r>
      <w:r w:rsidRPr="00B00064">
        <w:rPr>
          <w:rFonts w:asciiTheme="minorHAnsi" w:eastAsia="Times New Roman" w:hAnsiTheme="minorHAnsi" w:cs="Arial"/>
          <w:color w:val="000000" w:themeColor="text1"/>
          <w:sz w:val="21"/>
          <w:szCs w:val="21"/>
        </w:rPr>
        <w:t>he company could decide whether to attract people interested in live events, arts, concerts or cinema goers – who would be interes</w:t>
      </w:r>
      <w:r w:rsidR="00FD529C">
        <w:rPr>
          <w:rFonts w:asciiTheme="minorHAnsi" w:eastAsia="Times New Roman" w:hAnsiTheme="minorHAnsi" w:cs="Arial"/>
          <w:color w:val="000000" w:themeColor="text1"/>
          <w:sz w:val="21"/>
          <w:szCs w:val="21"/>
        </w:rPr>
        <w:t>ted in such alternative content</w:t>
      </w:r>
      <w:r w:rsidRPr="00B00064">
        <w:rPr>
          <w:rFonts w:asciiTheme="minorHAnsi" w:eastAsia="Times New Roman" w:hAnsiTheme="minorHAnsi" w:cs="Arial"/>
          <w:color w:val="000000" w:themeColor="text1"/>
          <w:sz w:val="21"/>
          <w:szCs w:val="21"/>
        </w:rPr>
        <w:t>.</w:t>
      </w:r>
    </w:p>
    <w:p w:rsidR="00601901" w:rsidRPr="00FD529C" w:rsidRDefault="00A21D3B" w:rsidP="00A21D3B">
      <w:pPr>
        <w:rPr>
          <w:rFonts w:asciiTheme="minorHAnsi" w:eastAsia="Times New Roman" w:hAnsiTheme="minorHAnsi" w:cs="Arial"/>
          <w:color w:val="000000" w:themeColor="text1"/>
          <w:sz w:val="21"/>
          <w:szCs w:val="21"/>
        </w:rPr>
      </w:pPr>
      <w:r w:rsidRPr="00B00064">
        <w:rPr>
          <w:rFonts w:asciiTheme="minorHAnsi" w:eastAsia="Times New Roman" w:hAnsiTheme="minorHAnsi" w:cs="Arial"/>
          <w:color w:val="000000" w:themeColor="text1"/>
          <w:sz w:val="21"/>
          <w:szCs w:val="21"/>
        </w:rPr>
        <w:t>Specifically, for CinemaLive’s purposes, it is recommended to use video ads as they would potentially intensify Facebook’s added value for the company. According to Hootsuite (2017) over</w:t>
      </w:r>
      <w:r w:rsidR="00FD529C">
        <w:rPr>
          <w:rFonts w:asciiTheme="minorHAnsi" w:eastAsia="Times New Roman" w:hAnsiTheme="minorHAnsi" w:cs="Arial"/>
          <w:color w:val="000000" w:themeColor="text1"/>
          <w:sz w:val="21"/>
          <w:szCs w:val="21"/>
        </w:rPr>
        <w:t xml:space="preserve"> eight billion video ads are viewed</w:t>
      </w:r>
      <w:r w:rsidRPr="00B00064">
        <w:rPr>
          <w:rFonts w:asciiTheme="minorHAnsi" w:eastAsia="Times New Roman" w:hAnsiTheme="minorHAnsi" w:cs="Arial"/>
          <w:color w:val="000000" w:themeColor="text1"/>
          <w:sz w:val="21"/>
          <w:szCs w:val="21"/>
        </w:rPr>
        <w:t xml:space="preserve"> on Facebook every day – due to their major appeal over classic posts with caption and links. Kay Jewelers, luxury retailer operating worldwide (Kay.com, 2017) for example, relies on this type of advertising. The company publishe</w:t>
      </w:r>
      <w:r w:rsidR="00115F7F">
        <w:rPr>
          <w:rFonts w:asciiTheme="minorHAnsi" w:eastAsia="Times New Roman" w:hAnsiTheme="minorHAnsi" w:cs="Arial"/>
          <w:color w:val="000000" w:themeColor="text1"/>
          <w:sz w:val="21"/>
          <w:szCs w:val="21"/>
        </w:rPr>
        <w:t>d a series of short clips,</w:t>
      </w:r>
      <w:r w:rsidRPr="00B00064">
        <w:rPr>
          <w:rFonts w:asciiTheme="minorHAnsi" w:eastAsia="Times New Roman" w:hAnsiTheme="minorHAnsi" w:cs="Arial"/>
          <w:color w:val="000000" w:themeColor="text1"/>
          <w:sz w:val="21"/>
          <w:szCs w:val="21"/>
        </w:rPr>
        <w:t xml:space="preserve"> presenting their products and the emotional bene</w:t>
      </w:r>
      <w:r w:rsidR="00115F7F">
        <w:rPr>
          <w:rFonts w:asciiTheme="minorHAnsi" w:eastAsia="Times New Roman" w:hAnsiTheme="minorHAnsi" w:cs="Arial"/>
          <w:color w:val="000000" w:themeColor="text1"/>
          <w:sz w:val="21"/>
          <w:szCs w:val="21"/>
        </w:rPr>
        <w:t>fits they have on consumers. Each</w:t>
      </w:r>
      <w:r w:rsidRPr="00B00064">
        <w:rPr>
          <w:rFonts w:asciiTheme="minorHAnsi" w:eastAsia="Times New Roman" w:hAnsiTheme="minorHAnsi" w:cs="Arial"/>
          <w:color w:val="000000" w:themeColor="text1"/>
          <w:sz w:val="21"/>
          <w:szCs w:val="21"/>
        </w:rPr>
        <w:t xml:space="preserve"> video in itself is a link to their online shop, and the caption is short, catchy and it summarises the promotional objec</w:t>
      </w:r>
      <w:r w:rsidR="00B95815">
        <w:rPr>
          <w:rFonts w:asciiTheme="minorHAnsi" w:eastAsia="Times New Roman" w:hAnsiTheme="minorHAnsi" w:cs="Arial"/>
          <w:color w:val="000000" w:themeColor="text1"/>
          <w:sz w:val="21"/>
          <w:szCs w:val="21"/>
        </w:rPr>
        <w:t>tives (Figure 7</w:t>
      </w:r>
      <w:r w:rsidRPr="00B00064">
        <w:rPr>
          <w:rFonts w:asciiTheme="minorHAnsi" w:eastAsia="Times New Roman" w:hAnsiTheme="minorHAnsi" w:cs="Arial"/>
          <w:color w:val="000000" w:themeColor="text1"/>
          <w:sz w:val="21"/>
          <w:szCs w:val="21"/>
        </w:rPr>
        <w:t>)</w:t>
      </w:r>
      <w:r w:rsidRPr="00B00064">
        <w:rPr>
          <w:rFonts w:asciiTheme="minorHAnsi" w:eastAsia="Times New Roman" w:hAnsiTheme="minorHAnsi" w:cs="Arial"/>
          <w:noProof/>
          <w:sz w:val="21"/>
          <w:szCs w:val="21"/>
        </w:rPr>
        <w:t xml:space="preserve">. </w:t>
      </w:r>
    </w:p>
    <w:p w:rsidR="00601901" w:rsidRDefault="00601901" w:rsidP="00A21D3B">
      <w:pPr>
        <w:rPr>
          <w:rFonts w:eastAsia="Times New Roman" w:cs="Arial"/>
          <w:b/>
          <w:noProof/>
          <w:sz w:val="21"/>
          <w:szCs w:val="21"/>
        </w:rPr>
      </w:pPr>
    </w:p>
    <w:p w:rsidR="007E2797" w:rsidRPr="00B00064" w:rsidRDefault="007E2797" w:rsidP="00A21D3B">
      <w:pPr>
        <w:rPr>
          <w:rFonts w:eastAsia="Times New Roman" w:cs="Arial"/>
          <w:b/>
          <w:noProof/>
          <w:sz w:val="21"/>
          <w:szCs w:val="21"/>
        </w:rPr>
      </w:pPr>
      <w:r w:rsidRPr="00B00064">
        <w:rPr>
          <w:rFonts w:eastAsia="Times New Roman" w:cs="Arial"/>
          <w:b/>
          <w:noProof/>
          <w:sz w:val="21"/>
          <w:szCs w:val="21"/>
        </w:rPr>
        <w:t>Figure 7 – Kay Ad snapshots</w:t>
      </w:r>
    </w:p>
    <w:p w:rsidR="007E2797" w:rsidRPr="00B00064" w:rsidRDefault="00874DC5" w:rsidP="00A21D3B">
      <w:pPr>
        <w:rPr>
          <w:rFonts w:eastAsia="Times New Roman" w:cs="Arial"/>
          <w:i/>
          <w:noProof/>
          <w:sz w:val="21"/>
          <w:szCs w:val="21"/>
        </w:rPr>
      </w:pPr>
      <w:r w:rsidRPr="00B00064">
        <w:rPr>
          <w:rFonts w:eastAsia="Times New Roman" w:cs="Arial"/>
          <w:noProof/>
          <w:sz w:val="21"/>
          <w:szCs w:val="21"/>
          <w:lang w:val="en-US" w:eastAsia="en-US"/>
        </w:rPr>
        <w:drawing>
          <wp:inline distT="0" distB="0" distL="0" distR="0">
            <wp:extent cx="5344766" cy="3600450"/>
            <wp:effectExtent l="0" t="0" r="0" b="6350"/>
            <wp:docPr id="14" name="Picture 14" descr="Screen%20Shot%202017-12-14%20at%2011.4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20Shot%202017-12-14%20at%2011.42.23.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9482" cy="3731619"/>
                    </a:xfrm>
                    <a:prstGeom prst="rect">
                      <a:avLst/>
                    </a:prstGeom>
                    <a:noFill/>
                    <a:ln>
                      <a:noFill/>
                    </a:ln>
                  </pic:spPr>
                </pic:pic>
              </a:graphicData>
            </a:graphic>
          </wp:inline>
        </w:drawing>
      </w:r>
    </w:p>
    <w:p w:rsidR="007E2797" w:rsidRPr="00B00064" w:rsidRDefault="004A7A79" w:rsidP="00A21D3B">
      <w:pPr>
        <w:rPr>
          <w:rFonts w:asciiTheme="minorHAnsi" w:eastAsia="Times New Roman" w:hAnsiTheme="minorHAnsi" w:cs="Arial"/>
          <w:i/>
          <w:noProof/>
          <w:sz w:val="21"/>
          <w:szCs w:val="21"/>
        </w:rPr>
      </w:pPr>
      <w:r w:rsidRPr="00B00064">
        <w:rPr>
          <w:rFonts w:asciiTheme="minorHAnsi" w:eastAsia="Times New Roman" w:hAnsiTheme="minorHAnsi" w:cs="Arial"/>
          <w:i/>
          <w:noProof/>
          <w:sz w:val="21"/>
          <w:szCs w:val="21"/>
        </w:rPr>
        <w:t>Kay Jewelers/Facebook Page</w:t>
      </w:r>
      <w:r w:rsidR="007E2797" w:rsidRPr="00B00064">
        <w:rPr>
          <w:rFonts w:asciiTheme="minorHAnsi" w:eastAsia="Times New Roman" w:hAnsiTheme="minorHAnsi" w:cs="Arial"/>
          <w:i/>
          <w:noProof/>
          <w:sz w:val="21"/>
          <w:szCs w:val="21"/>
        </w:rPr>
        <w:t xml:space="preserve"> (2017)</w:t>
      </w:r>
    </w:p>
    <w:p w:rsidR="00F04A5F" w:rsidRPr="00B00064" w:rsidRDefault="00F04A5F" w:rsidP="00A21D3B">
      <w:pPr>
        <w:rPr>
          <w:rFonts w:eastAsia="Times New Roman" w:cs="Arial"/>
          <w:noProof/>
          <w:sz w:val="21"/>
          <w:szCs w:val="21"/>
        </w:rPr>
      </w:pPr>
    </w:p>
    <w:p w:rsidR="00A21D3B" w:rsidRPr="00B00064" w:rsidRDefault="00A21D3B" w:rsidP="00A21D3B">
      <w:pPr>
        <w:rPr>
          <w:rFonts w:asciiTheme="minorHAnsi" w:eastAsia="Times New Roman" w:hAnsiTheme="minorHAnsi" w:cs="Arial"/>
          <w:noProof/>
          <w:sz w:val="21"/>
          <w:szCs w:val="21"/>
        </w:rPr>
      </w:pPr>
      <w:r w:rsidRPr="00B00064">
        <w:rPr>
          <w:rFonts w:asciiTheme="minorHAnsi" w:eastAsia="Times New Roman" w:hAnsiTheme="minorHAnsi" w:cs="Arial"/>
          <w:noProof/>
          <w:sz w:val="21"/>
          <w:szCs w:val="21"/>
        </w:rPr>
        <w:t>There are th</w:t>
      </w:r>
      <w:r w:rsidR="00115F7F">
        <w:rPr>
          <w:rFonts w:asciiTheme="minorHAnsi" w:eastAsia="Times New Roman" w:hAnsiTheme="minorHAnsi" w:cs="Arial"/>
          <w:noProof/>
          <w:sz w:val="21"/>
          <w:szCs w:val="21"/>
        </w:rPr>
        <w:t>ree reasons why this type of ad</w:t>
      </w:r>
      <w:r w:rsidRPr="00B00064">
        <w:rPr>
          <w:rFonts w:asciiTheme="minorHAnsi" w:eastAsia="Times New Roman" w:hAnsiTheme="minorHAnsi" w:cs="Arial"/>
          <w:noProof/>
          <w:sz w:val="21"/>
          <w:szCs w:val="21"/>
        </w:rPr>
        <w:t xml:space="preserve"> work</w:t>
      </w:r>
      <w:r w:rsidR="00115F7F">
        <w:rPr>
          <w:rFonts w:asciiTheme="minorHAnsi" w:eastAsia="Times New Roman" w:hAnsiTheme="minorHAnsi" w:cs="Arial"/>
          <w:noProof/>
          <w:sz w:val="21"/>
          <w:szCs w:val="21"/>
        </w:rPr>
        <w:t>s</w:t>
      </w:r>
      <w:r w:rsidRPr="00B00064">
        <w:rPr>
          <w:rFonts w:asciiTheme="minorHAnsi" w:eastAsia="Times New Roman" w:hAnsiTheme="minorHAnsi" w:cs="Arial"/>
          <w:noProof/>
          <w:sz w:val="21"/>
          <w:szCs w:val="21"/>
        </w:rPr>
        <w:t>:</w:t>
      </w:r>
    </w:p>
    <w:p w:rsidR="00F04A5F" w:rsidRPr="00B00064" w:rsidRDefault="00F04A5F" w:rsidP="00A21D3B">
      <w:pPr>
        <w:rPr>
          <w:rFonts w:asciiTheme="minorHAnsi" w:eastAsia="Times New Roman" w:hAnsiTheme="minorHAnsi" w:cs="Arial"/>
          <w:noProof/>
          <w:sz w:val="21"/>
          <w:szCs w:val="21"/>
        </w:rPr>
      </w:pPr>
    </w:p>
    <w:p w:rsidR="00A21D3B" w:rsidRPr="00B00064" w:rsidRDefault="00A21D3B" w:rsidP="00A21D3B">
      <w:pPr>
        <w:pStyle w:val="ListParagraph"/>
        <w:numPr>
          <w:ilvl w:val="0"/>
          <w:numId w:val="8"/>
        </w:numPr>
        <w:spacing w:after="0"/>
        <w:rPr>
          <w:rFonts w:eastAsia="Times New Roman" w:cs="Arial"/>
          <w:noProof/>
          <w:color w:val="000000" w:themeColor="text1"/>
          <w:szCs w:val="21"/>
        </w:rPr>
      </w:pPr>
      <w:r w:rsidRPr="00B00064">
        <w:rPr>
          <w:rFonts w:eastAsia="Times New Roman" w:cs="Arial"/>
          <w:noProof/>
          <w:color w:val="000000" w:themeColor="text1"/>
          <w:szCs w:val="21"/>
        </w:rPr>
        <w:t xml:space="preserve">It is </w:t>
      </w:r>
      <w:r w:rsidR="00115F7F">
        <w:rPr>
          <w:rFonts w:eastAsia="Times New Roman" w:cs="Arial"/>
          <w:noProof/>
          <w:color w:val="000000" w:themeColor="text1"/>
          <w:szCs w:val="21"/>
        </w:rPr>
        <w:t xml:space="preserve">all </w:t>
      </w:r>
      <w:r w:rsidRPr="00B00064">
        <w:rPr>
          <w:rFonts w:eastAsia="Times New Roman" w:cs="Arial"/>
          <w:noProof/>
          <w:color w:val="000000" w:themeColor="text1"/>
          <w:szCs w:val="21"/>
        </w:rPr>
        <w:t>about images and message: by just popping up on my feed, even if the so</w:t>
      </w:r>
      <w:r w:rsidR="00115F7F">
        <w:rPr>
          <w:rFonts w:eastAsia="Times New Roman" w:cs="Arial"/>
          <w:noProof/>
          <w:color w:val="000000" w:themeColor="text1"/>
          <w:szCs w:val="21"/>
        </w:rPr>
        <w:t xml:space="preserve">und is off on my mobile, it </w:t>
      </w:r>
      <w:r w:rsidRPr="00B00064">
        <w:rPr>
          <w:rFonts w:eastAsia="Times New Roman" w:cs="Arial"/>
          <w:noProof/>
          <w:color w:val="000000" w:themeColor="text1"/>
          <w:szCs w:val="21"/>
        </w:rPr>
        <w:t xml:space="preserve">already </w:t>
      </w:r>
      <w:r w:rsidR="00115F7F">
        <w:rPr>
          <w:rFonts w:eastAsia="Times New Roman" w:cs="Arial"/>
          <w:noProof/>
          <w:color w:val="000000" w:themeColor="text1"/>
          <w:szCs w:val="21"/>
        </w:rPr>
        <w:t xml:space="preserve">gives me </w:t>
      </w:r>
      <w:r w:rsidRPr="00B00064">
        <w:rPr>
          <w:rFonts w:eastAsia="Times New Roman" w:cs="Arial"/>
          <w:noProof/>
          <w:color w:val="000000" w:themeColor="text1"/>
          <w:szCs w:val="21"/>
        </w:rPr>
        <w:t>an idea of what the pro</w:t>
      </w:r>
      <w:r w:rsidR="00115F7F">
        <w:rPr>
          <w:rFonts w:eastAsia="Times New Roman" w:cs="Arial"/>
          <w:noProof/>
          <w:color w:val="000000" w:themeColor="text1"/>
          <w:szCs w:val="21"/>
        </w:rPr>
        <w:t>duct is, and where the link lead</w:t>
      </w:r>
      <w:r w:rsidRPr="00B00064">
        <w:rPr>
          <w:rFonts w:eastAsia="Times New Roman" w:cs="Arial"/>
          <w:noProof/>
          <w:color w:val="000000" w:themeColor="text1"/>
          <w:szCs w:val="21"/>
        </w:rPr>
        <w:t>s, in the first five seconds.</w:t>
      </w:r>
    </w:p>
    <w:p w:rsidR="00A21D3B" w:rsidRPr="00B00064" w:rsidRDefault="00A21D3B" w:rsidP="00A21D3B">
      <w:pPr>
        <w:pStyle w:val="ListParagraph"/>
        <w:ind w:firstLine="0"/>
        <w:rPr>
          <w:rFonts w:eastAsia="Times New Roman" w:cs="Arial"/>
          <w:noProof/>
          <w:color w:val="000000" w:themeColor="text1"/>
          <w:szCs w:val="21"/>
        </w:rPr>
      </w:pPr>
    </w:p>
    <w:p w:rsidR="007E2797" w:rsidRPr="00B00064" w:rsidRDefault="00A21D3B" w:rsidP="007E2797">
      <w:pPr>
        <w:pStyle w:val="ListParagraph"/>
        <w:numPr>
          <w:ilvl w:val="0"/>
          <w:numId w:val="8"/>
        </w:numPr>
        <w:spacing w:after="0"/>
        <w:rPr>
          <w:rFonts w:eastAsia="Times New Roman" w:cs="Arial"/>
          <w:noProof/>
          <w:color w:val="000000" w:themeColor="text1"/>
          <w:szCs w:val="21"/>
        </w:rPr>
      </w:pPr>
      <w:r w:rsidRPr="00B00064">
        <w:rPr>
          <w:rFonts w:eastAsia="Times New Roman" w:cs="Arial"/>
          <w:noProof/>
          <w:color w:val="000000" w:themeColor="text1"/>
          <w:szCs w:val="21"/>
        </w:rPr>
        <w:lastRenderedPageBreak/>
        <w:t xml:space="preserve">Pertinence: CinemaLive could make a few ads this way with shots from operas and concerts instead and it would reach </w:t>
      </w:r>
      <w:r w:rsidR="00115F7F">
        <w:rPr>
          <w:rFonts w:eastAsia="Times New Roman" w:cs="Arial"/>
          <w:noProof/>
          <w:color w:val="000000" w:themeColor="text1"/>
          <w:szCs w:val="21"/>
        </w:rPr>
        <w:t xml:space="preserve">anyone </w:t>
      </w:r>
      <w:r w:rsidRPr="00B00064">
        <w:rPr>
          <w:rFonts w:eastAsia="Times New Roman" w:cs="Arial"/>
          <w:noProof/>
          <w:color w:val="000000" w:themeColor="text1"/>
          <w:szCs w:val="21"/>
        </w:rPr>
        <w:t>who</w:t>
      </w:r>
      <w:r w:rsidR="00115F7F">
        <w:rPr>
          <w:rFonts w:eastAsia="Times New Roman" w:cs="Arial"/>
          <w:noProof/>
          <w:color w:val="000000" w:themeColor="text1"/>
          <w:szCs w:val="21"/>
        </w:rPr>
        <w:t>, in their specific target, has</w:t>
      </w:r>
      <w:r w:rsidRPr="00B00064">
        <w:rPr>
          <w:rFonts w:eastAsia="Times New Roman" w:cs="Arial"/>
          <w:noProof/>
          <w:color w:val="000000" w:themeColor="text1"/>
          <w:szCs w:val="21"/>
        </w:rPr>
        <w:t xml:space="preserve"> been looking </w:t>
      </w:r>
      <w:r w:rsidR="00115F7F">
        <w:rPr>
          <w:rFonts w:eastAsia="Times New Roman" w:cs="Arial"/>
          <w:noProof/>
          <w:color w:val="000000" w:themeColor="text1"/>
          <w:szCs w:val="21"/>
        </w:rPr>
        <w:t xml:space="preserve">for </w:t>
      </w:r>
      <w:r w:rsidRPr="00B00064">
        <w:rPr>
          <w:rFonts w:eastAsia="Times New Roman" w:cs="Arial"/>
          <w:noProof/>
          <w:color w:val="000000" w:themeColor="text1"/>
          <w:szCs w:val="21"/>
        </w:rPr>
        <w:t>th</w:t>
      </w:r>
      <w:r w:rsidR="00115F7F">
        <w:rPr>
          <w:rFonts w:eastAsia="Times New Roman" w:cs="Arial"/>
          <w:noProof/>
          <w:color w:val="000000" w:themeColor="text1"/>
          <w:szCs w:val="21"/>
        </w:rPr>
        <w:t>ese</w:t>
      </w:r>
      <w:r w:rsidRPr="00B00064">
        <w:rPr>
          <w:rFonts w:eastAsia="Times New Roman" w:cs="Arial"/>
          <w:noProof/>
          <w:color w:val="000000" w:themeColor="text1"/>
          <w:szCs w:val="21"/>
        </w:rPr>
        <w:t xml:space="preserve"> types of events.</w:t>
      </w:r>
    </w:p>
    <w:p w:rsidR="00FA429D" w:rsidRPr="00B00064" w:rsidRDefault="00FA429D" w:rsidP="00FA429D">
      <w:pPr>
        <w:rPr>
          <w:rFonts w:eastAsia="Times New Roman" w:cs="Arial"/>
          <w:noProof/>
          <w:color w:val="000000" w:themeColor="text1"/>
          <w:sz w:val="21"/>
          <w:szCs w:val="21"/>
        </w:rPr>
      </w:pPr>
    </w:p>
    <w:p w:rsidR="00D773B5" w:rsidRPr="00B00064" w:rsidRDefault="00451630" w:rsidP="00C44AA7">
      <w:pPr>
        <w:pStyle w:val="ListParagraph"/>
        <w:numPr>
          <w:ilvl w:val="0"/>
          <w:numId w:val="8"/>
        </w:numPr>
        <w:spacing w:after="0"/>
        <w:rPr>
          <w:rFonts w:eastAsia="Times New Roman" w:cs="Arial"/>
          <w:noProof/>
          <w:color w:val="000000" w:themeColor="text1"/>
          <w:szCs w:val="21"/>
        </w:rPr>
      </w:pPr>
      <w:r w:rsidRPr="00B00064">
        <w:rPr>
          <w:rFonts w:eastAsia="Times New Roman" w:cs="Arial"/>
          <w:noProof/>
          <w:color w:val="000000" w:themeColor="text1"/>
          <w:szCs w:val="21"/>
        </w:rPr>
        <w:t>Call-to-action is very effective</w:t>
      </w:r>
      <w:r w:rsidR="00A21D3B" w:rsidRPr="00B00064">
        <w:rPr>
          <w:rFonts w:eastAsia="Times New Roman" w:cs="Arial"/>
          <w:noProof/>
          <w:color w:val="000000" w:themeColor="text1"/>
          <w:szCs w:val="21"/>
        </w:rPr>
        <w:t>: it is just one click away from getting more information, it definitely encourages like</w:t>
      </w:r>
      <w:r w:rsidR="00115F7F">
        <w:rPr>
          <w:rFonts w:eastAsia="Times New Roman" w:cs="Arial"/>
          <w:noProof/>
          <w:color w:val="000000" w:themeColor="text1"/>
          <w:szCs w:val="21"/>
        </w:rPr>
        <w:t>s</w:t>
      </w:r>
      <w:r w:rsidR="00A21D3B" w:rsidRPr="00B00064">
        <w:rPr>
          <w:rFonts w:eastAsia="Times New Roman" w:cs="Arial"/>
          <w:noProof/>
          <w:color w:val="000000" w:themeColor="text1"/>
          <w:szCs w:val="21"/>
        </w:rPr>
        <w:t xml:space="preserve"> and the chances of purchasing incre</w:t>
      </w:r>
      <w:r w:rsidR="00115F7F">
        <w:rPr>
          <w:rFonts w:eastAsia="Times New Roman" w:cs="Arial"/>
          <w:noProof/>
          <w:color w:val="000000" w:themeColor="text1"/>
          <w:szCs w:val="21"/>
        </w:rPr>
        <w:t>ase</w:t>
      </w:r>
      <w:r w:rsidR="00A21D3B" w:rsidRPr="00B00064">
        <w:rPr>
          <w:rFonts w:eastAsia="Times New Roman" w:cs="Arial"/>
          <w:noProof/>
          <w:color w:val="000000" w:themeColor="text1"/>
          <w:szCs w:val="21"/>
        </w:rPr>
        <w:t>.</w:t>
      </w:r>
    </w:p>
    <w:p w:rsidR="00451630" w:rsidRPr="00B00064" w:rsidRDefault="00451630" w:rsidP="00451630">
      <w:pPr>
        <w:rPr>
          <w:rFonts w:eastAsia="Times New Roman" w:cs="Arial"/>
          <w:noProof/>
          <w:color w:val="000000" w:themeColor="text1"/>
          <w:sz w:val="21"/>
          <w:szCs w:val="21"/>
        </w:rPr>
      </w:pPr>
    </w:p>
    <w:p w:rsidR="002658D4" w:rsidRPr="00B00064" w:rsidRDefault="002658D4" w:rsidP="002658D4">
      <w:pPr>
        <w:pStyle w:val="Heading1"/>
        <w:rPr>
          <w:rFonts w:eastAsia="Times New Roman"/>
          <w:noProof/>
          <w:sz w:val="21"/>
          <w:szCs w:val="21"/>
        </w:rPr>
      </w:pPr>
      <w:bookmarkStart w:id="17" w:name="_Toc501038090"/>
      <w:r w:rsidRPr="00B00064">
        <w:rPr>
          <w:rFonts w:eastAsia="Times New Roman"/>
          <w:noProof/>
          <w:sz w:val="21"/>
          <w:szCs w:val="21"/>
        </w:rPr>
        <w:t>Conclusions</w:t>
      </w:r>
      <w:bookmarkEnd w:id="17"/>
      <w:r w:rsidRPr="00B00064">
        <w:rPr>
          <w:rFonts w:eastAsia="Times New Roman"/>
          <w:noProof/>
          <w:sz w:val="21"/>
          <w:szCs w:val="21"/>
        </w:rPr>
        <w:t xml:space="preserve"> </w:t>
      </w:r>
    </w:p>
    <w:p w:rsidR="002658D4" w:rsidRPr="00B00064" w:rsidRDefault="002658D4" w:rsidP="002658D4">
      <w:pPr>
        <w:rPr>
          <w:sz w:val="21"/>
          <w:szCs w:val="21"/>
        </w:rPr>
      </w:pPr>
    </w:p>
    <w:p w:rsidR="00451630" w:rsidRPr="00B00064" w:rsidRDefault="00451630" w:rsidP="00451630">
      <w:pPr>
        <w:rPr>
          <w:rFonts w:asciiTheme="minorHAnsi" w:eastAsia="Times New Roman" w:hAnsiTheme="minorHAnsi" w:cs="Arial"/>
          <w:noProof/>
          <w:color w:val="000000" w:themeColor="text1"/>
          <w:sz w:val="21"/>
          <w:szCs w:val="21"/>
        </w:rPr>
      </w:pPr>
      <w:r w:rsidRPr="00B00064">
        <w:rPr>
          <w:rFonts w:asciiTheme="minorHAnsi" w:eastAsia="Times New Roman" w:hAnsiTheme="minorHAnsi" w:cs="Arial"/>
          <w:noProof/>
          <w:color w:val="000000" w:themeColor="text1"/>
          <w:sz w:val="21"/>
          <w:szCs w:val="21"/>
        </w:rPr>
        <w:t>This report has conducted a Social Media analysis and identified the role of Social Media within CinemaLive – providing five recommendations to improve the page.</w:t>
      </w:r>
      <w:r w:rsidR="00362770" w:rsidRPr="00B00064">
        <w:rPr>
          <w:rFonts w:asciiTheme="minorHAnsi" w:eastAsia="Times New Roman" w:hAnsiTheme="minorHAnsi" w:cs="Arial"/>
          <w:noProof/>
          <w:color w:val="000000" w:themeColor="text1"/>
          <w:sz w:val="21"/>
          <w:szCs w:val="21"/>
        </w:rPr>
        <w:t xml:space="preserve"> Videos and imagery as well as a proactive effort to deploy a well integrated promotion</w:t>
      </w:r>
      <w:r w:rsidR="00115F7F">
        <w:rPr>
          <w:rFonts w:asciiTheme="minorHAnsi" w:eastAsia="Times New Roman" w:hAnsiTheme="minorHAnsi" w:cs="Arial"/>
          <w:noProof/>
          <w:color w:val="000000" w:themeColor="text1"/>
          <w:sz w:val="21"/>
          <w:szCs w:val="21"/>
        </w:rPr>
        <w:t>al</w:t>
      </w:r>
      <w:r w:rsidR="00362770" w:rsidRPr="00B00064">
        <w:rPr>
          <w:rFonts w:asciiTheme="minorHAnsi" w:eastAsia="Times New Roman" w:hAnsiTheme="minorHAnsi" w:cs="Arial"/>
          <w:noProof/>
          <w:color w:val="000000" w:themeColor="text1"/>
          <w:sz w:val="21"/>
          <w:szCs w:val="21"/>
        </w:rPr>
        <w:t xml:space="preserve"> strategy, have proven to be very effective on </w:t>
      </w:r>
      <w:r w:rsidR="00115F7F">
        <w:rPr>
          <w:rFonts w:asciiTheme="minorHAnsi" w:eastAsia="Times New Roman" w:hAnsiTheme="minorHAnsi" w:cs="Arial"/>
          <w:noProof/>
          <w:color w:val="000000" w:themeColor="text1"/>
          <w:sz w:val="21"/>
          <w:szCs w:val="21"/>
        </w:rPr>
        <w:t>this network. Social Media is a</w:t>
      </w:r>
      <w:r w:rsidR="00362770" w:rsidRPr="00B00064">
        <w:rPr>
          <w:rFonts w:asciiTheme="minorHAnsi" w:eastAsia="Times New Roman" w:hAnsiTheme="minorHAnsi" w:cs="Arial"/>
          <w:noProof/>
          <w:color w:val="000000" w:themeColor="text1"/>
          <w:sz w:val="21"/>
          <w:szCs w:val="21"/>
        </w:rPr>
        <w:t xml:space="preserve"> universe in const</w:t>
      </w:r>
      <w:r w:rsidR="00115F7F">
        <w:rPr>
          <w:rFonts w:asciiTheme="minorHAnsi" w:eastAsia="Times New Roman" w:hAnsiTheme="minorHAnsi" w:cs="Arial"/>
          <w:noProof/>
          <w:color w:val="000000" w:themeColor="text1"/>
          <w:sz w:val="21"/>
          <w:szCs w:val="21"/>
        </w:rPr>
        <w:t>ant expansion</w:t>
      </w:r>
      <w:r w:rsidR="00166429" w:rsidRPr="00B00064">
        <w:rPr>
          <w:rFonts w:asciiTheme="minorHAnsi" w:eastAsia="Times New Roman" w:hAnsiTheme="minorHAnsi" w:cs="Arial"/>
          <w:noProof/>
          <w:color w:val="000000" w:themeColor="text1"/>
          <w:sz w:val="21"/>
          <w:szCs w:val="21"/>
        </w:rPr>
        <w:t xml:space="preserve"> and </w:t>
      </w:r>
      <w:r w:rsidR="00115F7F">
        <w:rPr>
          <w:rFonts w:asciiTheme="minorHAnsi" w:eastAsia="Times New Roman" w:hAnsiTheme="minorHAnsi" w:cs="Arial"/>
          <w:noProof/>
          <w:color w:val="000000" w:themeColor="text1"/>
          <w:sz w:val="21"/>
          <w:szCs w:val="21"/>
        </w:rPr>
        <w:t xml:space="preserve">both embracing new </w:t>
      </w:r>
      <w:r w:rsidR="00166429" w:rsidRPr="00B00064">
        <w:rPr>
          <w:rFonts w:asciiTheme="minorHAnsi" w:eastAsia="Times New Roman" w:hAnsiTheme="minorHAnsi" w:cs="Arial"/>
          <w:noProof/>
          <w:color w:val="000000" w:themeColor="text1"/>
          <w:sz w:val="21"/>
          <w:szCs w:val="21"/>
        </w:rPr>
        <w:t xml:space="preserve">technologies, as well as a clever </w:t>
      </w:r>
      <w:r w:rsidR="00362770" w:rsidRPr="00B00064">
        <w:rPr>
          <w:rFonts w:asciiTheme="minorHAnsi" w:eastAsia="Times New Roman" w:hAnsiTheme="minorHAnsi" w:cs="Arial"/>
          <w:noProof/>
          <w:color w:val="000000" w:themeColor="text1"/>
          <w:sz w:val="21"/>
          <w:szCs w:val="21"/>
        </w:rPr>
        <w:t>consistent message</w:t>
      </w:r>
      <w:r w:rsidR="00166429" w:rsidRPr="00B00064">
        <w:rPr>
          <w:rFonts w:asciiTheme="minorHAnsi" w:eastAsia="Times New Roman" w:hAnsiTheme="minorHAnsi" w:cs="Arial"/>
          <w:noProof/>
          <w:color w:val="000000" w:themeColor="text1"/>
          <w:sz w:val="21"/>
          <w:szCs w:val="21"/>
        </w:rPr>
        <w:t>,</w:t>
      </w:r>
      <w:r w:rsidR="00362770" w:rsidRPr="00B00064">
        <w:rPr>
          <w:rFonts w:asciiTheme="minorHAnsi" w:eastAsia="Times New Roman" w:hAnsiTheme="minorHAnsi" w:cs="Arial"/>
          <w:noProof/>
          <w:color w:val="000000" w:themeColor="text1"/>
          <w:sz w:val="21"/>
          <w:szCs w:val="21"/>
        </w:rPr>
        <w:t xml:space="preserve"> define the succes</w:t>
      </w:r>
      <w:r w:rsidR="00115F7F">
        <w:rPr>
          <w:rFonts w:asciiTheme="minorHAnsi" w:eastAsia="Times New Roman" w:hAnsiTheme="minorHAnsi" w:cs="Arial"/>
          <w:noProof/>
          <w:color w:val="000000" w:themeColor="text1"/>
          <w:sz w:val="21"/>
          <w:szCs w:val="21"/>
        </w:rPr>
        <w:t>s of any ambitious organisation using these tools.</w:t>
      </w:r>
    </w:p>
    <w:p w:rsidR="00C44AA7" w:rsidRPr="00B00064" w:rsidRDefault="00C44AA7" w:rsidP="00C44AA7">
      <w:pPr>
        <w:pStyle w:val="Heading1"/>
        <w:rPr>
          <w:sz w:val="21"/>
          <w:szCs w:val="21"/>
        </w:rPr>
      </w:pPr>
      <w:bookmarkStart w:id="18" w:name="_Toc501038091"/>
      <w:r w:rsidRPr="00B00064">
        <w:rPr>
          <w:sz w:val="21"/>
          <w:szCs w:val="21"/>
        </w:rPr>
        <w:t>Reference</w:t>
      </w:r>
      <w:bookmarkEnd w:id="18"/>
      <w:r w:rsidR="00115F7F">
        <w:rPr>
          <w:sz w:val="21"/>
          <w:szCs w:val="21"/>
        </w:rPr>
        <w:t>s</w:t>
      </w:r>
    </w:p>
    <w:p w:rsidR="00F04A5F" w:rsidRPr="00B00064" w:rsidRDefault="00F04A5F" w:rsidP="009B3070">
      <w:pPr>
        <w:spacing w:after="180" w:line="274" w:lineRule="auto"/>
        <w:rPr>
          <w:sz w:val="21"/>
          <w:szCs w:val="21"/>
        </w:rPr>
      </w:pPr>
    </w:p>
    <w:p w:rsidR="00F04A5F" w:rsidRPr="00B00064" w:rsidRDefault="00F04A5F" w:rsidP="009B3070">
      <w:pPr>
        <w:spacing w:after="180" w:line="274" w:lineRule="auto"/>
        <w:rPr>
          <w:rFonts w:asciiTheme="minorHAnsi" w:eastAsia="Times New Roman" w:hAnsiTheme="minorHAnsi" w:cs="Arial"/>
          <w:color w:val="000000" w:themeColor="text1"/>
          <w:sz w:val="21"/>
          <w:szCs w:val="21"/>
          <w:lang w:eastAsia="en-US"/>
        </w:rPr>
      </w:pPr>
      <w:r w:rsidRPr="00B00064">
        <w:rPr>
          <w:rFonts w:asciiTheme="minorHAnsi" w:eastAsia="Times New Roman" w:hAnsiTheme="minorHAnsi" w:cs="Arial"/>
          <w:color w:val="000000" w:themeColor="text1"/>
          <w:sz w:val="21"/>
          <w:szCs w:val="21"/>
        </w:rPr>
        <w:t xml:space="preserve">Benjamin Rosenthal, Eliane Pereira Zamith Brito, (2017) ‘The brand meaning co-creation process on Facebook’, </w:t>
      </w:r>
      <w:r w:rsidRPr="00B00064">
        <w:rPr>
          <w:rFonts w:asciiTheme="minorHAnsi" w:eastAsia="Times New Roman" w:hAnsiTheme="minorHAnsi" w:cs="Arial"/>
          <w:i/>
          <w:color w:val="000000" w:themeColor="text1"/>
          <w:sz w:val="21"/>
          <w:szCs w:val="21"/>
        </w:rPr>
        <w:t>Marketing Intelligence &amp; Planning,</w:t>
      </w:r>
      <w:r w:rsidRPr="00B00064">
        <w:rPr>
          <w:rFonts w:asciiTheme="minorHAnsi" w:eastAsia="Times New Roman" w:hAnsiTheme="minorHAnsi" w:cs="Arial"/>
          <w:color w:val="000000" w:themeColor="text1"/>
          <w:sz w:val="21"/>
          <w:szCs w:val="21"/>
        </w:rPr>
        <w:t xml:space="preserve"> Vol. 35 Issue: 7, pp.923-936, https://doi.org/10.1108/ MIP-09-2016-0171 </w:t>
      </w:r>
    </w:p>
    <w:p w:rsidR="00F04A5F" w:rsidRPr="00B00064" w:rsidRDefault="00F04A5F" w:rsidP="006F5D0E">
      <w:pPr>
        <w:rPr>
          <w:rStyle w:val="Hyperlink"/>
          <w:rFonts w:asciiTheme="minorHAnsi" w:eastAsia="Times New Roman" w:hAnsiTheme="minorHAnsi" w:cs="Arial"/>
          <w:color w:val="000000" w:themeColor="text1"/>
          <w:sz w:val="21"/>
          <w:szCs w:val="21"/>
          <w:u w:val="none"/>
        </w:rPr>
      </w:pPr>
      <w:r w:rsidRPr="00B00064">
        <w:rPr>
          <w:rFonts w:asciiTheme="minorHAnsi" w:eastAsia="Times New Roman" w:hAnsiTheme="minorHAnsi" w:cs="Arial"/>
          <w:color w:val="000000" w:themeColor="text1"/>
          <w:sz w:val="21"/>
          <w:szCs w:val="21"/>
        </w:rPr>
        <w:t xml:space="preserve">Carlo Russo, Mariarosaria Simeone, (2017) </w:t>
      </w:r>
      <w:r w:rsidRPr="00B00064">
        <w:rPr>
          <w:rFonts w:asciiTheme="minorHAnsi" w:eastAsia="Times New Roman" w:hAnsiTheme="minorHAnsi" w:cs="Arial"/>
          <w:i/>
          <w:color w:val="000000" w:themeColor="text1"/>
          <w:sz w:val="21"/>
          <w:szCs w:val="21"/>
        </w:rPr>
        <w:t>‘The growing influence of social and digital media: Impact on consumer choice and market equilibrium’</w:t>
      </w:r>
      <w:r w:rsidRPr="00B00064">
        <w:rPr>
          <w:rFonts w:asciiTheme="minorHAnsi" w:eastAsia="Times New Roman" w:hAnsiTheme="minorHAnsi" w:cs="Arial"/>
          <w:color w:val="000000" w:themeColor="text1"/>
          <w:sz w:val="21"/>
          <w:szCs w:val="21"/>
        </w:rPr>
        <w:t xml:space="preserve">, British Food Journal, Vol. 119 Issue: 8, pp.1766-1780, </w:t>
      </w:r>
      <w:hyperlink r:id="rId16" w:history="1">
        <w:r w:rsidRPr="00B00064">
          <w:rPr>
            <w:rStyle w:val="Hyperlink"/>
            <w:rFonts w:asciiTheme="minorHAnsi" w:eastAsia="Times New Roman" w:hAnsiTheme="minorHAnsi" w:cs="Arial"/>
            <w:color w:val="000000" w:themeColor="text1"/>
            <w:sz w:val="21"/>
            <w:szCs w:val="21"/>
            <w:u w:val="none"/>
          </w:rPr>
          <w:t>https://doi.org/10.1108/BFJ-05-2017-0283</w:t>
        </w:r>
      </w:hyperlink>
    </w:p>
    <w:p w:rsidR="0029368E" w:rsidRPr="00B00064" w:rsidRDefault="0029368E" w:rsidP="006F5D0E">
      <w:pPr>
        <w:rPr>
          <w:rStyle w:val="Hyperlink"/>
          <w:rFonts w:asciiTheme="minorHAnsi" w:eastAsia="Times New Roman" w:hAnsiTheme="minorHAnsi" w:cs="Arial"/>
          <w:color w:val="000000" w:themeColor="text1"/>
          <w:sz w:val="21"/>
          <w:szCs w:val="21"/>
          <w:u w:val="none"/>
        </w:rPr>
      </w:pPr>
    </w:p>
    <w:p w:rsidR="00F04A5F" w:rsidRPr="00B00064" w:rsidRDefault="00F04A5F" w:rsidP="002C4BBF">
      <w:pPr>
        <w:rPr>
          <w:rFonts w:asciiTheme="minorHAnsi" w:eastAsia="Times New Roman" w:hAnsiTheme="minorHAnsi" w:cs="Arial"/>
          <w:color w:val="000000" w:themeColor="text1"/>
          <w:sz w:val="21"/>
          <w:szCs w:val="21"/>
          <w:shd w:val="clear" w:color="auto" w:fill="FFFFFF"/>
        </w:rPr>
      </w:pPr>
      <w:r w:rsidRPr="00B00064">
        <w:rPr>
          <w:rFonts w:asciiTheme="minorHAnsi" w:eastAsia="Times New Roman" w:hAnsiTheme="minorHAnsi" w:cs="Arial"/>
          <w:color w:val="000000" w:themeColor="text1"/>
          <w:sz w:val="21"/>
          <w:szCs w:val="21"/>
          <w:shd w:val="clear" w:color="auto" w:fill="FFFFFF"/>
        </w:rPr>
        <w:t>Cinemalive.com. (2017). </w:t>
      </w:r>
      <w:r w:rsidRPr="00B00064">
        <w:rPr>
          <w:rFonts w:asciiTheme="minorHAnsi" w:eastAsia="Times New Roman" w:hAnsiTheme="minorHAnsi" w:cs="Arial"/>
          <w:i/>
          <w:iCs/>
          <w:color w:val="000000" w:themeColor="text1"/>
          <w:sz w:val="21"/>
          <w:szCs w:val="21"/>
          <w:shd w:val="clear" w:color="auto" w:fill="FFFFFF"/>
        </w:rPr>
        <w:t>Cinema Live - Producers &amp; Distributors of Premium Event Cinema</w:t>
      </w:r>
      <w:r w:rsidRPr="00B00064">
        <w:rPr>
          <w:rFonts w:asciiTheme="minorHAnsi" w:eastAsia="Times New Roman" w:hAnsiTheme="minorHAnsi" w:cs="Arial"/>
          <w:color w:val="000000" w:themeColor="text1"/>
          <w:sz w:val="21"/>
          <w:szCs w:val="21"/>
          <w:shd w:val="clear" w:color="auto" w:fill="FFFFFF"/>
        </w:rPr>
        <w:t xml:space="preserve">. [online] Available at: </w:t>
      </w:r>
      <w:hyperlink r:id="rId17" w:history="1">
        <w:r w:rsidRPr="00B00064">
          <w:rPr>
            <w:rStyle w:val="Hyperlink"/>
            <w:rFonts w:asciiTheme="minorHAnsi" w:eastAsia="Times New Roman" w:hAnsiTheme="minorHAnsi" w:cs="Arial"/>
            <w:color w:val="000000" w:themeColor="text1"/>
            <w:sz w:val="21"/>
            <w:szCs w:val="21"/>
            <w:u w:val="none"/>
            <w:shd w:val="clear" w:color="auto" w:fill="FFFFFF"/>
          </w:rPr>
          <w:t>http://cinemalive.com/index.php?p=about/</w:t>
        </w:r>
      </w:hyperlink>
      <w:r w:rsidRPr="00B00064">
        <w:rPr>
          <w:rFonts w:asciiTheme="minorHAnsi" w:eastAsia="Times New Roman" w:hAnsiTheme="minorHAnsi" w:cs="Arial"/>
          <w:color w:val="000000" w:themeColor="text1"/>
          <w:sz w:val="21"/>
          <w:szCs w:val="21"/>
          <w:shd w:val="clear" w:color="auto" w:fill="FFFFFF"/>
        </w:rPr>
        <w:t xml:space="preserve"> [Accessed 11 Nov. 2017].</w:t>
      </w:r>
    </w:p>
    <w:p w:rsidR="0029368E" w:rsidRPr="00B00064" w:rsidRDefault="0029368E" w:rsidP="002C4BBF">
      <w:pPr>
        <w:rPr>
          <w:rFonts w:asciiTheme="minorHAnsi" w:eastAsia="Times New Roman" w:hAnsiTheme="minorHAnsi" w:cs="Arial"/>
          <w:color w:val="000000" w:themeColor="text1"/>
          <w:sz w:val="21"/>
          <w:szCs w:val="21"/>
          <w:shd w:val="clear" w:color="auto" w:fill="FFFFFF"/>
        </w:rPr>
      </w:pPr>
    </w:p>
    <w:p w:rsidR="00F04A5F" w:rsidRPr="00B00064" w:rsidRDefault="00F04A5F" w:rsidP="009B3070">
      <w:pPr>
        <w:rPr>
          <w:rFonts w:asciiTheme="minorHAnsi" w:eastAsia="Times New Roman" w:hAnsiTheme="minorHAnsi"/>
          <w:color w:val="000000" w:themeColor="text1"/>
          <w:sz w:val="21"/>
          <w:szCs w:val="21"/>
          <w:shd w:val="clear" w:color="auto" w:fill="FFFFFF"/>
        </w:rPr>
      </w:pPr>
      <w:r w:rsidRPr="00B00064">
        <w:rPr>
          <w:rFonts w:asciiTheme="minorHAnsi" w:eastAsia="Times New Roman" w:hAnsiTheme="minorHAnsi"/>
          <w:color w:val="000000" w:themeColor="text1"/>
          <w:sz w:val="21"/>
          <w:szCs w:val="21"/>
          <w:shd w:val="clear" w:color="auto" w:fill="FFFFFF"/>
        </w:rPr>
        <w:t>Cossell, H. (2017). </w:t>
      </w:r>
      <w:r w:rsidRPr="00B00064">
        <w:rPr>
          <w:rFonts w:asciiTheme="minorHAnsi" w:eastAsia="Times New Roman" w:hAnsiTheme="minorHAnsi"/>
          <w:i/>
          <w:iCs/>
          <w:color w:val="000000" w:themeColor="text1"/>
          <w:sz w:val="21"/>
          <w:szCs w:val="21"/>
          <w:shd w:val="clear" w:color="auto" w:fill="FFFFFF"/>
        </w:rPr>
        <w:t>Influencers, ads and social media: 2017 in review - We Are Social UK</w:t>
      </w:r>
      <w:r w:rsidRPr="00B00064">
        <w:rPr>
          <w:rFonts w:asciiTheme="minorHAnsi" w:eastAsia="Times New Roman" w:hAnsiTheme="minorHAnsi"/>
          <w:color w:val="000000" w:themeColor="text1"/>
          <w:sz w:val="21"/>
          <w:szCs w:val="21"/>
          <w:shd w:val="clear" w:color="auto" w:fill="FFFFFF"/>
        </w:rPr>
        <w:t>. [online] We Are Social UK. Available at: https://wearesocial.com/uk/blog/2017/12/2017-in-review [Accessed 5 Dec. 2017].</w:t>
      </w:r>
    </w:p>
    <w:p w:rsidR="0029368E" w:rsidRPr="00B00064" w:rsidRDefault="0029368E" w:rsidP="009B3070">
      <w:pPr>
        <w:rPr>
          <w:rFonts w:asciiTheme="minorHAnsi" w:eastAsia="Times New Roman" w:hAnsiTheme="minorHAnsi"/>
          <w:color w:val="000000" w:themeColor="text1"/>
          <w:sz w:val="21"/>
          <w:szCs w:val="21"/>
          <w:shd w:val="clear" w:color="auto" w:fill="FFFFFF"/>
        </w:rPr>
      </w:pPr>
    </w:p>
    <w:p w:rsidR="00F04A5F" w:rsidRPr="00B00064" w:rsidRDefault="00F04A5F" w:rsidP="004F1211">
      <w:pPr>
        <w:rPr>
          <w:rFonts w:asciiTheme="minorHAnsi" w:eastAsia="Times New Roman" w:hAnsiTheme="minorHAnsi"/>
          <w:color w:val="000000" w:themeColor="text1"/>
          <w:sz w:val="21"/>
          <w:szCs w:val="21"/>
          <w:shd w:val="clear" w:color="auto" w:fill="FFFFFF"/>
        </w:rPr>
      </w:pPr>
      <w:r w:rsidRPr="00B00064">
        <w:rPr>
          <w:rFonts w:asciiTheme="minorHAnsi" w:eastAsia="Times New Roman" w:hAnsiTheme="minorHAnsi"/>
          <w:color w:val="000000" w:themeColor="text1"/>
          <w:sz w:val="21"/>
          <w:szCs w:val="21"/>
          <w:shd w:val="clear" w:color="auto" w:fill="FFFFFF"/>
        </w:rPr>
        <w:t>Donyan, J. (2016). </w:t>
      </w:r>
      <w:r w:rsidRPr="00B00064">
        <w:rPr>
          <w:rFonts w:asciiTheme="minorHAnsi" w:eastAsia="Times New Roman" w:hAnsiTheme="minorHAnsi"/>
          <w:i/>
          <w:iCs/>
          <w:color w:val="000000" w:themeColor="text1"/>
          <w:sz w:val="21"/>
          <w:szCs w:val="21"/>
          <w:shd w:val="clear" w:color="auto" w:fill="FFFFFF"/>
        </w:rPr>
        <w:t>Measuring the Success of Your Social Media Presence with Google Analytics</w:t>
      </w:r>
      <w:r w:rsidRPr="00B00064">
        <w:rPr>
          <w:rFonts w:asciiTheme="minorHAnsi" w:eastAsia="Times New Roman" w:hAnsiTheme="minorHAnsi"/>
          <w:color w:val="000000" w:themeColor="text1"/>
          <w:sz w:val="21"/>
          <w:szCs w:val="21"/>
          <w:shd w:val="clear" w:color="auto" w:fill="FFFFFF"/>
        </w:rPr>
        <w:t xml:space="preserve">. </w:t>
      </w:r>
      <w:r w:rsidRPr="00B00064">
        <w:rPr>
          <w:rFonts w:asciiTheme="minorHAnsi" w:eastAsia="Times New Roman" w:hAnsiTheme="minorHAnsi"/>
          <w:i/>
          <w:color w:val="000000" w:themeColor="text1"/>
          <w:sz w:val="21"/>
          <w:szCs w:val="21"/>
          <w:shd w:val="clear" w:color="auto" w:fill="FFFFFF"/>
        </w:rPr>
        <w:t>Library Technology Reports</w:t>
      </w:r>
      <w:r w:rsidRPr="00B00064">
        <w:rPr>
          <w:rFonts w:asciiTheme="minorHAnsi" w:eastAsia="Times New Roman" w:hAnsiTheme="minorHAnsi"/>
          <w:color w:val="000000" w:themeColor="text1"/>
          <w:sz w:val="21"/>
          <w:szCs w:val="21"/>
          <w:shd w:val="clear" w:color="auto" w:fill="FFFFFF"/>
        </w:rPr>
        <w:t>. [online] pp.38-42. Available at: http://web.a.ebscohost.com.ezproxy.mdx.ac.uk/ehost/pdfviewer/pdfviewer?vid=1&amp;sid=4959262f-38d1-4c89-b0de-d1f44ceeb001%40sessionmgr4010 [Accessed 14 Dec. 2017].</w:t>
      </w:r>
    </w:p>
    <w:p w:rsidR="0029368E" w:rsidRPr="00B00064" w:rsidRDefault="0029368E" w:rsidP="004F1211">
      <w:pPr>
        <w:rPr>
          <w:rFonts w:asciiTheme="minorHAnsi" w:eastAsia="Times New Roman" w:hAnsiTheme="minorHAnsi"/>
          <w:color w:val="000000" w:themeColor="text1"/>
          <w:sz w:val="21"/>
          <w:szCs w:val="21"/>
          <w:shd w:val="clear" w:color="auto" w:fill="FFFFFF"/>
        </w:rPr>
      </w:pPr>
    </w:p>
    <w:p w:rsidR="00F04A5F" w:rsidRPr="00B00064" w:rsidRDefault="00F04A5F" w:rsidP="00C00C66">
      <w:pPr>
        <w:rPr>
          <w:rFonts w:asciiTheme="minorHAnsi" w:eastAsia="Times New Roman" w:hAnsiTheme="minorHAnsi"/>
          <w:color w:val="000000" w:themeColor="text1"/>
          <w:sz w:val="21"/>
          <w:szCs w:val="21"/>
          <w:shd w:val="clear" w:color="auto" w:fill="FFFFFF"/>
        </w:rPr>
      </w:pPr>
      <w:r w:rsidRPr="00B00064">
        <w:rPr>
          <w:rFonts w:asciiTheme="minorHAnsi" w:eastAsia="Times New Roman" w:hAnsiTheme="minorHAnsi"/>
          <w:color w:val="000000" w:themeColor="text1"/>
          <w:sz w:val="21"/>
          <w:szCs w:val="21"/>
          <w:shd w:val="clear" w:color="auto" w:fill="FFFFFF"/>
        </w:rPr>
        <w:t>Emarketer.com. (2017). </w:t>
      </w:r>
      <w:r w:rsidRPr="00B00064">
        <w:rPr>
          <w:rFonts w:asciiTheme="minorHAnsi" w:eastAsia="Times New Roman" w:hAnsiTheme="minorHAnsi"/>
          <w:i/>
          <w:iCs/>
          <w:color w:val="000000" w:themeColor="text1"/>
          <w:sz w:val="21"/>
          <w:szCs w:val="21"/>
          <w:shd w:val="clear" w:color="auto" w:fill="FFFFFF"/>
        </w:rPr>
        <w:t>For Social Media Marketers, Facebook Produces the Best ROI - eMarketer</w:t>
      </w:r>
      <w:r w:rsidRPr="00B00064">
        <w:rPr>
          <w:rFonts w:asciiTheme="minorHAnsi" w:eastAsia="Times New Roman" w:hAnsiTheme="minorHAnsi"/>
          <w:color w:val="000000" w:themeColor="text1"/>
          <w:sz w:val="21"/>
          <w:szCs w:val="21"/>
          <w:shd w:val="clear" w:color="auto" w:fill="FFFFFF"/>
        </w:rPr>
        <w:t>. [online] Available at: https://www.emarketer.com/Article/Social-Media-Marketers-Facebook-Produces-Best-ROI/1013918 [Accessed 14 Dec. 2017].</w:t>
      </w:r>
    </w:p>
    <w:p w:rsidR="0029368E" w:rsidRPr="00B00064" w:rsidRDefault="0029368E" w:rsidP="00C00C66">
      <w:pPr>
        <w:rPr>
          <w:rFonts w:asciiTheme="minorHAnsi" w:eastAsia="Times New Roman" w:hAnsiTheme="minorHAnsi"/>
          <w:color w:val="000000" w:themeColor="text1"/>
          <w:sz w:val="21"/>
          <w:szCs w:val="21"/>
          <w:shd w:val="clear" w:color="auto" w:fill="FFFFFF"/>
        </w:rPr>
      </w:pPr>
    </w:p>
    <w:p w:rsidR="00F04A5F" w:rsidRPr="00B00064" w:rsidRDefault="00F04A5F" w:rsidP="00D41A8D">
      <w:pPr>
        <w:rPr>
          <w:rFonts w:asciiTheme="minorHAnsi" w:eastAsia="Times New Roman" w:hAnsiTheme="minorHAnsi"/>
          <w:color w:val="000000" w:themeColor="text1"/>
          <w:sz w:val="21"/>
          <w:szCs w:val="21"/>
          <w:shd w:val="clear" w:color="auto" w:fill="FFFFFF"/>
        </w:rPr>
      </w:pPr>
      <w:r w:rsidRPr="00B00064">
        <w:rPr>
          <w:rFonts w:asciiTheme="minorHAnsi" w:eastAsia="Times New Roman" w:hAnsiTheme="minorHAnsi"/>
          <w:color w:val="000000" w:themeColor="text1"/>
          <w:sz w:val="21"/>
          <w:szCs w:val="21"/>
          <w:shd w:val="clear" w:color="auto" w:fill="FFFFFF"/>
        </w:rPr>
        <w:t>Erkan, I. and Evans, C. (2016). ‘The influence of eWOM in social media on consumers’ purchase intentions: An extended approach to information adoption.’ </w:t>
      </w:r>
      <w:r w:rsidRPr="00B00064">
        <w:rPr>
          <w:rFonts w:asciiTheme="minorHAnsi" w:eastAsia="Times New Roman" w:hAnsiTheme="minorHAnsi"/>
          <w:i/>
          <w:iCs/>
          <w:color w:val="000000" w:themeColor="text1"/>
          <w:sz w:val="21"/>
          <w:szCs w:val="21"/>
          <w:shd w:val="clear" w:color="auto" w:fill="FFFFFF"/>
        </w:rPr>
        <w:t>Computers in Human Behavior</w:t>
      </w:r>
      <w:r w:rsidRPr="00B00064">
        <w:rPr>
          <w:rFonts w:asciiTheme="minorHAnsi" w:eastAsia="Times New Roman" w:hAnsiTheme="minorHAnsi"/>
          <w:color w:val="000000" w:themeColor="text1"/>
          <w:sz w:val="21"/>
          <w:szCs w:val="21"/>
          <w:shd w:val="clear" w:color="auto" w:fill="FFFFFF"/>
        </w:rPr>
        <w:t>, 61, pp.47-55.</w:t>
      </w:r>
    </w:p>
    <w:p w:rsidR="0029368E" w:rsidRPr="00B00064" w:rsidRDefault="0029368E" w:rsidP="00D41A8D">
      <w:pPr>
        <w:rPr>
          <w:rFonts w:asciiTheme="minorHAnsi" w:eastAsia="Times New Roman" w:hAnsiTheme="minorHAnsi"/>
          <w:color w:val="000000" w:themeColor="text1"/>
          <w:sz w:val="21"/>
          <w:szCs w:val="21"/>
          <w:shd w:val="clear" w:color="auto" w:fill="FFFFFF"/>
        </w:rPr>
      </w:pPr>
    </w:p>
    <w:p w:rsidR="00F04A5F" w:rsidRPr="00B00064" w:rsidRDefault="00F04A5F" w:rsidP="00C7494B">
      <w:pPr>
        <w:rPr>
          <w:rFonts w:asciiTheme="minorHAnsi" w:eastAsia="Times New Roman" w:hAnsiTheme="minorHAnsi"/>
          <w:color w:val="000000" w:themeColor="text1"/>
          <w:sz w:val="21"/>
          <w:szCs w:val="21"/>
          <w:shd w:val="clear" w:color="auto" w:fill="FFFFFF"/>
        </w:rPr>
      </w:pPr>
      <w:r w:rsidRPr="00B00064">
        <w:rPr>
          <w:rFonts w:asciiTheme="minorHAnsi" w:eastAsia="Times New Roman" w:hAnsiTheme="minorHAnsi"/>
          <w:color w:val="000000" w:themeColor="text1"/>
          <w:sz w:val="21"/>
          <w:szCs w:val="21"/>
          <w:shd w:val="clear" w:color="auto" w:fill="FFFFFF"/>
        </w:rPr>
        <w:t>Facebook.com. (2017). </w:t>
      </w:r>
      <w:r w:rsidRPr="00B00064">
        <w:rPr>
          <w:rFonts w:asciiTheme="minorHAnsi" w:eastAsia="Times New Roman" w:hAnsiTheme="minorHAnsi"/>
          <w:i/>
          <w:iCs/>
          <w:color w:val="000000" w:themeColor="text1"/>
          <w:sz w:val="21"/>
          <w:szCs w:val="21"/>
          <w:shd w:val="clear" w:color="auto" w:fill="FFFFFF"/>
        </w:rPr>
        <w:t>About Facebook Ads</w:t>
      </w:r>
      <w:r w:rsidRPr="00B00064">
        <w:rPr>
          <w:rFonts w:asciiTheme="minorHAnsi" w:eastAsia="Times New Roman" w:hAnsiTheme="minorHAnsi"/>
          <w:color w:val="000000" w:themeColor="text1"/>
          <w:sz w:val="21"/>
          <w:szCs w:val="21"/>
          <w:shd w:val="clear" w:color="auto" w:fill="FFFFFF"/>
        </w:rPr>
        <w:t>. [online] Available at: https://www.facebook.com/ads/about [Accessed 14 Dec. 2017].</w:t>
      </w:r>
    </w:p>
    <w:p w:rsidR="0029368E" w:rsidRPr="00B00064" w:rsidRDefault="0029368E" w:rsidP="00C7494B">
      <w:pPr>
        <w:rPr>
          <w:rFonts w:asciiTheme="minorHAnsi" w:eastAsia="Times New Roman" w:hAnsiTheme="minorHAnsi"/>
          <w:color w:val="000000" w:themeColor="text1"/>
          <w:sz w:val="21"/>
          <w:szCs w:val="21"/>
          <w:shd w:val="clear" w:color="auto" w:fill="FFFFFF"/>
        </w:rPr>
      </w:pPr>
    </w:p>
    <w:p w:rsidR="00F04A5F" w:rsidRPr="00B00064" w:rsidRDefault="00F04A5F" w:rsidP="00E64926">
      <w:pPr>
        <w:rPr>
          <w:rFonts w:asciiTheme="minorHAnsi" w:eastAsia="Times New Roman" w:hAnsiTheme="minorHAnsi"/>
          <w:color w:val="000000" w:themeColor="text1"/>
          <w:sz w:val="21"/>
          <w:szCs w:val="21"/>
          <w:shd w:val="clear" w:color="auto" w:fill="FFFFFF"/>
        </w:rPr>
      </w:pPr>
      <w:r w:rsidRPr="00B00064">
        <w:rPr>
          <w:rFonts w:asciiTheme="minorHAnsi" w:eastAsia="Times New Roman" w:hAnsiTheme="minorHAnsi"/>
          <w:color w:val="000000" w:themeColor="text1"/>
          <w:sz w:val="21"/>
          <w:szCs w:val="21"/>
          <w:shd w:val="clear" w:color="auto" w:fill="FFFFFF"/>
        </w:rPr>
        <w:t>Facebook.com. (2017). </w:t>
      </w:r>
      <w:r w:rsidRPr="00B00064">
        <w:rPr>
          <w:rFonts w:asciiTheme="minorHAnsi" w:eastAsia="Times New Roman" w:hAnsiTheme="minorHAnsi"/>
          <w:i/>
          <w:iCs/>
          <w:color w:val="000000" w:themeColor="text1"/>
          <w:sz w:val="21"/>
          <w:szCs w:val="21"/>
          <w:shd w:val="clear" w:color="auto" w:fill="FFFFFF"/>
        </w:rPr>
        <w:t>CinemaLive</w:t>
      </w:r>
      <w:r w:rsidRPr="00B00064">
        <w:rPr>
          <w:rFonts w:asciiTheme="minorHAnsi" w:eastAsia="Times New Roman" w:hAnsiTheme="minorHAnsi"/>
          <w:color w:val="000000" w:themeColor="text1"/>
          <w:sz w:val="21"/>
          <w:szCs w:val="21"/>
          <w:shd w:val="clear" w:color="auto" w:fill="FFFFFF"/>
        </w:rPr>
        <w:t>. [online] Available at: https://www.facebook.com/cinemaliveinfo/ [Accessed 14 Dec. 2017].</w:t>
      </w:r>
    </w:p>
    <w:p w:rsidR="0029368E" w:rsidRPr="00B00064" w:rsidRDefault="0029368E" w:rsidP="00E64926">
      <w:pPr>
        <w:rPr>
          <w:rFonts w:asciiTheme="minorHAnsi" w:eastAsia="Times New Roman" w:hAnsiTheme="minorHAnsi"/>
          <w:color w:val="000000" w:themeColor="text1"/>
          <w:sz w:val="21"/>
          <w:szCs w:val="21"/>
          <w:shd w:val="clear" w:color="auto" w:fill="FFFFFF"/>
        </w:rPr>
      </w:pPr>
    </w:p>
    <w:p w:rsidR="00F04A5F" w:rsidRPr="00B00064" w:rsidRDefault="00F04A5F" w:rsidP="009B3070">
      <w:pPr>
        <w:rPr>
          <w:rFonts w:asciiTheme="minorHAnsi" w:eastAsia="Times New Roman" w:hAnsiTheme="minorHAnsi"/>
          <w:color w:val="000000" w:themeColor="text1"/>
          <w:sz w:val="21"/>
          <w:szCs w:val="21"/>
          <w:shd w:val="clear" w:color="auto" w:fill="FFFFFF"/>
        </w:rPr>
      </w:pPr>
      <w:r w:rsidRPr="00B00064">
        <w:rPr>
          <w:rFonts w:asciiTheme="minorHAnsi" w:eastAsia="Times New Roman" w:hAnsiTheme="minorHAnsi"/>
          <w:color w:val="000000" w:themeColor="text1"/>
          <w:sz w:val="21"/>
          <w:szCs w:val="21"/>
          <w:shd w:val="clear" w:color="auto" w:fill="FFFFFF"/>
        </w:rPr>
        <w:t>Facebook.com. (2017). </w:t>
      </w:r>
      <w:r w:rsidRPr="00B00064">
        <w:rPr>
          <w:rFonts w:asciiTheme="minorHAnsi" w:eastAsia="Times New Roman" w:hAnsiTheme="minorHAnsi"/>
          <w:i/>
          <w:iCs/>
          <w:color w:val="000000" w:themeColor="text1"/>
          <w:sz w:val="21"/>
          <w:szCs w:val="21"/>
          <w:shd w:val="clear" w:color="auto" w:fill="FFFFFF"/>
        </w:rPr>
        <w:t>How do I find live videos on Facebook? | Facebook Help Centre | Facebook</w:t>
      </w:r>
      <w:r w:rsidRPr="00B00064">
        <w:rPr>
          <w:rFonts w:asciiTheme="minorHAnsi" w:eastAsia="Times New Roman" w:hAnsiTheme="minorHAnsi"/>
          <w:color w:val="000000" w:themeColor="text1"/>
          <w:sz w:val="21"/>
          <w:szCs w:val="21"/>
          <w:shd w:val="clear" w:color="auto" w:fill="FFFFFF"/>
        </w:rPr>
        <w:t>. [online] Available at: https://www.facebook.com/help/1468879913412530?helpref=uf_permalink [Accessed 12 Dec. 2017].</w:t>
      </w:r>
    </w:p>
    <w:p w:rsidR="0029368E" w:rsidRPr="00B00064" w:rsidRDefault="0029368E" w:rsidP="009B3070">
      <w:pPr>
        <w:rPr>
          <w:rFonts w:asciiTheme="minorHAnsi" w:eastAsia="Times New Roman" w:hAnsiTheme="minorHAnsi"/>
          <w:color w:val="000000" w:themeColor="text1"/>
          <w:sz w:val="21"/>
          <w:szCs w:val="21"/>
          <w:shd w:val="clear" w:color="auto" w:fill="FFFFFF"/>
        </w:rPr>
      </w:pPr>
    </w:p>
    <w:p w:rsidR="00F04A5F" w:rsidRPr="00B00064" w:rsidRDefault="00F04A5F" w:rsidP="002C4317">
      <w:pPr>
        <w:rPr>
          <w:rFonts w:asciiTheme="minorHAnsi" w:eastAsia="Times New Roman" w:hAnsiTheme="minorHAnsi"/>
          <w:color w:val="000000" w:themeColor="text1"/>
          <w:sz w:val="21"/>
          <w:szCs w:val="21"/>
          <w:shd w:val="clear" w:color="auto" w:fill="FFFFFF"/>
        </w:rPr>
      </w:pPr>
      <w:r w:rsidRPr="00B00064">
        <w:rPr>
          <w:rFonts w:asciiTheme="minorHAnsi" w:eastAsia="Times New Roman" w:hAnsiTheme="minorHAnsi"/>
          <w:color w:val="000000" w:themeColor="text1"/>
          <w:sz w:val="21"/>
          <w:szCs w:val="21"/>
          <w:shd w:val="clear" w:color="auto" w:fill="FFFFFF"/>
        </w:rPr>
        <w:t>Facebook/CinemaLive Insights. (2017). </w:t>
      </w:r>
      <w:r w:rsidRPr="00B00064">
        <w:rPr>
          <w:rFonts w:asciiTheme="minorHAnsi" w:eastAsia="Times New Roman" w:hAnsiTheme="minorHAnsi"/>
          <w:i/>
          <w:iCs/>
          <w:color w:val="000000" w:themeColor="text1"/>
          <w:sz w:val="21"/>
          <w:szCs w:val="21"/>
          <w:shd w:val="clear" w:color="auto" w:fill="FFFFFF"/>
        </w:rPr>
        <w:t>CinemaLive Insights | Facebook</w:t>
      </w:r>
      <w:r w:rsidRPr="00B00064">
        <w:rPr>
          <w:rFonts w:asciiTheme="minorHAnsi" w:eastAsia="Times New Roman" w:hAnsiTheme="minorHAnsi"/>
          <w:color w:val="000000" w:themeColor="text1"/>
          <w:sz w:val="21"/>
          <w:szCs w:val="21"/>
          <w:shd w:val="clear" w:color="auto" w:fill="FFFFFF"/>
        </w:rPr>
        <w:t>. [online] Available at: https://www.facebook.com/cinemaliveinfo/insights/?section=navFollowers [Accessed 14 Dec. 2017].</w:t>
      </w:r>
    </w:p>
    <w:p w:rsidR="0029368E" w:rsidRPr="00B00064" w:rsidRDefault="0029368E" w:rsidP="002C4317">
      <w:pPr>
        <w:rPr>
          <w:rFonts w:asciiTheme="minorHAnsi" w:eastAsia="Times New Roman" w:hAnsiTheme="minorHAnsi"/>
          <w:color w:val="000000" w:themeColor="text1"/>
          <w:sz w:val="21"/>
          <w:szCs w:val="21"/>
        </w:rPr>
      </w:pPr>
    </w:p>
    <w:p w:rsidR="00F04A5F" w:rsidRPr="00B00064" w:rsidRDefault="00F04A5F" w:rsidP="005B4448">
      <w:pPr>
        <w:rPr>
          <w:rFonts w:asciiTheme="minorHAnsi" w:eastAsia="Times New Roman" w:hAnsiTheme="minorHAnsi" w:cs="Arial"/>
          <w:color w:val="000000" w:themeColor="text1"/>
          <w:sz w:val="21"/>
          <w:szCs w:val="21"/>
          <w:shd w:val="clear" w:color="auto" w:fill="FFFFFF"/>
        </w:rPr>
      </w:pPr>
      <w:r w:rsidRPr="00B00064">
        <w:rPr>
          <w:rFonts w:asciiTheme="minorHAnsi" w:eastAsia="Times New Roman" w:hAnsiTheme="minorHAnsi" w:cs="Arial"/>
          <w:color w:val="000000" w:themeColor="text1"/>
          <w:sz w:val="21"/>
          <w:szCs w:val="21"/>
          <w:shd w:val="clear" w:color="auto" w:fill="FFFFFF"/>
        </w:rPr>
        <w:t>Fan Page Karma (2017). </w:t>
      </w:r>
      <w:r w:rsidRPr="00B00064">
        <w:rPr>
          <w:rFonts w:asciiTheme="minorHAnsi" w:eastAsia="Times New Roman" w:hAnsiTheme="minorHAnsi" w:cs="Arial"/>
          <w:i/>
          <w:iCs/>
          <w:color w:val="000000" w:themeColor="text1"/>
          <w:sz w:val="21"/>
          <w:szCs w:val="21"/>
          <w:shd w:val="clear" w:color="auto" w:fill="FFFFFF"/>
        </w:rPr>
        <w:t>More2Screen analysed: A Facebook Marketing hero?</w:t>
      </w:r>
      <w:r w:rsidRPr="00B00064">
        <w:rPr>
          <w:rFonts w:asciiTheme="minorHAnsi" w:eastAsia="Times New Roman" w:hAnsiTheme="minorHAnsi" w:cs="Arial"/>
          <w:color w:val="000000" w:themeColor="text1"/>
          <w:sz w:val="21"/>
          <w:szCs w:val="21"/>
          <w:shd w:val="clear" w:color="auto" w:fill="FFFFFF"/>
        </w:rPr>
        <w:t xml:space="preserve"> [online] Fanpagekarma.com. Available at: </w:t>
      </w:r>
      <w:hyperlink r:id="rId18" w:history="1">
        <w:r w:rsidRPr="00B00064">
          <w:rPr>
            <w:rStyle w:val="Hyperlink"/>
            <w:rFonts w:asciiTheme="minorHAnsi" w:eastAsia="Times New Roman" w:hAnsiTheme="minorHAnsi" w:cs="Arial"/>
            <w:color w:val="000000" w:themeColor="text1"/>
            <w:sz w:val="21"/>
            <w:szCs w:val="21"/>
            <w:u w:val="none"/>
            <w:shd w:val="clear" w:color="auto" w:fill="FFFFFF"/>
          </w:rPr>
          <w:t>http://www.fanpagekarma.com/facebook/167344178888/more2screen</w:t>
        </w:r>
      </w:hyperlink>
      <w:r w:rsidRPr="00B00064">
        <w:rPr>
          <w:rFonts w:asciiTheme="minorHAnsi" w:eastAsia="Times New Roman" w:hAnsiTheme="minorHAnsi" w:cs="Arial"/>
          <w:color w:val="000000" w:themeColor="text1"/>
          <w:sz w:val="21"/>
          <w:szCs w:val="21"/>
          <w:shd w:val="clear" w:color="auto" w:fill="FFFFFF"/>
        </w:rPr>
        <w:t xml:space="preserve"> [Accessed 11 Nov. 2017].</w:t>
      </w:r>
    </w:p>
    <w:p w:rsidR="0029368E" w:rsidRPr="00B00064" w:rsidRDefault="0029368E" w:rsidP="005B4448">
      <w:pPr>
        <w:rPr>
          <w:rFonts w:asciiTheme="minorHAnsi" w:eastAsia="Times New Roman" w:hAnsiTheme="minorHAnsi" w:cs="Arial"/>
          <w:color w:val="000000" w:themeColor="text1"/>
          <w:sz w:val="21"/>
          <w:szCs w:val="21"/>
          <w:shd w:val="clear" w:color="auto" w:fill="FFFFFF"/>
        </w:rPr>
      </w:pPr>
    </w:p>
    <w:p w:rsidR="00F04A5F" w:rsidRPr="00B00064" w:rsidRDefault="00F04A5F" w:rsidP="004A50D4">
      <w:pPr>
        <w:rPr>
          <w:rFonts w:asciiTheme="minorHAnsi" w:eastAsia="Times New Roman" w:hAnsiTheme="minorHAnsi"/>
          <w:color w:val="000000" w:themeColor="text1"/>
          <w:sz w:val="21"/>
          <w:szCs w:val="21"/>
          <w:shd w:val="clear" w:color="auto" w:fill="FFFFFF"/>
        </w:rPr>
      </w:pPr>
      <w:r w:rsidRPr="00B00064">
        <w:rPr>
          <w:rFonts w:asciiTheme="minorHAnsi" w:eastAsia="Times New Roman" w:hAnsiTheme="minorHAnsi"/>
          <w:color w:val="000000" w:themeColor="text1"/>
          <w:sz w:val="21"/>
          <w:szCs w:val="21"/>
          <w:shd w:val="clear" w:color="auto" w:fill="FFFFFF"/>
        </w:rPr>
        <w:t>Fanpage Karma (2017). </w:t>
      </w:r>
      <w:r w:rsidRPr="00B00064">
        <w:rPr>
          <w:rFonts w:asciiTheme="minorHAnsi" w:eastAsia="Times New Roman" w:hAnsiTheme="minorHAnsi"/>
          <w:i/>
          <w:iCs/>
          <w:color w:val="000000" w:themeColor="text1"/>
          <w:sz w:val="21"/>
          <w:szCs w:val="21"/>
          <w:shd w:val="clear" w:color="auto" w:fill="FFFFFF"/>
        </w:rPr>
        <w:t>CinemaLive analysed: A Facebook Marketing hero?</w:t>
      </w:r>
      <w:r w:rsidRPr="00B00064">
        <w:rPr>
          <w:rFonts w:asciiTheme="minorHAnsi" w:eastAsia="Times New Roman" w:hAnsiTheme="minorHAnsi"/>
          <w:color w:val="000000" w:themeColor="text1"/>
          <w:sz w:val="21"/>
          <w:szCs w:val="21"/>
          <w:shd w:val="clear" w:color="auto" w:fill="FFFFFF"/>
        </w:rPr>
        <w:t xml:space="preserve"> [online] Fanpagekarma.com. Available at: http://www.fanpagekarma.com/facebook/cinemaliveinfo [Accessed 14 Dec. 2017].</w:t>
      </w:r>
    </w:p>
    <w:p w:rsidR="0029368E" w:rsidRPr="00B00064" w:rsidRDefault="0029368E" w:rsidP="004A50D4">
      <w:pPr>
        <w:rPr>
          <w:rFonts w:asciiTheme="minorHAnsi" w:eastAsia="Times New Roman" w:hAnsiTheme="minorHAnsi"/>
          <w:color w:val="000000" w:themeColor="text1"/>
          <w:sz w:val="21"/>
          <w:szCs w:val="21"/>
          <w:shd w:val="clear" w:color="auto" w:fill="FFFFFF"/>
        </w:rPr>
      </w:pPr>
    </w:p>
    <w:p w:rsidR="00F04A5F" w:rsidRPr="00B00064" w:rsidRDefault="00F04A5F" w:rsidP="00942E3A">
      <w:pPr>
        <w:rPr>
          <w:rFonts w:asciiTheme="minorHAnsi" w:eastAsia="Times New Roman" w:hAnsiTheme="minorHAnsi"/>
          <w:color w:val="000000" w:themeColor="text1"/>
          <w:sz w:val="21"/>
          <w:szCs w:val="21"/>
          <w:shd w:val="clear" w:color="auto" w:fill="FFFFFF"/>
        </w:rPr>
      </w:pPr>
      <w:r w:rsidRPr="00B00064">
        <w:rPr>
          <w:rFonts w:asciiTheme="minorHAnsi" w:eastAsia="Times New Roman" w:hAnsiTheme="minorHAnsi"/>
          <w:color w:val="000000" w:themeColor="text1"/>
          <w:sz w:val="21"/>
          <w:szCs w:val="21"/>
          <w:shd w:val="clear" w:color="auto" w:fill="FFFFFF"/>
        </w:rPr>
        <w:t>Fanpage Karma (2017). </w:t>
      </w:r>
      <w:r w:rsidRPr="00B00064">
        <w:rPr>
          <w:rFonts w:asciiTheme="minorHAnsi" w:eastAsia="Times New Roman" w:hAnsiTheme="minorHAnsi"/>
          <w:i/>
          <w:iCs/>
          <w:color w:val="000000" w:themeColor="text1"/>
          <w:sz w:val="21"/>
          <w:szCs w:val="21"/>
          <w:shd w:val="clear" w:color="auto" w:fill="FFFFFF"/>
        </w:rPr>
        <w:t>Measure and improve fan engagement on Facebook fan pages</w:t>
      </w:r>
      <w:r w:rsidRPr="00B00064">
        <w:rPr>
          <w:rFonts w:asciiTheme="minorHAnsi" w:eastAsia="Times New Roman" w:hAnsiTheme="minorHAnsi"/>
          <w:color w:val="000000" w:themeColor="text1"/>
          <w:sz w:val="21"/>
          <w:szCs w:val="21"/>
          <w:shd w:val="clear" w:color="auto" w:fill="FFFFFF"/>
        </w:rPr>
        <w:t>. [online] Fanpagekarma.com. Available at: http://www.fanpagekarma.com/dashboard?h=ZKP7XWQN0#chartboard [Accessed 14 Dec. 2017].</w:t>
      </w:r>
    </w:p>
    <w:p w:rsidR="0029368E" w:rsidRPr="00B00064" w:rsidRDefault="0029368E" w:rsidP="00942E3A">
      <w:pPr>
        <w:rPr>
          <w:rFonts w:asciiTheme="minorHAnsi" w:eastAsia="Times New Roman" w:hAnsiTheme="minorHAnsi"/>
          <w:color w:val="000000" w:themeColor="text1"/>
          <w:sz w:val="21"/>
          <w:szCs w:val="21"/>
          <w:shd w:val="clear" w:color="auto" w:fill="FFFFFF"/>
        </w:rPr>
      </w:pPr>
    </w:p>
    <w:p w:rsidR="00F04A5F" w:rsidRPr="00B00064" w:rsidRDefault="00F04A5F" w:rsidP="00E65CFB">
      <w:pPr>
        <w:rPr>
          <w:rFonts w:asciiTheme="minorHAnsi" w:eastAsia="Times New Roman" w:hAnsiTheme="minorHAnsi" w:cs="Arial"/>
          <w:color w:val="000000" w:themeColor="text1"/>
          <w:sz w:val="21"/>
          <w:szCs w:val="21"/>
          <w:shd w:val="clear" w:color="auto" w:fill="FFFFFF"/>
        </w:rPr>
      </w:pPr>
      <w:r w:rsidRPr="00B00064">
        <w:rPr>
          <w:rFonts w:asciiTheme="minorHAnsi" w:eastAsia="Times New Roman" w:hAnsiTheme="minorHAnsi" w:cs="Arial"/>
          <w:color w:val="000000" w:themeColor="text1"/>
          <w:sz w:val="21"/>
          <w:szCs w:val="21"/>
          <w:shd w:val="clear" w:color="auto" w:fill="FFFFFF"/>
        </w:rPr>
        <w:t>Forbes.com. (2017). </w:t>
      </w:r>
      <w:r w:rsidR="009A0370">
        <w:rPr>
          <w:rFonts w:asciiTheme="minorHAnsi" w:eastAsia="Times New Roman" w:hAnsiTheme="minorHAnsi" w:cs="Arial"/>
          <w:i/>
          <w:iCs/>
          <w:color w:val="000000" w:themeColor="text1"/>
          <w:sz w:val="21"/>
          <w:szCs w:val="21"/>
          <w:shd w:val="clear" w:color="auto" w:fill="FFFFFF"/>
        </w:rPr>
        <w:t>Stellar strategies for marketing to seniors</w:t>
      </w:r>
      <w:r w:rsidRPr="00B00064">
        <w:rPr>
          <w:rFonts w:asciiTheme="minorHAnsi" w:eastAsia="Times New Roman" w:hAnsiTheme="minorHAnsi" w:cs="Arial"/>
          <w:color w:val="000000" w:themeColor="text1"/>
          <w:sz w:val="21"/>
          <w:szCs w:val="21"/>
          <w:shd w:val="clear" w:color="auto" w:fill="FFFFFF"/>
        </w:rPr>
        <w:t xml:space="preserve">. [online] Available at: </w:t>
      </w:r>
      <w:hyperlink r:id="rId19" w:anchor="75b593014e57/" w:history="1">
        <w:r w:rsidRPr="00B00064">
          <w:rPr>
            <w:rStyle w:val="Hyperlink"/>
            <w:rFonts w:asciiTheme="minorHAnsi" w:eastAsia="Times New Roman" w:hAnsiTheme="minorHAnsi" w:cs="Arial"/>
            <w:color w:val="000000" w:themeColor="text1"/>
            <w:sz w:val="21"/>
            <w:szCs w:val="21"/>
            <w:u w:val="none"/>
            <w:shd w:val="clear" w:color="auto" w:fill="FFFFFF"/>
          </w:rPr>
          <w:t>https://www.forbes.com/sites/forbescommunicationscouncil/2017/11/09/stellar-strategies-for-marketing-to-seniors/#75b593014e57/</w:t>
        </w:r>
      </w:hyperlink>
      <w:r w:rsidRPr="00B00064">
        <w:rPr>
          <w:rFonts w:asciiTheme="minorHAnsi" w:eastAsia="Times New Roman" w:hAnsiTheme="minorHAnsi" w:cs="Arial"/>
          <w:color w:val="000000" w:themeColor="text1"/>
          <w:sz w:val="21"/>
          <w:szCs w:val="21"/>
          <w:shd w:val="clear" w:color="auto" w:fill="FFFFFF"/>
        </w:rPr>
        <w:t xml:space="preserve"> [Accessed 11 Nov. 2017].</w:t>
      </w:r>
    </w:p>
    <w:p w:rsidR="0029368E" w:rsidRPr="00B00064" w:rsidRDefault="0029368E" w:rsidP="00E65CFB">
      <w:pPr>
        <w:rPr>
          <w:rFonts w:asciiTheme="minorHAnsi" w:eastAsia="Times New Roman" w:hAnsiTheme="minorHAnsi" w:cs="Arial"/>
          <w:color w:val="000000" w:themeColor="text1"/>
          <w:sz w:val="21"/>
          <w:szCs w:val="21"/>
          <w:shd w:val="clear" w:color="auto" w:fill="FFFFFF"/>
        </w:rPr>
      </w:pPr>
    </w:p>
    <w:p w:rsidR="00F04A5F" w:rsidRPr="00B00064" w:rsidRDefault="00F04A5F" w:rsidP="006F5D0E">
      <w:pPr>
        <w:rPr>
          <w:rFonts w:asciiTheme="minorHAnsi" w:eastAsia="Times New Roman" w:hAnsiTheme="minorHAnsi" w:cs="Arial"/>
          <w:color w:val="000000" w:themeColor="text1"/>
          <w:sz w:val="21"/>
          <w:szCs w:val="21"/>
          <w:shd w:val="clear" w:color="auto" w:fill="FFFFFF"/>
        </w:rPr>
      </w:pPr>
      <w:r w:rsidRPr="00B00064">
        <w:rPr>
          <w:rFonts w:asciiTheme="minorHAnsi" w:eastAsia="Times New Roman" w:hAnsiTheme="minorHAnsi" w:cs="Arial"/>
          <w:color w:val="000000" w:themeColor="text1"/>
          <w:sz w:val="21"/>
          <w:szCs w:val="21"/>
          <w:shd w:val="clear" w:color="auto" w:fill="FFFFFF"/>
        </w:rPr>
        <w:t>Hootsuite Social Media Management. (2016). </w:t>
      </w:r>
      <w:r w:rsidRPr="00B00064">
        <w:rPr>
          <w:rFonts w:asciiTheme="minorHAnsi" w:eastAsia="Times New Roman" w:hAnsiTheme="minorHAnsi" w:cs="Arial"/>
          <w:i/>
          <w:iCs/>
          <w:color w:val="000000" w:themeColor="text1"/>
          <w:sz w:val="21"/>
          <w:szCs w:val="21"/>
          <w:shd w:val="clear" w:color="auto" w:fill="FFFFFF"/>
        </w:rPr>
        <w:t>The Best Time to Post on Facebook, Twitter, and Instagram</w:t>
      </w:r>
      <w:r w:rsidRPr="00B00064">
        <w:rPr>
          <w:rFonts w:asciiTheme="minorHAnsi" w:eastAsia="Times New Roman" w:hAnsiTheme="minorHAnsi" w:cs="Arial"/>
          <w:color w:val="000000" w:themeColor="text1"/>
          <w:sz w:val="21"/>
          <w:szCs w:val="21"/>
          <w:shd w:val="clear" w:color="auto" w:fill="FFFFFF"/>
        </w:rPr>
        <w:t xml:space="preserve">. [online] Available at: </w:t>
      </w:r>
      <w:hyperlink r:id="rId20" w:history="1">
        <w:r w:rsidRPr="00B00064">
          <w:rPr>
            <w:rStyle w:val="Hyperlink"/>
            <w:rFonts w:asciiTheme="minorHAnsi" w:eastAsia="Times New Roman" w:hAnsiTheme="minorHAnsi" w:cs="Arial"/>
            <w:color w:val="000000" w:themeColor="text1"/>
            <w:sz w:val="21"/>
            <w:szCs w:val="21"/>
            <w:u w:val="none"/>
            <w:shd w:val="clear" w:color="auto" w:fill="FFFFFF"/>
          </w:rPr>
          <w:t>https://blog.hootsuite.com/best-time-to-post-on-facebook-twitter-instagram/</w:t>
        </w:r>
      </w:hyperlink>
      <w:r w:rsidRPr="00B00064">
        <w:rPr>
          <w:rFonts w:asciiTheme="minorHAnsi" w:eastAsia="Times New Roman" w:hAnsiTheme="minorHAnsi" w:cs="Arial"/>
          <w:color w:val="000000" w:themeColor="text1"/>
          <w:sz w:val="21"/>
          <w:szCs w:val="21"/>
          <w:shd w:val="clear" w:color="auto" w:fill="FFFFFF"/>
        </w:rPr>
        <w:t xml:space="preserve"> </w:t>
      </w:r>
    </w:p>
    <w:p w:rsidR="0029368E" w:rsidRPr="00B00064" w:rsidRDefault="0029368E" w:rsidP="006F5D0E">
      <w:pPr>
        <w:rPr>
          <w:rFonts w:asciiTheme="minorHAnsi" w:eastAsia="Times New Roman" w:hAnsiTheme="minorHAnsi" w:cs="Arial"/>
          <w:color w:val="000000" w:themeColor="text1"/>
          <w:sz w:val="21"/>
          <w:szCs w:val="21"/>
          <w:shd w:val="clear" w:color="auto" w:fill="FFFFFF"/>
        </w:rPr>
      </w:pPr>
    </w:p>
    <w:p w:rsidR="00F04A5F" w:rsidRPr="00B00064" w:rsidRDefault="00F04A5F" w:rsidP="006851E7">
      <w:pPr>
        <w:rPr>
          <w:rFonts w:asciiTheme="minorHAnsi" w:eastAsia="Times New Roman" w:hAnsiTheme="minorHAnsi"/>
          <w:color w:val="000000" w:themeColor="text1"/>
          <w:sz w:val="21"/>
          <w:szCs w:val="21"/>
          <w:shd w:val="clear" w:color="auto" w:fill="FFFFFF"/>
        </w:rPr>
      </w:pPr>
      <w:r w:rsidRPr="00B00064">
        <w:rPr>
          <w:rFonts w:asciiTheme="minorHAnsi" w:eastAsia="Times New Roman" w:hAnsiTheme="minorHAnsi"/>
          <w:color w:val="000000" w:themeColor="text1"/>
          <w:sz w:val="21"/>
          <w:szCs w:val="21"/>
          <w:shd w:val="clear" w:color="auto" w:fill="FFFFFF"/>
        </w:rPr>
        <w:t>Hootsuite Social Media Management. (2017). </w:t>
      </w:r>
      <w:r w:rsidRPr="00B00064">
        <w:rPr>
          <w:rFonts w:asciiTheme="minorHAnsi" w:eastAsia="Times New Roman" w:hAnsiTheme="minorHAnsi"/>
          <w:i/>
          <w:iCs/>
          <w:color w:val="000000" w:themeColor="text1"/>
          <w:sz w:val="21"/>
          <w:szCs w:val="21"/>
          <w:shd w:val="clear" w:color="auto" w:fill="FFFFFF"/>
        </w:rPr>
        <w:t>How to Advertise on Facebook: The Complete Guide</w:t>
      </w:r>
      <w:r w:rsidRPr="00B00064">
        <w:rPr>
          <w:rFonts w:asciiTheme="minorHAnsi" w:eastAsia="Times New Roman" w:hAnsiTheme="minorHAnsi"/>
          <w:color w:val="000000" w:themeColor="text1"/>
          <w:sz w:val="21"/>
          <w:szCs w:val="21"/>
          <w:shd w:val="clear" w:color="auto" w:fill="FFFFFF"/>
        </w:rPr>
        <w:t>. [online] Available at: https://blog.hootsuite.com/how-to-advertise-on-facebook/ [Accessed 14 Dec. 2017].</w:t>
      </w:r>
    </w:p>
    <w:p w:rsidR="0029368E" w:rsidRPr="00B00064" w:rsidRDefault="0029368E" w:rsidP="006851E7">
      <w:pPr>
        <w:rPr>
          <w:rFonts w:asciiTheme="minorHAnsi" w:eastAsia="Times New Roman" w:hAnsiTheme="minorHAnsi"/>
          <w:color w:val="000000" w:themeColor="text1"/>
          <w:sz w:val="21"/>
          <w:szCs w:val="21"/>
          <w:shd w:val="clear" w:color="auto" w:fill="FFFFFF"/>
        </w:rPr>
      </w:pPr>
    </w:p>
    <w:p w:rsidR="00F04A5F" w:rsidRPr="00B00064" w:rsidRDefault="00F04A5F" w:rsidP="002C4317">
      <w:pPr>
        <w:rPr>
          <w:rFonts w:asciiTheme="minorHAnsi" w:eastAsia="Times New Roman" w:hAnsiTheme="minorHAnsi"/>
          <w:color w:val="000000" w:themeColor="text1"/>
          <w:sz w:val="21"/>
          <w:szCs w:val="21"/>
          <w:shd w:val="clear" w:color="auto" w:fill="FFFFFF"/>
        </w:rPr>
      </w:pPr>
      <w:r w:rsidRPr="00B00064">
        <w:rPr>
          <w:rFonts w:asciiTheme="minorHAnsi" w:eastAsia="Times New Roman" w:hAnsiTheme="minorHAnsi"/>
          <w:color w:val="000000" w:themeColor="text1"/>
          <w:sz w:val="21"/>
          <w:szCs w:val="21"/>
          <w:shd w:val="clear" w:color="auto" w:fill="FFFFFF"/>
        </w:rPr>
        <w:t>Ismail, A. (2017). ‘The influence of perceived social media marketing activities on brand loyalty.’ </w:t>
      </w:r>
      <w:r w:rsidRPr="00B00064">
        <w:rPr>
          <w:rFonts w:asciiTheme="minorHAnsi" w:eastAsia="Times New Roman" w:hAnsiTheme="minorHAnsi"/>
          <w:i/>
          <w:iCs/>
          <w:color w:val="000000" w:themeColor="text1"/>
          <w:sz w:val="21"/>
          <w:szCs w:val="21"/>
          <w:shd w:val="clear" w:color="auto" w:fill="FFFFFF"/>
        </w:rPr>
        <w:t>Asia Pacific Journal of Marketing and Logistics</w:t>
      </w:r>
      <w:r w:rsidRPr="00B00064">
        <w:rPr>
          <w:rFonts w:asciiTheme="minorHAnsi" w:eastAsia="Times New Roman" w:hAnsiTheme="minorHAnsi"/>
          <w:color w:val="000000" w:themeColor="text1"/>
          <w:sz w:val="21"/>
          <w:szCs w:val="21"/>
          <w:shd w:val="clear" w:color="auto" w:fill="FFFFFF"/>
        </w:rPr>
        <w:t>, 29(1), pp.129-144.</w:t>
      </w:r>
    </w:p>
    <w:p w:rsidR="0029368E" w:rsidRPr="00B00064" w:rsidRDefault="0029368E" w:rsidP="002C4317">
      <w:pPr>
        <w:rPr>
          <w:rFonts w:asciiTheme="minorHAnsi" w:eastAsia="Times New Roman" w:hAnsiTheme="minorHAnsi"/>
          <w:color w:val="000000" w:themeColor="text1"/>
          <w:sz w:val="21"/>
          <w:szCs w:val="21"/>
          <w:shd w:val="clear" w:color="auto" w:fill="FFFFFF"/>
        </w:rPr>
      </w:pPr>
    </w:p>
    <w:p w:rsidR="00F04A5F" w:rsidRPr="00B00064" w:rsidRDefault="00F04A5F" w:rsidP="00AE69B7">
      <w:pPr>
        <w:rPr>
          <w:rStyle w:val="Hyperlink"/>
          <w:rFonts w:asciiTheme="minorHAnsi" w:eastAsia="Times New Roman" w:hAnsiTheme="minorHAnsi" w:cs="Arial"/>
          <w:color w:val="000000" w:themeColor="text1"/>
          <w:sz w:val="21"/>
          <w:szCs w:val="21"/>
        </w:rPr>
      </w:pPr>
      <w:r w:rsidRPr="00B00064">
        <w:rPr>
          <w:rFonts w:asciiTheme="minorHAnsi" w:eastAsia="Times New Roman" w:hAnsiTheme="minorHAnsi" w:cs="Arial"/>
          <w:color w:val="000000" w:themeColor="text1"/>
          <w:sz w:val="21"/>
          <w:szCs w:val="21"/>
        </w:rPr>
        <w:t xml:space="preserve">Jonathan E. Schroeder, (2017) ‘Corporate branding in perspective: a typology’, </w:t>
      </w:r>
      <w:r w:rsidRPr="00B00064">
        <w:rPr>
          <w:rFonts w:asciiTheme="minorHAnsi" w:eastAsia="Times New Roman" w:hAnsiTheme="minorHAnsi" w:cs="Arial"/>
          <w:i/>
          <w:color w:val="000000" w:themeColor="text1"/>
          <w:sz w:val="21"/>
          <w:szCs w:val="21"/>
        </w:rPr>
        <w:t>European Journal of Marketing,</w:t>
      </w:r>
      <w:r w:rsidRPr="00B00064">
        <w:rPr>
          <w:rFonts w:asciiTheme="minorHAnsi" w:eastAsia="Times New Roman" w:hAnsiTheme="minorHAnsi" w:cs="Arial"/>
          <w:color w:val="000000" w:themeColor="text1"/>
          <w:sz w:val="21"/>
          <w:szCs w:val="21"/>
        </w:rPr>
        <w:t xml:space="preserve"> Vol. 51 Issue: 9/10, pp.1522-1529, </w:t>
      </w:r>
      <w:hyperlink r:id="rId21" w:history="1">
        <w:r w:rsidRPr="00B00064">
          <w:rPr>
            <w:rStyle w:val="Hyperlink"/>
            <w:rFonts w:asciiTheme="minorHAnsi" w:eastAsia="Times New Roman" w:hAnsiTheme="minorHAnsi" w:cs="Arial"/>
            <w:color w:val="000000" w:themeColor="text1"/>
            <w:sz w:val="21"/>
            <w:szCs w:val="21"/>
          </w:rPr>
          <w:t>https://doi.org/10.1108/EJM-07-2017-0450</w:t>
        </w:r>
      </w:hyperlink>
    </w:p>
    <w:p w:rsidR="0029368E" w:rsidRPr="00B00064" w:rsidRDefault="0029368E" w:rsidP="00AE69B7">
      <w:pPr>
        <w:rPr>
          <w:rStyle w:val="Hyperlink"/>
          <w:rFonts w:asciiTheme="minorHAnsi" w:eastAsia="Times New Roman" w:hAnsiTheme="minorHAnsi" w:cs="Arial"/>
          <w:color w:val="000000" w:themeColor="text1"/>
          <w:sz w:val="21"/>
          <w:szCs w:val="21"/>
        </w:rPr>
      </w:pPr>
    </w:p>
    <w:p w:rsidR="00F04A5F" w:rsidRPr="00B00064" w:rsidRDefault="00F04A5F" w:rsidP="00C7494B">
      <w:pPr>
        <w:rPr>
          <w:rFonts w:asciiTheme="minorHAnsi" w:eastAsia="Times New Roman" w:hAnsiTheme="minorHAnsi"/>
          <w:color w:val="000000" w:themeColor="text1"/>
          <w:sz w:val="21"/>
          <w:szCs w:val="21"/>
          <w:shd w:val="clear" w:color="auto" w:fill="FFFFFF"/>
        </w:rPr>
      </w:pPr>
      <w:r w:rsidRPr="00B00064">
        <w:rPr>
          <w:rFonts w:asciiTheme="minorHAnsi" w:eastAsia="Times New Roman" w:hAnsiTheme="minorHAnsi"/>
          <w:color w:val="000000" w:themeColor="text1"/>
          <w:sz w:val="21"/>
          <w:szCs w:val="21"/>
          <w:shd w:val="clear" w:color="auto" w:fill="FFFFFF"/>
        </w:rPr>
        <w:t>Kay.com. (2017). </w:t>
      </w:r>
      <w:r w:rsidRPr="00B00064">
        <w:rPr>
          <w:rFonts w:asciiTheme="minorHAnsi" w:eastAsia="Times New Roman" w:hAnsiTheme="minorHAnsi"/>
          <w:i/>
          <w:iCs/>
          <w:color w:val="000000" w:themeColor="text1"/>
          <w:sz w:val="21"/>
          <w:szCs w:val="21"/>
          <w:shd w:val="clear" w:color="auto" w:fill="FFFFFF"/>
        </w:rPr>
        <w:t>Kay - Kay Our Company</w:t>
      </w:r>
      <w:r w:rsidRPr="00B00064">
        <w:rPr>
          <w:rFonts w:asciiTheme="minorHAnsi" w:eastAsia="Times New Roman" w:hAnsiTheme="minorHAnsi"/>
          <w:color w:val="000000" w:themeColor="text1"/>
          <w:sz w:val="21"/>
          <w:szCs w:val="21"/>
          <w:shd w:val="clear" w:color="auto" w:fill="FFFFFF"/>
        </w:rPr>
        <w:t>. [online] Available at: http://www.kay.com/en/kaystore/cms/kay-our-company [Accessed 14 Dec. 2017].</w:t>
      </w:r>
    </w:p>
    <w:p w:rsidR="0029368E" w:rsidRPr="00B00064" w:rsidRDefault="0029368E" w:rsidP="00C7494B">
      <w:pPr>
        <w:rPr>
          <w:rFonts w:asciiTheme="minorHAnsi" w:eastAsia="Times New Roman" w:hAnsiTheme="minorHAnsi"/>
          <w:color w:val="000000" w:themeColor="text1"/>
          <w:sz w:val="21"/>
          <w:szCs w:val="21"/>
          <w:shd w:val="clear" w:color="auto" w:fill="FFFFFF"/>
        </w:rPr>
      </w:pPr>
    </w:p>
    <w:p w:rsidR="0029368E" w:rsidRPr="00B00064" w:rsidRDefault="00F04A5F" w:rsidP="005C3C33">
      <w:pPr>
        <w:rPr>
          <w:rFonts w:asciiTheme="minorHAnsi" w:eastAsia="Times New Roman" w:hAnsiTheme="minorHAnsi"/>
          <w:color w:val="000000" w:themeColor="text1"/>
          <w:sz w:val="21"/>
          <w:szCs w:val="21"/>
          <w:shd w:val="clear" w:color="auto" w:fill="FFFFFF"/>
        </w:rPr>
      </w:pPr>
      <w:r w:rsidRPr="00B00064">
        <w:rPr>
          <w:rFonts w:asciiTheme="minorHAnsi" w:eastAsia="Times New Roman" w:hAnsiTheme="minorHAnsi"/>
          <w:color w:val="000000" w:themeColor="text1"/>
          <w:sz w:val="21"/>
          <w:szCs w:val="21"/>
          <w:shd w:val="clear" w:color="auto" w:fill="FFFFFF"/>
        </w:rPr>
        <w:t>Klear – Smarter Marketing (2017). </w:t>
      </w:r>
      <w:r w:rsidRPr="00B00064">
        <w:rPr>
          <w:rFonts w:asciiTheme="minorHAnsi" w:eastAsia="Times New Roman" w:hAnsiTheme="minorHAnsi"/>
          <w:i/>
          <w:iCs/>
          <w:color w:val="000000" w:themeColor="text1"/>
          <w:sz w:val="21"/>
          <w:szCs w:val="21"/>
          <w:shd w:val="clear" w:color="auto" w:fill="FFFFFF"/>
        </w:rPr>
        <w:t>CinemaLive (@cinemaliveinfo) Facebook Influencer Analysis | Klear</w:t>
      </w:r>
      <w:r w:rsidRPr="00B00064">
        <w:rPr>
          <w:rFonts w:asciiTheme="minorHAnsi" w:eastAsia="Times New Roman" w:hAnsiTheme="minorHAnsi"/>
          <w:color w:val="000000" w:themeColor="text1"/>
          <w:sz w:val="21"/>
          <w:szCs w:val="21"/>
          <w:shd w:val="clear" w:color="auto" w:fill="FFFFFF"/>
        </w:rPr>
        <w:t>.com [online] Available at: https://klear.com/profile2.php?query=cinemaliveinfo&amp;network_type=facebook#/overview [Accessed 14 Dec. 2017].</w:t>
      </w:r>
    </w:p>
    <w:p w:rsidR="0029368E" w:rsidRPr="00B00064" w:rsidRDefault="0029368E" w:rsidP="005C3C33">
      <w:pPr>
        <w:rPr>
          <w:rFonts w:asciiTheme="minorHAnsi" w:eastAsia="Times New Roman" w:hAnsiTheme="minorHAnsi"/>
          <w:color w:val="000000" w:themeColor="text1"/>
          <w:sz w:val="21"/>
          <w:szCs w:val="21"/>
          <w:shd w:val="clear" w:color="auto" w:fill="FFFFFF"/>
        </w:rPr>
      </w:pPr>
    </w:p>
    <w:p w:rsidR="00F04A5F" w:rsidRPr="00B00064" w:rsidRDefault="00F04A5F" w:rsidP="005C3C33">
      <w:pPr>
        <w:rPr>
          <w:rFonts w:asciiTheme="minorHAnsi" w:eastAsia="Times New Roman" w:hAnsiTheme="minorHAnsi"/>
          <w:color w:val="000000" w:themeColor="text1"/>
          <w:sz w:val="21"/>
          <w:szCs w:val="21"/>
        </w:rPr>
      </w:pPr>
      <w:r w:rsidRPr="00B00064">
        <w:rPr>
          <w:rFonts w:asciiTheme="minorHAnsi" w:eastAsia="Times New Roman" w:hAnsiTheme="minorHAnsi"/>
          <w:color w:val="000000" w:themeColor="text1"/>
          <w:spacing w:val="5"/>
          <w:sz w:val="21"/>
          <w:szCs w:val="21"/>
          <w:shd w:val="clear" w:color="auto" w:fill="FFFFFF"/>
        </w:rPr>
        <w:t>Laurence Dessart, Cleopatra Veloutsou, Anna Morgan-Thomas, (2015) ‘Consumer engagement in online brand communities: a social media perspective’, </w:t>
      </w:r>
      <w:r w:rsidRPr="00B00064">
        <w:rPr>
          <w:rFonts w:asciiTheme="minorHAnsi" w:eastAsia="Times New Roman" w:hAnsiTheme="minorHAnsi"/>
          <w:i/>
          <w:color w:val="000000" w:themeColor="text1"/>
          <w:sz w:val="21"/>
          <w:szCs w:val="21"/>
        </w:rPr>
        <w:t>Journal of Product &amp; Brand Management</w:t>
      </w:r>
      <w:r w:rsidRPr="00B00064">
        <w:rPr>
          <w:rFonts w:asciiTheme="minorHAnsi" w:eastAsia="Times New Roman" w:hAnsiTheme="minorHAnsi"/>
          <w:i/>
          <w:color w:val="000000" w:themeColor="text1"/>
          <w:spacing w:val="5"/>
          <w:sz w:val="21"/>
          <w:szCs w:val="21"/>
          <w:shd w:val="clear" w:color="auto" w:fill="FFFFFF"/>
        </w:rPr>
        <w:t>,</w:t>
      </w:r>
      <w:r w:rsidRPr="00B00064">
        <w:rPr>
          <w:rFonts w:asciiTheme="minorHAnsi" w:eastAsia="Times New Roman" w:hAnsiTheme="minorHAnsi"/>
          <w:color w:val="000000" w:themeColor="text1"/>
          <w:spacing w:val="5"/>
          <w:sz w:val="21"/>
          <w:szCs w:val="21"/>
          <w:shd w:val="clear" w:color="auto" w:fill="FFFFFF"/>
        </w:rPr>
        <w:t xml:space="preserve"> Vol. 24 Issue: 1, pp.28-42, </w:t>
      </w:r>
      <w:r w:rsidRPr="00B00064">
        <w:rPr>
          <w:rFonts w:asciiTheme="minorHAnsi" w:eastAsia="Times New Roman" w:hAnsiTheme="minorHAnsi"/>
          <w:color w:val="000000" w:themeColor="text1"/>
          <w:sz w:val="21"/>
          <w:szCs w:val="21"/>
        </w:rPr>
        <w:t xml:space="preserve"> </w:t>
      </w:r>
    </w:p>
    <w:p w:rsidR="0029368E" w:rsidRPr="00B00064" w:rsidRDefault="0029368E" w:rsidP="005C3C33">
      <w:pPr>
        <w:rPr>
          <w:rFonts w:asciiTheme="minorHAnsi" w:eastAsia="Times New Roman" w:hAnsiTheme="minorHAnsi"/>
          <w:color w:val="000000" w:themeColor="text1"/>
          <w:sz w:val="21"/>
          <w:szCs w:val="21"/>
        </w:rPr>
      </w:pPr>
    </w:p>
    <w:p w:rsidR="00F04A5F" w:rsidRPr="00B00064" w:rsidRDefault="00F04A5F" w:rsidP="00410FB9">
      <w:pPr>
        <w:rPr>
          <w:rFonts w:asciiTheme="minorHAnsi" w:eastAsia="Times New Roman" w:hAnsiTheme="minorHAnsi"/>
          <w:color w:val="000000" w:themeColor="text1"/>
          <w:sz w:val="21"/>
          <w:szCs w:val="21"/>
          <w:shd w:val="clear" w:color="auto" w:fill="FFFFFF"/>
        </w:rPr>
      </w:pPr>
      <w:r w:rsidRPr="00B00064">
        <w:rPr>
          <w:rFonts w:asciiTheme="minorHAnsi" w:eastAsia="Times New Roman" w:hAnsiTheme="minorHAnsi"/>
          <w:color w:val="000000" w:themeColor="text1"/>
          <w:sz w:val="21"/>
          <w:szCs w:val="21"/>
          <w:shd w:val="clear" w:color="auto" w:fill="FFFFFF"/>
        </w:rPr>
        <w:lastRenderedPageBreak/>
        <w:t>Likealyzer.com. (2017). </w:t>
      </w:r>
      <w:r w:rsidRPr="00B00064">
        <w:rPr>
          <w:rFonts w:asciiTheme="minorHAnsi" w:eastAsia="Times New Roman" w:hAnsiTheme="minorHAnsi"/>
          <w:i/>
          <w:iCs/>
          <w:color w:val="000000" w:themeColor="text1"/>
          <w:sz w:val="21"/>
          <w:szCs w:val="21"/>
          <w:shd w:val="clear" w:color="auto" w:fill="FFFFFF"/>
        </w:rPr>
        <w:t>Meltwater - Likealyzer</w:t>
      </w:r>
      <w:r w:rsidRPr="00B00064">
        <w:rPr>
          <w:rFonts w:asciiTheme="minorHAnsi" w:eastAsia="Times New Roman" w:hAnsiTheme="minorHAnsi"/>
          <w:color w:val="000000" w:themeColor="text1"/>
          <w:sz w:val="21"/>
          <w:szCs w:val="21"/>
          <w:shd w:val="clear" w:color="auto" w:fill="FFFFFF"/>
        </w:rPr>
        <w:t>. [online] Available at: https://likealyzer.com/report/cinemaliveinfo [Accessed 14 Dec. 2017].</w:t>
      </w:r>
    </w:p>
    <w:p w:rsidR="0029368E" w:rsidRPr="00B00064" w:rsidRDefault="0029368E" w:rsidP="00410FB9">
      <w:pPr>
        <w:rPr>
          <w:rFonts w:asciiTheme="minorHAnsi" w:eastAsia="Times New Roman" w:hAnsiTheme="minorHAnsi"/>
          <w:color w:val="000000" w:themeColor="text1"/>
          <w:sz w:val="21"/>
          <w:szCs w:val="21"/>
          <w:shd w:val="clear" w:color="auto" w:fill="FFFFFF"/>
        </w:rPr>
      </w:pPr>
    </w:p>
    <w:p w:rsidR="00F04A5F" w:rsidRPr="00B00064" w:rsidRDefault="00F04A5F" w:rsidP="00862C0A">
      <w:pPr>
        <w:rPr>
          <w:rFonts w:asciiTheme="minorHAnsi" w:eastAsia="Times New Roman" w:hAnsiTheme="minorHAnsi" w:cs="Arial"/>
          <w:color w:val="000000" w:themeColor="text1"/>
          <w:sz w:val="21"/>
          <w:szCs w:val="21"/>
        </w:rPr>
      </w:pPr>
      <w:r w:rsidRPr="00B00064">
        <w:rPr>
          <w:rFonts w:asciiTheme="minorHAnsi" w:eastAsia="Times New Roman" w:hAnsiTheme="minorHAnsi" w:cs="Arial"/>
          <w:color w:val="000000" w:themeColor="text1"/>
          <w:sz w:val="21"/>
          <w:szCs w:val="21"/>
        </w:rPr>
        <w:t xml:space="preserve">Mintel (2016) </w:t>
      </w:r>
      <w:r w:rsidRPr="00B00064">
        <w:rPr>
          <w:rFonts w:asciiTheme="minorHAnsi" w:eastAsia="Times New Roman" w:hAnsiTheme="minorHAnsi" w:cs="Arial"/>
          <w:i/>
          <w:color w:val="000000" w:themeColor="text1"/>
          <w:sz w:val="21"/>
          <w:szCs w:val="21"/>
        </w:rPr>
        <w:t>“Marketing to Baby Boomers – US – July 2016”</w:t>
      </w:r>
      <w:r w:rsidRPr="00B00064">
        <w:rPr>
          <w:rFonts w:asciiTheme="minorHAnsi" w:eastAsia="Times New Roman" w:hAnsiTheme="minorHAnsi" w:cs="Arial"/>
          <w:color w:val="000000" w:themeColor="text1"/>
          <w:sz w:val="21"/>
          <w:szCs w:val="21"/>
        </w:rPr>
        <w:t xml:space="preserve">. Available at: </w:t>
      </w:r>
      <w:hyperlink r:id="rId22" w:history="1">
        <w:r w:rsidRPr="00B00064">
          <w:rPr>
            <w:rStyle w:val="Hyperlink"/>
            <w:rFonts w:asciiTheme="minorHAnsi" w:eastAsia="Times New Roman" w:hAnsiTheme="minorHAnsi" w:cs="Arial"/>
            <w:color w:val="000000" w:themeColor="text1"/>
            <w:sz w:val="21"/>
            <w:szCs w:val="21"/>
            <w:u w:val="none"/>
          </w:rPr>
          <w:t>http://academic.mintel.com.ezproxy.mdx.ac.uk/display/777390/</w:t>
        </w:r>
      </w:hyperlink>
      <w:r w:rsidRPr="00B00064">
        <w:rPr>
          <w:rFonts w:asciiTheme="minorHAnsi" w:eastAsia="Times New Roman" w:hAnsiTheme="minorHAnsi" w:cs="Arial"/>
          <w:color w:val="000000" w:themeColor="text1"/>
          <w:sz w:val="21"/>
          <w:szCs w:val="21"/>
        </w:rPr>
        <w:t xml:space="preserve"> Accessed on: Monday 6</w:t>
      </w:r>
      <w:r w:rsidRPr="00B00064">
        <w:rPr>
          <w:rFonts w:asciiTheme="minorHAnsi" w:eastAsia="Times New Roman" w:hAnsiTheme="minorHAnsi" w:cs="Arial"/>
          <w:color w:val="000000" w:themeColor="text1"/>
          <w:sz w:val="21"/>
          <w:szCs w:val="21"/>
          <w:vertAlign w:val="superscript"/>
        </w:rPr>
        <w:t>th</w:t>
      </w:r>
      <w:r w:rsidRPr="00B00064">
        <w:rPr>
          <w:rFonts w:asciiTheme="minorHAnsi" w:eastAsia="Times New Roman" w:hAnsiTheme="minorHAnsi" w:cs="Arial"/>
          <w:color w:val="000000" w:themeColor="text1"/>
          <w:sz w:val="21"/>
          <w:szCs w:val="21"/>
        </w:rPr>
        <w:t xml:space="preserve"> of November 2017</w:t>
      </w:r>
    </w:p>
    <w:p w:rsidR="0029368E" w:rsidRPr="00B00064" w:rsidRDefault="0029368E" w:rsidP="00862C0A">
      <w:pPr>
        <w:rPr>
          <w:rFonts w:asciiTheme="minorHAnsi" w:eastAsia="Times New Roman" w:hAnsiTheme="minorHAnsi" w:cs="Arial"/>
          <w:color w:val="000000" w:themeColor="text1"/>
          <w:sz w:val="21"/>
          <w:szCs w:val="21"/>
        </w:rPr>
      </w:pPr>
    </w:p>
    <w:p w:rsidR="00F04A5F" w:rsidRDefault="00F04A5F" w:rsidP="009B3070">
      <w:pPr>
        <w:rPr>
          <w:rStyle w:val="Hyperlink"/>
          <w:rFonts w:asciiTheme="minorHAnsi" w:eastAsia="Times New Roman" w:hAnsiTheme="minorHAnsi" w:cs="Arial"/>
          <w:color w:val="000000" w:themeColor="text1"/>
          <w:sz w:val="21"/>
          <w:szCs w:val="21"/>
          <w:u w:val="none"/>
        </w:rPr>
      </w:pPr>
      <w:r w:rsidRPr="00B00064">
        <w:rPr>
          <w:rFonts w:asciiTheme="minorHAnsi" w:eastAsia="Times New Roman" w:hAnsiTheme="minorHAnsi" w:cs="Arial"/>
          <w:color w:val="000000" w:themeColor="text1"/>
          <w:sz w:val="21"/>
          <w:szCs w:val="21"/>
        </w:rPr>
        <w:t xml:space="preserve">Mintel (2017) </w:t>
      </w:r>
      <w:r w:rsidRPr="00B00064">
        <w:rPr>
          <w:rFonts w:asciiTheme="minorHAnsi" w:eastAsia="Times New Roman" w:hAnsiTheme="minorHAnsi" w:cs="Arial"/>
          <w:i/>
          <w:color w:val="000000" w:themeColor="text1"/>
          <w:sz w:val="21"/>
          <w:szCs w:val="21"/>
        </w:rPr>
        <w:t xml:space="preserve">‘Social and media networks – UK – May 2017’ </w:t>
      </w:r>
      <w:r w:rsidRPr="00B00064">
        <w:rPr>
          <w:rFonts w:asciiTheme="minorHAnsi" w:eastAsia="Times New Roman" w:hAnsiTheme="minorHAnsi" w:cs="Arial"/>
          <w:color w:val="000000" w:themeColor="text1"/>
          <w:sz w:val="21"/>
          <w:szCs w:val="21"/>
        </w:rPr>
        <w:t>Available at:</w:t>
      </w:r>
      <w:r w:rsidRPr="00B00064">
        <w:rPr>
          <w:rFonts w:asciiTheme="minorHAnsi" w:hAnsiTheme="minorHAnsi"/>
          <w:color w:val="000000" w:themeColor="text1"/>
          <w:sz w:val="21"/>
          <w:szCs w:val="21"/>
        </w:rPr>
        <w:t xml:space="preserve"> </w:t>
      </w:r>
      <w:hyperlink r:id="rId23" w:history="1">
        <w:r w:rsidRPr="00B00064">
          <w:rPr>
            <w:rStyle w:val="Hyperlink"/>
            <w:rFonts w:asciiTheme="minorHAnsi" w:eastAsia="Times New Roman" w:hAnsiTheme="minorHAnsi" w:cs="Arial"/>
            <w:color w:val="000000" w:themeColor="text1"/>
            <w:sz w:val="21"/>
            <w:szCs w:val="21"/>
            <w:u w:val="none"/>
          </w:rPr>
          <w:t>http://academic.mintel.com.ezproxy.mdx.ac.uk/display/793285/</w:t>
        </w:r>
      </w:hyperlink>
    </w:p>
    <w:p w:rsidR="00592FAD" w:rsidRPr="00B00064" w:rsidRDefault="00592FAD" w:rsidP="009B3070">
      <w:pPr>
        <w:rPr>
          <w:rStyle w:val="Hyperlink"/>
          <w:rFonts w:asciiTheme="minorHAnsi" w:eastAsia="Times New Roman" w:hAnsiTheme="minorHAnsi" w:cs="Arial"/>
          <w:color w:val="000000" w:themeColor="text1"/>
          <w:sz w:val="21"/>
          <w:szCs w:val="21"/>
          <w:u w:val="none"/>
        </w:rPr>
      </w:pPr>
    </w:p>
    <w:p w:rsidR="00F04A5F" w:rsidRPr="00B00064" w:rsidRDefault="00F04A5F" w:rsidP="009B3070">
      <w:pPr>
        <w:rPr>
          <w:rFonts w:asciiTheme="minorHAnsi" w:eastAsia="Times New Roman" w:hAnsiTheme="minorHAnsi"/>
          <w:color w:val="000000" w:themeColor="text1"/>
          <w:sz w:val="21"/>
          <w:szCs w:val="21"/>
          <w:shd w:val="clear" w:color="auto" w:fill="FFFFFF"/>
        </w:rPr>
      </w:pPr>
      <w:r w:rsidRPr="00B00064">
        <w:rPr>
          <w:rFonts w:asciiTheme="minorHAnsi" w:eastAsia="Times New Roman" w:hAnsiTheme="minorHAnsi"/>
          <w:color w:val="000000" w:themeColor="text1"/>
          <w:sz w:val="21"/>
          <w:szCs w:val="21"/>
          <w:shd w:val="clear" w:color="auto" w:fill="FFFFFF"/>
        </w:rPr>
        <w:t>Ollerton, T. (2017). </w:t>
      </w:r>
      <w:r w:rsidRPr="00B00064">
        <w:rPr>
          <w:rFonts w:asciiTheme="minorHAnsi" w:eastAsia="Times New Roman" w:hAnsiTheme="minorHAnsi"/>
          <w:i/>
          <w:iCs/>
          <w:color w:val="000000" w:themeColor="text1"/>
          <w:sz w:val="21"/>
          <w:szCs w:val="21"/>
          <w:shd w:val="clear" w:color="auto" w:fill="FFFFFF"/>
        </w:rPr>
        <w:t>How brands can make the most of live streaming - We Are Social UK</w:t>
      </w:r>
      <w:r w:rsidRPr="00B00064">
        <w:rPr>
          <w:rFonts w:asciiTheme="minorHAnsi" w:eastAsia="Times New Roman" w:hAnsiTheme="minorHAnsi"/>
          <w:color w:val="000000" w:themeColor="text1"/>
          <w:sz w:val="21"/>
          <w:szCs w:val="21"/>
          <w:shd w:val="clear" w:color="auto" w:fill="FFFFFF"/>
        </w:rPr>
        <w:t>. [online] We Are Social UK. Available at: https://wearesocial.com/uk/thought-leadership/live-streaming-for-brands [Accessed 5 Dec. 2017].</w:t>
      </w:r>
    </w:p>
    <w:p w:rsidR="0029368E" w:rsidRPr="00B00064" w:rsidRDefault="0029368E" w:rsidP="009B3070">
      <w:pPr>
        <w:rPr>
          <w:rFonts w:asciiTheme="minorHAnsi" w:eastAsia="Times New Roman" w:hAnsiTheme="minorHAnsi"/>
          <w:color w:val="000000" w:themeColor="text1"/>
          <w:sz w:val="21"/>
          <w:szCs w:val="21"/>
          <w:shd w:val="clear" w:color="auto" w:fill="FFFFFF"/>
        </w:rPr>
      </w:pPr>
    </w:p>
    <w:p w:rsidR="00F04A5F" w:rsidRPr="00B00064" w:rsidRDefault="00F04A5F" w:rsidP="007E542B">
      <w:pPr>
        <w:rPr>
          <w:rFonts w:asciiTheme="minorHAnsi" w:eastAsia="Times New Roman" w:hAnsiTheme="minorHAnsi"/>
          <w:color w:val="000000" w:themeColor="text1"/>
          <w:sz w:val="21"/>
          <w:szCs w:val="21"/>
        </w:rPr>
      </w:pPr>
      <w:r w:rsidRPr="00B00064">
        <w:rPr>
          <w:rFonts w:asciiTheme="minorHAnsi" w:eastAsia="Times New Roman" w:hAnsiTheme="minorHAnsi"/>
          <w:color w:val="000000" w:themeColor="text1"/>
          <w:spacing w:val="5"/>
          <w:sz w:val="21"/>
          <w:szCs w:val="21"/>
          <w:shd w:val="clear" w:color="auto" w:fill="FFFFFF"/>
        </w:rPr>
        <w:t>Rebecca Dolan, Jodie Conduit, John Fahy, Steve Goodman, (2017) ‘Social media: communication strategies, engagement and future research directions’, </w:t>
      </w:r>
      <w:r w:rsidRPr="00B00064">
        <w:rPr>
          <w:rFonts w:asciiTheme="minorHAnsi" w:eastAsia="Times New Roman" w:hAnsiTheme="minorHAnsi"/>
          <w:i/>
          <w:color w:val="000000" w:themeColor="text1"/>
          <w:sz w:val="21"/>
          <w:szCs w:val="21"/>
        </w:rPr>
        <w:t>International Journal of Wine Business Research</w:t>
      </w:r>
      <w:r w:rsidRPr="00B00064">
        <w:rPr>
          <w:rFonts w:asciiTheme="minorHAnsi" w:eastAsia="Times New Roman" w:hAnsiTheme="minorHAnsi"/>
          <w:i/>
          <w:color w:val="000000" w:themeColor="text1"/>
          <w:spacing w:val="5"/>
          <w:sz w:val="21"/>
          <w:szCs w:val="21"/>
          <w:shd w:val="clear" w:color="auto" w:fill="FFFFFF"/>
        </w:rPr>
        <w:t xml:space="preserve">, </w:t>
      </w:r>
      <w:r w:rsidRPr="00B00064">
        <w:rPr>
          <w:rFonts w:asciiTheme="minorHAnsi" w:eastAsia="Times New Roman" w:hAnsiTheme="minorHAnsi"/>
          <w:color w:val="000000" w:themeColor="text1"/>
          <w:spacing w:val="5"/>
          <w:sz w:val="21"/>
          <w:szCs w:val="21"/>
          <w:shd w:val="clear" w:color="auto" w:fill="FFFFFF"/>
        </w:rPr>
        <w:t>Vol. 29 Issue: 1, pp.2-19.</w:t>
      </w:r>
      <w:r w:rsidRPr="00B00064">
        <w:rPr>
          <w:rFonts w:asciiTheme="minorHAnsi" w:eastAsia="Times New Roman" w:hAnsiTheme="minorHAnsi"/>
          <w:color w:val="000000" w:themeColor="text1"/>
          <w:sz w:val="21"/>
          <w:szCs w:val="21"/>
        </w:rPr>
        <w:t xml:space="preserve"> </w:t>
      </w:r>
    </w:p>
    <w:p w:rsidR="0029368E" w:rsidRPr="00B00064" w:rsidRDefault="0029368E" w:rsidP="007E542B">
      <w:pPr>
        <w:rPr>
          <w:rFonts w:asciiTheme="minorHAnsi" w:eastAsia="Times New Roman" w:hAnsiTheme="minorHAnsi"/>
          <w:color w:val="000000" w:themeColor="text1"/>
          <w:sz w:val="21"/>
          <w:szCs w:val="21"/>
        </w:rPr>
      </w:pPr>
    </w:p>
    <w:p w:rsidR="00F04A5F" w:rsidRPr="00B00064" w:rsidRDefault="00F04A5F" w:rsidP="009B3070">
      <w:pPr>
        <w:rPr>
          <w:rFonts w:asciiTheme="minorHAnsi" w:eastAsia="Times New Roman" w:hAnsiTheme="minorHAnsi"/>
          <w:color w:val="000000" w:themeColor="text1"/>
          <w:sz w:val="21"/>
          <w:szCs w:val="21"/>
          <w:shd w:val="clear" w:color="auto" w:fill="FFFFFF"/>
        </w:rPr>
      </w:pPr>
      <w:r w:rsidRPr="00B00064">
        <w:rPr>
          <w:rFonts w:asciiTheme="minorHAnsi" w:eastAsia="Times New Roman" w:hAnsiTheme="minorHAnsi"/>
          <w:color w:val="000000" w:themeColor="text1"/>
          <w:sz w:val="21"/>
          <w:szCs w:val="21"/>
          <w:shd w:val="clear" w:color="auto" w:fill="FFFFFF"/>
        </w:rPr>
        <w:t>Shamshoyan, A. (2017). SCTV 17 EXPANDS PROGRAMMING TO FACEBOOK LIVE WITH COMREX LIVESHOT. </w:t>
      </w:r>
      <w:r w:rsidRPr="00B00064">
        <w:rPr>
          <w:rFonts w:asciiTheme="minorHAnsi" w:eastAsia="Times New Roman" w:hAnsiTheme="minorHAnsi"/>
          <w:i/>
          <w:iCs/>
          <w:color w:val="000000" w:themeColor="text1"/>
          <w:sz w:val="21"/>
          <w:szCs w:val="21"/>
          <w:shd w:val="clear" w:color="auto" w:fill="FFFFFF"/>
        </w:rPr>
        <w:t>Digital Video - Video Edge - New Bay Media LLC</w:t>
      </w:r>
      <w:r w:rsidRPr="00B00064">
        <w:rPr>
          <w:rFonts w:asciiTheme="minorHAnsi" w:eastAsia="Times New Roman" w:hAnsiTheme="minorHAnsi"/>
          <w:color w:val="000000" w:themeColor="text1"/>
          <w:sz w:val="21"/>
          <w:szCs w:val="21"/>
          <w:shd w:val="clear" w:color="auto" w:fill="FFFFFF"/>
        </w:rPr>
        <w:t>. [online] Available at: http://web.b.ebscohost.com.ezproxy.mdx.ac.uk/ehost/pdfviewer/pdfviewer?vid=1&amp;sid=e31eeba8-4168-49f6-9dc6-5746c0c89ce2%40pdc-v-sessmgr01 [Accessed 1 Dec. 2017].</w:t>
      </w:r>
    </w:p>
    <w:p w:rsidR="0029368E" w:rsidRPr="00B00064" w:rsidRDefault="0029368E" w:rsidP="009B3070">
      <w:pPr>
        <w:rPr>
          <w:rFonts w:asciiTheme="minorHAnsi" w:eastAsia="Times New Roman" w:hAnsiTheme="minorHAnsi"/>
          <w:color w:val="000000" w:themeColor="text1"/>
          <w:sz w:val="21"/>
          <w:szCs w:val="21"/>
          <w:shd w:val="clear" w:color="auto" w:fill="FFFFFF"/>
        </w:rPr>
      </w:pPr>
    </w:p>
    <w:p w:rsidR="00F04A5F" w:rsidRPr="00B00064" w:rsidRDefault="00F04A5F" w:rsidP="009C62D8">
      <w:pPr>
        <w:rPr>
          <w:rFonts w:asciiTheme="minorHAnsi" w:eastAsia="Times New Roman" w:hAnsiTheme="minorHAnsi" w:cs="Arial"/>
          <w:color w:val="000000" w:themeColor="text1"/>
          <w:sz w:val="21"/>
          <w:szCs w:val="21"/>
          <w:shd w:val="clear" w:color="auto" w:fill="FFFFFF"/>
        </w:rPr>
      </w:pPr>
      <w:r w:rsidRPr="00B00064">
        <w:rPr>
          <w:rFonts w:asciiTheme="minorHAnsi" w:eastAsia="Times New Roman" w:hAnsiTheme="minorHAnsi" w:cs="Arial"/>
          <w:color w:val="000000" w:themeColor="text1"/>
          <w:sz w:val="21"/>
          <w:szCs w:val="21"/>
          <w:shd w:val="clear" w:color="auto" w:fill="FFFFFF"/>
        </w:rPr>
        <w:t>Socialbakers.com (2017). ‘</w:t>
      </w:r>
      <w:r w:rsidRPr="00B00064">
        <w:rPr>
          <w:rFonts w:asciiTheme="minorHAnsi" w:eastAsia="Times New Roman" w:hAnsiTheme="minorHAnsi" w:cs="Arial"/>
          <w:i/>
          <w:iCs/>
          <w:color w:val="000000" w:themeColor="text1"/>
          <w:sz w:val="21"/>
          <w:szCs w:val="21"/>
          <w:shd w:val="clear" w:color="auto" w:fill="FFFFFF"/>
        </w:rPr>
        <w:t>5 Steps to Creating an Authentic Story Around Your Brand</w:t>
      </w:r>
      <w:r w:rsidRPr="00B00064">
        <w:rPr>
          <w:rFonts w:asciiTheme="minorHAnsi" w:eastAsia="Times New Roman" w:hAnsiTheme="minorHAnsi" w:cs="Arial"/>
          <w:color w:val="000000" w:themeColor="text1"/>
          <w:sz w:val="21"/>
          <w:szCs w:val="21"/>
          <w:shd w:val="clear" w:color="auto" w:fill="FFFFFF"/>
        </w:rPr>
        <w:t xml:space="preserve">.’ [online] Available at: </w:t>
      </w:r>
      <w:hyperlink r:id="rId24" w:history="1">
        <w:r w:rsidRPr="00B00064">
          <w:rPr>
            <w:rStyle w:val="Hyperlink"/>
            <w:rFonts w:asciiTheme="minorHAnsi" w:eastAsia="Times New Roman" w:hAnsiTheme="minorHAnsi" w:cs="Arial"/>
            <w:color w:val="000000" w:themeColor="text1"/>
            <w:sz w:val="21"/>
            <w:szCs w:val="21"/>
            <w:u w:val="none"/>
            <w:shd w:val="clear" w:color="auto" w:fill="FFFFFF"/>
          </w:rPr>
          <w:t>https://www.socialbakers.com/blog/2706-5-steps-to-creating-an-authentic-story-around-your-brand</w:t>
        </w:r>
      </w:hyperlink>
      <w:r w:rsidRPr="00B00064">
        <w:rPr>
          <w:rFonts w:asciiTheme="minorHAnsi" w:eastAsia="Times New Roman" w:hAnsiTheme="minorHAnsi" w:cs="Arial"/>
          <w:color w:val="000000" w:themeColor="text1"/>
          <w:sz w:val="21"/>
          <w:szCs w:val="21"/>
          <w:shd w:val="clear" w:color="auto" w:fill="FFFFFF"/>
        </w:rPr>
        <w:t xml:space="preserve"> [Accessed 9 Nov. 2017].</w:t>
      </w:r>
    </w:p>
    <w:p w:rsidR="0029368E" w:rsidRPr="00B00064" w:rsidRDefault="0029368E" w:rsidP="009C62D8">
      <w:pPr>
        <w:rPr>
          <w:rFonts w:asciiTheme="minorHAnsi" w:eastAsia="Times New Roman" w:hAnsiTheme="minorHAnsi" w:cs="Arial"/>
          <w:color w:val="000000" w:themeColor="text1"/>
          <w:sz w:val="21"/>
          <w:szCs w:val="21"/>
          <w:shd w:val="clear" w:color="auto" w:fill="FFFFFF"/>
        </w:rPr>
      </w:pPr>
    </w:p>
    <w:p w:rsidR="00F04A5F" w:rsidRPr="00B00064" w:rsidRDefault="00F04A5F" w:rsidP="009B3070">
      <w:pPr>
        <w:rPr>
          <w:rFonts w:asciiTheme="minorHAnsi" w:eastAsia="Times New Roman" w:hAnsiTheme="minorHAnsi"/>
          <w:color w:val="000000" w:themeColor="text1"/>
          <w:sz w:val="21"/>
          <w:szCs w:val="21"/>
          <w:shd w:val="clear" w:color="auto" w:fill="FFFFFF"/>
        </w:rPr>
      </w:pPr>
      <w:r w:rsidRPr="00B00064">
        <w:rPr>
          <w:rFonts w:asciiTheme="minorHAnsi" w:eastAsia="Times New Roman" w:hAnsiTheme="minorHAnsi"/>
          <w:color w:val="000000" w:themeColor="text1"/>
          <w:sz w:val="21"/>
          <w:szCs w:val="21"/>
          <w:shd w:val="clear" w:color="auto" w:fill="FFFFFF"/>
        </w:rPr>
        <w:t>Socialbakers.com. (2017). </w:t>
      </w:r>
      <w:r w:rsidRPr="00B00064">
        <w:rPr>
          <w:rFonts w:asciiTheme="minorHAnsi" w:eastAsia="Times New Roman" w:hAnsiTheme="minorHAnsi"/>
          <w:i/>
          <w:iCs/>
          <w:color w:val="000000" w:themeColor="text1"/>
          <w:sz w:val="21"/>
          <w:szCs w:val="21"/>
          <w:shd w:val="clear" w:color="auto" w:fill="FFFFFF"/>
        </w:rPr>
        <w:t>Facebook Live: What Can Brands Learn?</w:t>
      </w:r>
      <w:r w:rsidRPr="00B00064">
        <w:rPr>
          <w:rFonts w:asciiTheme="minorHAnsi" w:eastAsia="Times New Roman" w:hAnsiTheme="minorHAnsi"/>
          <w:color w:val="000000" w:themeColor="text1"/>
          <w:sz w:val="21"/>
          <w:szCs w:val="21"/>
          <w:shd w:val="clear" w:color="auto" w:fill="FFFFFF"/>
        </w:rPr>
        <w:t xml:space="preserve"> [online] Available at: https://www.socialbakers.com/blog/2715-facebook-live-what-can-brands-learn [Accessed 14 Dec. 2017].</w:t>
      </w:r>
    </w:p>
    <w:p w:rsidR="0029368E" w:rsidRPr="00B00064" w:rsidRDefault="0029368E" w:rsidP="009B3070">
      <w:pPr>
        <w:rPr>
          <w:rFonts w:asciiTheme="minorHAnsi" w:eastAsia="Times New Roman" w:hAnsiTheme="minorHAnsi"/>
          <w:color w:val="000000" w:themeColor="text1"/>
          <w:sz w:val="21"/>
          <w:szCs w:val="21"/>
          <w:shd w:val="clear" w:color="auto" w:fill="FFFFFF"/>
        </w:rPr>
      </w:pPr>
    </w:p>
    <w:p w:rsidR="00F04A5F" w:rsidRPr="00B00064" w:rsidRDefault="00F04A5F" w:rsidP="00862C0A">
      <w:pPr>
        <w:rPr>
          <w:rStyle w:val="Hyperlink"/>
          <w:rFonts w:asciiTheme="minorHAnsi" w:eastAsia="Times New Roman" w:hAnsiTheme="minorHAnsi" w:cs="Arial"/>
          <w:color w:val="000000" w:themeColor="text1"/>
          <w:sz w:val="21"/>
          <w:szCs w:val="21"/>
          <w:u w:val="none"/>
        </w:rPr>
      </w:pPr>
      <w:r w:rsidRPr="00B00064">
        <w:rPr>
          <w:rFonts w:asciiTheme="minorHAnsi" w:eastAsia="Times New Roman" w:hAnsiTheme="minorHAnsi" w:cs="Arial"/>
          <w:color w:val="000000" w:themeColor="text1"/>
          <w:sz w:val="21"/>
          <w:szCs w:val="21"/>
        </w:rPr>
        <w:t xml:space="preserve">Tilo Halaszovich, Jacques Nel, (2017) </w:t>
      </w:r>
      <w:r w:rsidRPr="00B00064">
        <w:rPr>
          <w:rFonts w:asciiTheme="minorHAnsi" w:eastAsia="Times New Roman" w:hAnsiTheme="minorHAnsi" w:cs="Arial"/>
          <w:i/>
          <w:color w:val="000000" w:themeColor="text1"/>
          <w:sz w:val="21"/>
          <w:szCs w:val="21"/>
        </w:rPr>
        <w:t>‘Customer–brand engagement and Facebook fan-page “Like”-intention’</w:t>
      </w:r>
      <w:r w:rsidRPr="00B00064">
        <w:rPr>
          <w:rFonts w:asciiTheme="minorHAnsi" w:eastAsia="Times New Roman" w:hAnsiTheme="minorHAnsi" w:cs="Arial"/>
          <w:color w:val="000000" w:themeColor="text1"/>
          <w:sz w:val="21"/>
          <w:szCs w:val="21"/>
        </w:rPr>
        <w:t xml:space="preserve">, </w:t>
      </w:r>
      <w:r w:rsidRPr="00B00064">
        <w:rPr>
          <w:rFonts w:asciiTheme="minorHAnsi" w:eastAsia="Times New Roman" w:hAnsiTheme="minorHAnsi" w:cs="Arial"/>
          <w:i/>
          <w:color w:val="000000" w:themeColor="text1"/>
          <w:sz w:val="21"/>
          <w:szCs w:val="21"/>
        </w:rPr>
        <w:t>Journal of Product &amp; Brand Management</w:t>
      </w:r>
      <w:r w:rsidRPr="00B00064">
        <w:rPr>
          <w:rFonts w:asciiTheme="minorHAnsi" w:eastAsia="Times New Roman" w:hAnsiTheme="minorHAnsi" w:cs="Arial"/>
          <w:color w:val="000000" w:themeColor="text1"/>
          <w:sz w:val="21"/>
          <w:szCs w:val="21"/>
        </w:rPr>
        <w:t xml:space="preserve">, Vol. 26 Issue: 2, pp.120-134, </w:t>
      </w:r>
      <w:hyperlink r:id="rId25" w:history="1">
        <w:r w:rsidRPr="00B00064">
          <w:rPr>
            <w:rStyle w:val="Hyperlink"/>
            <w:rFonts w:asciiTheme="minorHAnsi" w:eastAsia="Times New Roman" w:hAnsiTheme="minorHAnsi" w:cs="Arial"/>
            <w:color w:val="000000" w:themeColor="text1"/>
            <w:sz w:val="21"/>
            <w:szCs w:val="21"/>
            <w:u w:val="none"/>
          </w:rPr>
          <w:t>https://doi.org/10.1108/JPBM-02-2016-1102</w:t>
        </w:r>
      </w:hyperlink>
    </w:p>
    <w:p w:rsidR="0029368E" w:rsidRPr="00B00064" w:rsidRDefault="0029368E" w:rsidP="00862C0A">
      <w:pPr>
        <w:rPr>
          <w:rStyle w:val="Hyperlink"/>
          <w:rFonts w:asciiTheme="minorHAnsi" w:eastAsia="Times New Roman" w:hAnsiTheme="minorHAnsi" w:cs="Arial"/>
          <w:color w:val="000000" w:themeColor="text1"/>
          <w:sz w:val="21"/>
          <w:szCs w:val="21"/>
          <w:u w:val="none"/>
        </w:rPr>
      </w:pPr>
    </w:p>
    <w:p w:rsidR="00F04A5F" w:rsidRPr="00B00064" w:rsidRDefault="00F04A5F" w:rsidP="005654FC">
      <w:pPr>
        <w:rPr>
          <w:rFonts w:asciiTheme="minorHAnsi" w:eastAsia="Times New Roman" w:hAnsiTheme="minorHAnsi" w:cs="Arial"/>
          <w:color w:val="000000" w:themeColor="text1"/>
          <w:sz w:val="21"/>
          <w:szCs w:val="21"/>
          <w:shd w:val="clear" w:color="auto" w:fill="FFFFFF"/>
        </w:rPr>
      </w:pPr>
      <w:r w:rsidRPr="00B00064">
        <w:rPr>
          <w:rFonts w:asciiTheme="minorHAnsi" w:eastAsia="Times New Roman" w:hAnsiTheme="minorHAnsi" w:cs="Arial"/>
          <w:color w:val="000000" w:themeColor="text1"/>
          <w:sz w:val="21"/>
          <w:szCs w:val="21"/>
          <w:shd w:val="clear" w:color="auto" w:fill="FFFFFF"/>
        </w:rPr>
        <w:t>Wang, Z. and Kim, H. (2017). Can Social Media Marketing Improve Customer Relationship Capabilities and Firm Performance? Dynamic Capability Perspective. </w:t>
      </w:r>
      <w:r w:rsidRPr="00B00064">
        <w:rPr>
          <w:rFonts w:asciiTheme="minorHAnsi" w:eastAsia="Times New Roman" w:hAnsiTheme="minorHAnsi" w:cs="Arial"/>
          <w:i/>
          <w:iCs/>
          <w:color w:val="000000" w:themeColor="text1"/>
          <w:sz w:val="21"/>
          <w:szCs w:val="21"/>
          <w:shd w:val="clear" w:color="auto" w:fill="FFFFFF"/>
        </w:rPr>
        <w:t>Journal of Interactive Marketing</w:t>
      </w:r>
      <w:r w:rsidRPr="00B00064">
        <w:rPr>
          <w:rFonts w:asciiTheme="minorHAnsi" w:eastAsia="Times New Roman" w:hAnsiTheme="minorHAnsi" w:cs="Arial"/>
          <w:color w:val="000000" w:themeColor="text1"/>
          <w:sz w:val="21"/>
          <w:szCs w:val="21"/>
          <w:shd w:val="clear" w:color="auto" w:fill="FFFFFF"/>
        </w:rPr>
        <w:t xml:space="preserve">, [online] 39, pp.15-26. Available at: </w:t>
      </w:r>
      <w:hyperlink r:id="rId26" w:history="1">
        <w:r w:rsidRPr="00B00064">
          <w:rPr>
            <w:rStyle w:val="Hyperlink"/>
            <w:rFonts w:asciiTheme="minorHAnsi" w:eastAsia="Times New Roman" w:hAnsiTheme="minorHAnsi" w:cs="Arial"/>
            <w:color w:val="000000" w:themeColor="text1"/>
            <w:sz w:val="21"/>
            <w:szCs w:val="21"/>
            <w:u w:val="none"/>
            <w:shd w:val="clear" w:color="auto" w:fill="FFFFFF"/>
          </w:rPr>
          <w:t>https://ac-els-cdn-com.ezproxy.mdx.ac.uk/S109499681730018X/1-s2.0-S109499681730018X-main.pdf?_tid=63b4cc26-c6cc-11e7-9f3a-00000aacb35d&amp;acdnat=1510396861_7cc98d38cbf66701cf9684749f7848e8</w:t>
        </w:r>
      </w:hyperlink>
      <w:r w:rsidRPr="00B00064">
        <w:rPr>
          <w:rFonts w:asciiTheme="minorHAnsi" w:eastAsia="Times New Roman" w:hAnsiTheme="minorHAnsi" w:cs="Arial"/>
          <w:color w:val="000000" w:themeColor="text1"/>
          <w:sz w:val="21"/>
          <w:szCs w:val="21"/>
          <w:shd w:val="clear" w:color="auto" w:fill="FFFFFF"/>
        </w:rPr>
        <w:t xml:space="preserve"> [Accessed 11 Nov. 2017].</w:t>
      </w:r>
    </w:p>
    <w:p w:rsidR="0029368E" w:rsidRPr="00B00064" w:rsidRDefault="0029368E" w:rsidP="005654FC">
      <w:pPr>
        <w:rPr>
          <w:rFonts w:asciiTheme="minorHAnsi" w:eastAsia="Times New Roman" w:hAnsiTheme="minorHAnsi" w:cs="Arial"/>
          <w:color w:val="000000" w:themeColor="text1"/>
          <w:sz w:val="21"/>
          <w:szCs w:val="21"/>
          <w:shd w:val="clear" w:color="auto" w:fill="FFFFFF"/>
        </w:rPr>
      </w:pPr>
    </w:p>
    <w:p w:rsidR="00F04A5F" w:rsidRPr="00B00064" w:rsidRDefault="00F04A5F" w:rsidP="00862C0A">
      <w:pPr>
        <w:rPr>
          <w:rFonts w:asciiTheme="minorHAnsi" w:eastAsia="Times New Roman" w:hAnsiTheme="minorHAnsi" w:cs="Arial"/>
          <w:color w:val="000000" w:themeColor="text1"/>
          <w:sz w:val="21"/>
          <w:szCs w:val="21"/>
        </w:rPr>
      </w:pPr>
      <w:r w:rsidRPr="00B00064">
        <w:rPr>
          <w:rFonts w:asciiTheme="minorHAnsi" w:eastAsia="Times New Roman" w:hAnsiTheme="minorHAnsi" w:cs="Arial"/>
          <w:color w:val="000000" w:themeColor="text1"/>
          <w:sz w:val="21"/>
          <w:szCs w:val="21"/>
        </w:rPr>
        <w:t xml:space="preserve">Wondwesen Tafesse, (2015) </w:t>
      </w:r>
      <w:r w:rsidRPr="00B00064">
        <w:rPr>
          <w:rFonts w:asciiTheme="minorHAnsi" w:eastAsia="Times New Roman" w:hAnsiTheme="minorHAnsi" w:cs="Arial"/>
          <w:i/>
          <w:color w:val="000000" w:themeColor="text1"/>
          <w:sz w:val="21"/>
          <w:szCs w:val="21"/>
        </w:rPr>
        <w:t>‘Content strategies and audience response on Facebook brand pages</w:t>
      </w:r>
      <w:r w:rsidRPr="00B00064">
        <w:rPr>
          <w:rFonts w:asciiTheme="minorHAnsi" w:eastAsia="Times New Roman" w:hAnsiTheme="minorHAnsi" w:cs="Arial"/>
          <w:color w:val="000000" w:themeColor="text1"/>
          <w:sz w:val="21"/>
          <w:szCs w:val="21"/>
        </w:rPr>
        <w:t xml:space="preserve">’, </w:t>
      </w:r>
      <w:r w:rsidRPr="00B00064">
        <w:rPr>
          <w:rFonts w:asciiTheme="minorHAnsi" w:eastAsia="Times New Roman" w:hAnsiTheme="minorHAnsi" w:cs="Arial"/>
          <w:i/>
          <w:color w:val="000000" w:themeColor="text1"/>
          <w:sz w:val="21"/>
          <w:szCs w:val="21"/>
        </w:rPr>
        <w:t>Marketing Intelligence &amp; Planning</w:t>
      </w:r>
      <w:r w:rsidRPr="00B00064">
        <w:rPr>
          <w:rFonts w:asciiTheme="minorHAnsi" w:eastAsia="Times New Roman" w:hAnsiTheme="minorHAnsi" w:cs="Arial"/>
          <w:color w:val="000000" w:themeColor="text1"/>
          <w:sz w:val="21"/>
          <w:szCs w:val="21"/>
        </w:rPr>
        <w:t>, Vol. 33 Issue: 6, pp.927-943, https://doi.org/10.1108/ MIP-07-2014-0135</w:t>
      </w:r>
    </w:p>
    <w:p w:rsidR="00472BD7" w:rsidRPr="00B00064" w:rsidRDefault="00472BD7" w:rsidP="00472BD7">
      <w:pPr>
        <w:pStyle w:val="Heading1"/>
        <w:rPr>
          <w:rFonts w:asciiTheme="minorHAnsi" w:eastAsia="Times New Roman" w:hAnsiTheme="minorHAnsi"/>
          <w:sz w:val="21"/>
          <w:szCs w:val="21"/>
          <w:shd w:val="clear" w:color="auto" w:fill="FFFFFF"/>
          <w:lang w:eastAsia="en-GB"/>
        </w:rPr>
      </w:pPr>
      <w:bookmarkStart w:id="19" w:name="_Toc501038092"/>
      <w:r w:rsidRPr="00B00064">
        <w:rPr>
          <w:rFonts w:asciiTheme="minorHAnsi" w:eastAsia="Times New Roman" w:hAnsiTheme="minorHAnsi"/>
          <w:sz w:val="21"/>
          <w:szCs w:val="21"/>
          <w:shd w:val="clear" w:color="auto" w:fill="FFFFFF"/>
          <w:lang w:eastAsia="en-GB"/>
        </w:rPr>
        <w:t>Table of figures</w:t>
      </w:r>
      <w:bookmarkEnd w:id="19"/>
    </w:p>
    <w:p w:rsidR="00472BD7" w:rsidRPr="00B00064" w:rsidRDefault="00472BD7" w:rsidP="00472BD7">
      <w:pPr>
        <w:rPr>
          <w:rFonts w:asciiTheme="minorHAnsi" w:hAnsiTheme="minorHAnsi"/>
          <w:sz w:val="21"/>
          <w:szCs w:val="21"/>
        </w:rPr>
      </w:pPr>
    </w:p>
    <w:p w:rsidR="00E91204" w:rsidRPr="00B00064" w:rsidRDefault="00E6022D" w:rsidP="008D6110">
      <w:pPr>
        <w:rPr>
          <w:rFonts w:asciiTheme="minorHAnsi" w:hAnsiTheme="minorHAnsi"/>
          <w:color w:val="000000" w:themeColor="text1"/>
          <w:sz w:val="21"/>
          <w:szCs w:val="21"/>
        </w:rPr>
      </w:pPr>
      <w:r w:rsidRPr="00B00064">
        <w:rPr>
          <w:rFonts w:asciiTheme="minorHAnsi" w:hAnsiTheme="minorHAnsi"/>
          <w:b/>
          <w:color w:val="000000" w:themeColor="text1"/>
          <w:sz w:val="21"/>
          <w:szCs w:val="21"/>
        </w:rPr>
        <w:t>Figure 1</w:t>
      </w:r>
      <w:r w:rsidR="008D6110" w:rsidRPr="00B00064">
        <w:rPr>
          <w:rFonts w:asciiTheme="minorHAnsi" w:hAnsiTheme="minorHAnsi"/>
          <w:color w:val="000000" w:themeColor="text1"/>
          <w:sz w:val="21"/>
          <w:szCs w:val="21"/>
        </w:rPr>
        <w:t xml:space="preserve"> </w:t>
      </w:r>
      <w:r w:rsidR="00E91204" w:rsidRPr="00B00064">
        <w:rPr>
          <w:rFonts w:asciiTheme="minorHAnsi" w:hAnsiTheme="minorHAnsi"/>
          <w:i/>
          <w:color w:val="000000" w:themeColor="text1"/>
          <w:sz w:val="21"/>
          <w:szCs w:val="21"/>
        </w:rPr>
        <w:t>“</w:t>
      </w:r>
      <w:r w:rsidR="00E91204" w:rsidRPr="00B00064">
        <w:rPr>
          <w:rFonts w:asciiTheme="minorHAnsi" w:hAnsiTheme="minorHAnsi"/>
          <w:color w:val="000000" w:themeColor="text1"/>
          <w:sz w:val="21"/>
          <w:szCs w:val="21"/>
        </w:rPr>
        <w:t>Total page followers as of today</w:t>
      </w:r>
      <w:r w:rsidR="00E91204" w:rsidRPr="00B00064">
        <w:rPr>
          <w:rFonts w:asciiTheme="minorHAnsi" w:hAnsiTheme="minorHAnsi"/>
          <w:i/>
          <w:color w:val="000000" w:themeColor="text1"/>
          <w:sz w:val="21"/>
          <w:szCs w:val="21"/>
        </w:rPr>
        <w:t>”</w:t>
      </w:r>
      <w:r w:rsidR="00E91204" w:rsidRPr="00B00064">
        <w:rPr>
          <w:rFonts w:asciiTheme="minorHAnsi" w:hAnsiTheme="minorHAnsi"/>
          <w:color w:val="000000" w:themeColor="text1"/>
          <w:sz w:val="21"/>
          <w:szCs w:val="21"/>
        </w:rPr>
        <w:t xml:space="preserve"> - </w:t>
      </w:r>
      <w:r w:rsidR="008D6110" w:rsidRPr="00B00064">
        <w:rPr>
          <w:rFonts w:asciiTheme="minorHAnsi" w:hAnsiTheme="minorHAnsi"/>
          <w:color w:val="000000" w:themeColor="text1"/>
          <w:sz w:val="21"/>
          <w:szCs w:val="21"/>
        </w:rPr>
        <w:t xml:space="preserve">Retrieved from: </w:t>
      </w:r>
    </w:p>
    <w:p w:rsidR="008D6110" w:rsidRPr="00B00064" w:rsidRDefault="008D6110" w:rsidP="008D6110">
      <w:pPr>
        <w:rPr>
          <w:rFonts w:asciiTheme="minorHAnsi" w:eastAsia="Times New Roman" w:hAnsiTheme="minorHAnsi"/>
          <w:color w:val="000000" w:themeColor="text1"/>
          <w:sz w:val="21"/>
          <w:szCs w:val="21"/>
          <w:shd w:val="clear" w:color="auto" w:fill="FFFFFF"/>
        </w:rPr>
      </w:pPr>
      <w:r w:rsidRPr="00B00064">
        <w:rPr>
          <w:rFonts w:asciiTheme="minorHAnsi" w:eastAsia="Times New Roman" w:hAnsiTheme="minorHAnsi"/>
          <w:color w:val="000000" w:themeColor="text1"/>
          <w:sz w:val="21"/>
          <w:szCs w:val="21"/>
          <w:shd w:val="clear" w:color="auto" w:fill="FFFFFF"/>
        </w:rPr>
        <w:t>https://www.facebook.com/cinemaliveinfo/insights/?section=navFollowers [Accessed 12 Dec. 2017].</w:t>
      </w:r>
    </w:p>
    <w:p w:rsidR="000C68B6" w:rsidRPr="00B00064" w:rsidRDefault="000C68B6" w:rsidP="008D6110">
      <w:pPr>
        <w:rPr>
          <w:rFonts w:asciiTheme="minorHAnsi" w:eastAsia="Times New Roman" w:hAnsiTheme="minorHAnsi"/>
          <w:color w:val="000000" w:themeColor="text1"/>
          <w:sz w:val="21"/>
          <w:szCs w:val="21"/>
          <w:shd w:val="clear" w:color="auto" w:fill="FFFFFF"/>
        </w:rPr>
      </w:pPr>
    </w:p>
    <w:p w:rsidR="000C68B6" w:rsidRPr="00B00064" w:rsidRDefault="000C68B6" w:rsidP="008D6110">
      <w:pPr>
        <w:rPr>
          <w:rFonts w:asciiTheme="minorHAnsi" w:eastAsia="Times New Roman" w:hAnsiTheme="minorHAnsi"/>
          <w:color w:val="000000" w:themeColor="text1"/>
          <w:sz w:val="21"/>
          <w:szCs w:val="21"/>
          <w:shd w:val="clear" w:color="auto" w:fill="FFFFFF"/>
        </w:rPr>
      </w:pPr>
      <w:r w:rsidRPr="00B00064">
        <w:rPr>
          <w:rFonts w:asciiTheme="minorHAnsi" w:eastAsia="Times New Roman" w:hAnsiTheme="minorHAnsi"/>
          <w:b/>
          <w:color w:val="000000" w:themeColor="text1"/>
          <w:sz w:val="21"/>
          <w:szCs w:val="21"/>
          <w:shd w:val="clear" w:color="auto" w:fill="FFFFFF"/>
        </w:rPr>
        <w:lastRenderedPageBreak/>
        <w:t xml:space="preserve">Figure 2 </w:t>
      </w:r>
      <w:r w:rsidR="00661A94" w:rsidRPr="00B00064">
        <w:rPr>
          <w:rFonts w:asciiTheme="minorHAnsi" w:eastAsia="Times New Roman" w:hAnsiTheme="minorHAnsi"/>
          <w:color w:val="000000" w:themeColor="text1"/>
          <w:sz w:val="21"/>
          <w:szCs w:val="21"/>
          <w:shd w:val="clear" w:color="auto" w:fill="FFFFFF"/>
        </w:rPr>
        <w:t xml:space="preserve">“Engagement level and audience” – Retrieved from: </w:t>
      </w:r>
      <w:hyperlink r:id="rId27" w:anchor="/overview" w:history="1">
        <w:r w:rsidR="004F2E27" w:rsidRPr="00B00064">
          <w:rPr>
            <w:rStyle w:val="Hyperlink"/>
            <w:rFonts w:asciiTheme="minorHAnsi" w:eastAsia="Times New Roman" w:hAnsiTheme="minorHAnsi"/>
            <w:color w:val="000000" w:themeColor="text1"/>
            <w:sz w:val="21"/>
            <w:szCs w:val="21"/>
            <w:u w:val="none"/>
            <w:shd w:val="clear" w:color="auto" w:fill="FFFFFF"/>
          </w:rPr>
          <w:t>https://klear.com/profile2.php?query=cinemaliveinfo&amp;network_type=facebook#/overview</w:t>
        </w:r>
      </w:hyperlink>
      <w:r w:rsidR="004F2E27" w:rsidRPr="00B00064">
        <w:rPr>
          <w:rFonts w:asciiTheme="minorHAnsi" w:eastAsia="Times New Roman" w:hAnsiTheme="minorHAnsi"/>
          <w:color w:val="000000" w:themeColor="text1"/>
          <w:sz w:val="21"/>
          <w:szCs w:val="21"/>
          <w:shd w:val="clear" w:color="auto" w:fill="FFFFFF"/>
        </w:rPr>
        <w:t xml:space="preserve"> [Accessed 11 Dec. 2017]</w:t>
      </w:r>
    </w:p>
    <w:p w:rsidR="00A57ED2" w:rsidRPr="00B00064" w:rsidRDefault="00A57ED2" w:rsidP="008D6110">
      <w:pPr>
        <w:rPr>
          <w:rFonts w:asciiTheme="minorHAnsi" w:eastAsia="Times New Roman" w:hAnsiTheme="minorHAnsi"/>
          <w:color w:val="000000" w:themeColor="text1"/>
          <w:sz w:val="21"/>
          <w:szCs w:val="21"/>
          <w:shd w:val="clear" w:color="auto" w:fill="FFFFFF"/>
        </w:rPr>
      </w:pPr>
    </w:p>
    <w:p w:rsidR="00AC4446" w:rsidRPr="00B00064" w:rsidRDefault="00A57ED2" w:rsidP="00AC4446">
      <w:pPr>
        <w:rPr>
          <w:rFonts w:asciiTheme="minorHAnsi" w:eastAsia="Times New Roman" w:hAnsiTheme="minorHAnsi"/>
          <w:color w:val="000000" w:themeColor="text1"/>
          <w:sz w:val="21"/>
          <w:szCs w:val="21"/>
          <w:shd w:val="clear" w:color="auto" w:fill="FFFFFF"/>
        </w:rPr>
      </w:pPr>
      <w:r w:rsidRPr="00B00064">
        <w:rPr>
          <w:rFonts w:asciiTheme="minorHAnsi" w:eastAsia="Times New Roman" w:hAnsiTheme="minorHAnsi"/>
          <w:b/>
          <w:color w:val="000000" w:themeColor="text1"/>
          <w:sz w:val="21"/>
          <w:szCs w:val="21"/>
          <w:shd w:val="clear" w:color="auto" w:fill="FFFFFF"/>
        </w:rPr>
        <w:t>Figure 3</w:t>
      </w:r>
      <w:r w:rsidRPr="00B00064">
        <w:rPr>
          <w:rFonts w:asciiTheme="minorHAnsi" w:eastAsia="Times New Roman" w:hAnsiTheme="minorHAnsi"/>
          <w:color w:val="000000" w:themeColor="text1"/>
          <w:sz w:val="21"/>
          <w:szCs w:val="21"/>
          <w:shd w:val="clear" w:color="auto" w:fill="FFFFFF"/>
        </w:rPr>
        <w:t xml:space="preserve"> “</w:t>
      </w:r>
      <w:r w:rsidR="00BF4403" w:rsidRPr="00B00064">
        <w:rPr>
          <w:rFonts w:asciiTheme="minorHAnsi" w:eastAsia="Times New Roman" w:hAnsiTheme="minorHAnsi"/>
          <w:color w:val="000000" w:themeColor="text1"/>
          <w:sz w:val="21"/>
          <w:szCs w:val="21"/>
          <w:shd w:val="clear" w:color="auto" w:fill="FFFFFF"/>
        </w:rPr>
        <w:t xml:space="preserve">Engagement” – Retrieved from: </w:t>
      </w:r>
      <w:hyperlink r:id="rId28" w:anchor="chartboard" w:history="1">
        <w:r w:rsidR="00BF4403" w:rsidRPr="00B00064">
          <w:rPr>
            <w:rStyle w:val="Hyperlink"/>
            <w:rFonts w:asciiTheme="minorHAnsi" w:eastAsia="Times New Roman" w:hAnsiTheme="minorHAnsi"/>
            <w:color w:val="000000" w:themeColor="text1"/>
            <w:sz w:val="21"/>
            <w:szCs w:val="21"/>
            <w:u w:val="none"/>
            <w:shd w:val="clear" w:color="auto" w:fill="FFFFFF"/>
          </w:rPr>
          <w:t>http://www.fanpagekarma.com/dashboard?h=ZKP7XWQN0#chartboard</w:t>
        </w:r>
      </w:hyperlink>
      <w:r w:rsidR="00AC4446" w:rsidRPr="00B00064">
        <w:rPr>
          <w:rFonts w:asciiTheme="minorHAnsi" w:eastAsia="Times New Roman" w:hAnsiTheme="minorHAnsi"/>
          <w:color w:val="000000" w:themeColor="text1"/>
          <w:sz w:val="21"/>
          <w:szCs w:val="21"/>
          <w:shd w:val="clear" w:color="auto" w:fill="FFFFFF"/>
        </w:rPr>
        <w:t xml:space="preserve"> [Accessed 12 Dec. 2017].</w:t>
      </w:r>
    </w:p>
    <w:p w:rsidR="004A6862" w:rsidRPr="00B00064" w:rsidRDefault="004A6862" w:rsidP="008D6110">
      <w:pPr>
        <w:rPr>
          <w:rFonts w:asciiTheme="minorHAnsi" w:eastAsia="Times New Roman" w:hAnsiTheme="minorHAnsi"/>
          <w:color w:val="000000" w:themeColor="text1"/>
          <w:sz w:val="21"/>
          <w:szCs w:val="21"/>
          <w:shd w:val="clear" w:color="auto" w:fill="FFFFFF"/>
        </w:rPr>
      </w:pPr>
    </w:p>
    <w:p w:rsidR="00733DE2" w:rsidRPr="00B00064" w:rsidRDefault="00BF4403" w:rsidP="00733DE2">
      <w:pPr>
        <w:rPr>
          <w:rFonts w:asciiTheme="minorHAnsi" w:eastAsia="Times New Roman" w:hAnsiTheme="minorHAnsi"/>
          <w:color w:val="000000" w:themeColor="text1"/>
          <w:sz w:val="21"/>
          <w:szCs w:val="21"/>
          <w:bdr w:val="none" w:sz="0" w:space="0" w:color="auto" w:frame="1"/>
          <w:shd w:val="clear" w:color="auto" w:fill="FFFFFF"/>
        </w:rPr>
      </w:pPr>
      <w:r w:rsidRPr="00B00064">
        <w:rPr>
          <w:rFonts w:asciiTheme="minorHAnsi" w:eastAsia="Times New Roman" w:hAnsiTheme="minorHAnsi"/>
          <w:b/>
          <w:color w:val="000000" w:themeColor="text1"/>
          <w:sz w:val="21"/>
          <w:szCs w:val="21"/>
          <w:shd w:val="clear" w:color="auto" w:fill="FFFFFF"/>
        </w:rPr>
        <w:t>Figure 4</w:t>
      </w:r>
      <w:r w:rsidRPr="00B00064">
        <w:rPr>
          <w:rFonts w:asciiTheme="minorHAnsi" w:eastAsia="Times New Roman" w:hAnsiTheme="minorHAnsi"/>
          <w:color w:val="000000" w:themeColor="text1"/>
          <w:sz w:val="21"/>
          <w:szCs w:val="21"/>
          <w:shd w:val="clear" w:color="auto" w:fill="FFFFFF"/>
        </w:rPr>
        <w:t xml:space="preserve"> </w:t>
      </w:r>
      <w:r w:rsidR="00E25F6B" w:rsidRPr="00B00064">
        <w:rPr>
          <w:rFonts w:asciiTheme="minorHAnsi" w:eastAsia="Times New Roman" w:hAnsiTheme="minorHAnsi"/>
          <w:color w:val="000000" w:themeColor="text1"/>
          <w:sz w:val="21"/>
          <w:szCs w:val="21"/>
          <w:shd w:val="clear" w:color="auto" w:fill="FFFFFF"/>
        </w:rPr>
        <w:t xml:space="preserve">Instagram post. Page: </w:t>
      </w:r>
      <w:r w:rsidR="00724187" w:rsidRPr="00B00064">
        <w:rPr>
          <w:rFonts w:asciiTheme="minorHAnsi" w:eastAsia="Times New Roman" w:hAnsiTheme="minorHAnsi"/>
          <w:color w:val="000000" w:themeColor="text1"/>
          <w:sz w:val="21"/>
          <w:szCs w:val="21"/>
          <w:shd w:val="clear" w:color="auto" w:fill="FFFFFF"/>
        </w:rPr>
        <w:t>cinemaliveinfo</w:t>
      </w:r>
      <w:r w:rsidR="00733DE2" w:rsidRPr="00B00064">
        <w:rPr>
          <w:rFonts w:asciiTheme="minorHAnsi" w:eastAsia="Times New Roman" w:hAnsiTheme="minorHAnsi"/>
          <w:color w:val="000000" w:themeColor="text1"/>
          <w:sz w:val="21"/>
          <w:szCs w:val="21"/>
          <w:shd w:val="clear" w:color="auto" w:fill="FFFFFF"/>
        </w:rPr>
        <w:t>. (</w:t>
      </w:r>
      <w:r w:rsidR="00E25F6B" w:rsidRPr="00B00064">
        <w:rPr>
          <w:rFonts w:asciiTheme="minorHAnsi" w:eastAsia="Times New Roman" w:hAnsiTheme="minorHAnsi"/>
          <w:color w:val="000000" w:themeColor="text1"/>
          <w:sz w:val="21"/>
          <w:szCs w:val="21"/>
          <w:shd w:val="clear" w:color="auto" w:fill="FFFFFF"/>
        </w:rPr>
        <w:t xml:space="preserve">Published </w:t>
      </w:r>
      <w:r w:rsidR="00733DE2" w:rsidRPr="00B00064">
        <w:rPr>
          <w:rFonts w:asciiTheme="minorHAnsi" w:eastAsia="Times New Roman" w:hAnsiTheme="minorHAnsi"/>
          <w:color w:val="000000" w:themeColor="text1"/>
          <w:sz w:val="21"/>
          <w:szCs w:val="21"/>
          <w:shd w:val="clear" w:color="auto" w:fill="FFFFFF"/>
        </w:rPr>
        <w:t>6</w:t>
      </w:r>
      <w:r w:rsidR="00733DE2" w:rsidRPr="00B00064">
        <w:rPr>
          <w:rFonts w:asciiTheme="minorHAnsi" w:eastAsia="Times New Roman" w:hAnsiTheme="minorHAnsi"/>
          <w:color w:val="000000" w:themeColor="text1"/>
          <w:sz w:val="21"/>
          <w:szCs w:val="21"/>
          <w:shd w:val="clear" w:color="auto" w:fill="FFFFFF"/>
          <w:vertAlign w:val="superscript"/>
        </w:rPr>
        <w:t>th</w:t>
      </w:r>
      <w:r w:rsidR="00733DE2" w:rsidRPr="00B00064">
        <w:rPr>
          <w:rFonts w:asciiTheme="minorHAnsi" w:eastAsia="Times New Roman" w:hAnsiTheme="minorHAnsi"/>
          <w:color w:val="000000" w:themeColor="text1"/>
          <w:sz w:val="21"/>
          <w:szCs w:val="21"/>
          <w:shd w:val="clear" w:color="auto" w:fill="FFFFFF"/>
        </w:rPr>
        <w:t xml:space="preserve"> February 2016). ‘</w:t>
      </w:r>
      <w:r w:rsidR="00733DE2" w:rsidRPr="00B00064">
        <w:rPr>
          <w:rFonts w:asciiTheme="minorHAnsi" w:eastAsia="Times New Roman" w:hAnsiTheme="minorHAnsi"/>
          <w:color w:val="000000" w:themeColor="text1"/>
          <w:sz w:val="21"/>
          <w:szCs w:val="21"/>
          <w:bdr w:val="none" w:sz="0" w:space="0" w:color="auto" w:frame="1"/>
          <w:shd w:val="clear" w:color="auto" w:fill="FFFFFF"/>
        </w:rPr>
        <w:t>Thanks again to the </w:t>
      </w:r>
      <w:hyperlink r:id="rId29" w:history="1">
        <w:r w:rsidR="00733DE2" w:rsidRPr="00B00064">
          <w:rPr>
            <w:rFonts w:asciiTheme="minorHAnsi" w:eastAsia="Times New Roman" w:hAnsiTheme="minorHAnsi"/>
            <w:color w:val="000000" w:themeColor="text1"/>
            <w:sz w:val="21"/>
            <w:szCs w:val="21"/>
            <w:bdr w:val="none" w:sz="0" w:space="0" w:color="auto" w:frame="1"/>
            <w:shd w:val="clear" w:color="auto" w:fill="FFFFFF"/>
          </w:rPr>
          <w:t>@eventcinemaassociation</w:t>
        </w:r>
      </w:hyperlink>
      <w:r w:rsidR="00733DE2" w:rsidRPr="00B00064">
        <w:rPr>
          <w:rFonts w:asciiTheme="minorHAnsi" w:eastAsia="Times New Roman" w:hAnsiTheme="minorHAnsi"/>
          <w:color w:val="000000" w:themeColor="text1"/>
          <w:sz w:val="21"/>
          <w:szCs w:val="21"/>
          <w:bdr w:val="none" w:sz="0" w:space="0" w:color="auto" w:frame="1"/>
          <w:shd w:val="clear" w:color="auto" w:fill="FFFFFF"/>
        </w:rPr>
        <w:t> for hosting…’</w:t>
      </w:r>
      <w:r w:rsidR="002E3BB5" w:rsidRPr="00B00064">
        <w:rPr>
          <w:rFonts w:asciiTheme="minorHAnsi" w:eastAsia="Times New Roman" w:hAnsiTheme="minorHAnsi"/>
          <w:color w:val="000000" w:themeColor="text1"/>
          <w:sz w:val="21"/>
          <w:szCs w:val="21"/>
          <w:bdr w:val="none" w:sz="0" w:space="0" w:color="auto" w:frame="1"/>
          <w:shd w:val="clear" w:color="auto" w:fill="FFFFFF"/>
        </w:rPr>
        <w:t xml:space="preserve"> [Instagram post] Retrieved from: </w:t>
      </w:r>
      <w:hyperlink r:id="rId30" w:history="1">
        <w:r w:rsidR="00A42540" w:rsidRPr="00B00064">
          <w:rPr>
            <w:rStyle w:val="Hyperlink"/>
            <w:rFonts w:asciiTheme="minorHAnsi" w:eastAsia="Times New Roman" w:hAnsiTheme="minorHAnsi"/>
            <w:color w:val="000000" w:themeColor="text1"/>
            <w:sz w:val="21"/>
            <w:szCs w:val="21"/>
            <w:u w:val="none"/>
            <w:bdr w:val="none" w:sz="0" w:space="0" w:color="auto" w:frame="1"/>
            <w:shd w:val="clear" w:color="auto" w:fill="FFFFFF"/>
          </w:rPr>
          <w:t>https://www.instagram.com/p/BQLm89QgWG_/?taken-by=cinemaliveinfo</w:t>
        </w:r>
      </w:hyperlink>
      <w:r w:rsidR="003A6042" w:rsidRPr="00B00064">
        <w:rPr>
          <w:rFonts w:asciiTheme="minorHAnsi" w:eastAsia="Times New Roman" w:hAnsiTheme="minorHAnsi"/>
          <w:color w:val="000000" w:themeColor="text1"/>
          <w:sz w:val="21"/>
          <w:szCs w:val="21"/>
          <w:bdr w:val="none" w:sz="0" w:space="0" w:color="auto" w:frame="1"/>
          <w:shd w:val="clear" w:color="auto" w:fill="FFFFFF"/>
        </w:rPr>
        <w:t xml:space="preserve"> [Accessed 11</w:t>
      </w:r>
      <w:r w:rsidR="003A6042" w:rsidRPr="00B00064">
        <w:rPr>
          <w:rFonts w:asciiTheme="minorHAnsi" w:eastAsia="Times New Roman" w:hAnsiTheme="minorHAnsi"/>
          <w:color w:val="000000" w:themeColor="text1"/>
          <w:sz w:val="21"/>
          <w:szCs w:val="21"/>
          <w:bdr w:val="none" w:sz="0" w:space="0" w:color="auto" w:frame="1"/>
          <w:shd w:val="clear" w:color="auto" w:fill="FFFFFF"/>
          <w:vertAlign w:val="superscript"/>
        </w:rPr>
        <w:t>th</w:t>
      </w:r>
      <w:r w:rsidR="003A6042" w:rsidRPr="00B00064">
        <w:rPr>
          <w:rFonts w:asciiTheme="minorHAnsi" w:eastAsia="Times New Roman" w:hAnsiTheme="minorHAnsi"/>
          <w:color w:val="000000" w:themeColor="text1"/>
          <w:sz w:val="21"/>
          <w:szCs w:val="21"/>
          <w:bdr w:val="none" w:sz="0" w:space="0" w:color="auto" w:frame="1"/>
          <w:shd w:val="clear" w:color="auto" w:fill="FFFFFF"/>
        </w:rPr>
        <w:t xml:space="preserve"> Dec 2017]</w:t>
      </w:r>
    </w:p>
    <w:p w:rsidR="00A42540" w:rsidRPr="00B00064" w:rsidRDefault="00A42540" w:rsidP="00733DE2">
      <w:pPr>
        <w:rPr>
          <w:rFonts w:asciiTheme="minorHAnsi" w:eastAsia="Times New Roman" w:hAnsiTheme="minorHAnsi"/>
          <w:color w:val="000000" w:themeColor="text1"/>
          <w:sz w:val="21"/>
          <w:szCs w:val="21"/>
          <w:bdr w:val="none" w:sz="0" w:space="0" w:color="auto" w:frame="1"/>
          <w:shd w:val="clear" w:color="auto" w:fill="FFFFFF"/>
        </w:rPr>
      </w:pPr>
    </w:p>
    <w:p w:rsidR="00A42540" w:rsidRPr="00B00064" w:rsidRDefault="00E25F6B" w:rsidP="00733DE2">
      <w:pPr>
        <w:rPr>
          <w:rFonts w:asciiTheme="minorHAnsi" w:eastAsia="Times New Roman" w:hAnsiTheme="minorHAnsi"/>
          <w:color w:val="000000" w:themeColor="text1"/>
          <w:sz w:val="21"/>
          <w:szCs w:val="21"/>
        </w:rPr>
      </w:pPr>
      <w:r w:rsidRPr="00B00064">
        <w:rPr>
          <w:rFonts w:asciiTheme="minorHAnsi" w:eastAsia="Times New Roman" w:hAnsiTheme="minorHAnsi"/>
          <w:color w:val="000000" w:themeColor="text1"/>
          <w:sz w:val="21"/>
          <w:szCs w:val="21"/>
          <w:shd w:val="clear" w:color="auto" w:fill="FFFFFF"/>
        </w:rPr>
        <w:t>Instagram post. Page: c</w:t>
      </w:r>
      <w:r w:rsidR="00A42540" w:rsidRPr="00B00064">
        <w:rPr>
          <w:rFonts w:asciiTheme="minorHAnsi" w:eastAsia="Times New Roman" w:hAnsiTheme="minorHAnsi"/>
          <w:color w:val="000000" w:themeColor="text1"/>
          <w:sz w:val="21"/>
          <w:szCs w:val="21"/>
          <w:shd w:val="clear" w:color="auto" w:fill="FFFFFF"/>
        </w:rPr>
        <w:t>inemaliveinfo (</w:t>
      </w:r>
      <w:r w:rsidRPr="00B00064">
        <w:rPr>
          <w:rFonts w:asciiTheme="minorHAnsi" w:eastAsia="Times New Roman" w:hAnsiTheme="minorHAnsi"/>
          <w:color w:val="000000" w:themeColor="text1"/>
          <w:sz w:val="21"/>
          <w:szCs w:val="21"/>
          <w:shd w:val="clear" w:color="auto" w:fill="FFFFFF"/>
        </w:rPr>
        <w:t xml:space="preserve">Published </w:t>
      </w:r>
      <w:r w:rsidR="009F266A" w:rsidRPr="00B00064">
        <w:rPr>
          <w:rFonts w:asciiTheme="minorHAnsi" w:eastAsia="Times New Roman" w:hAnsiTheme="minorHAnsi"/>
          <w:color w:val="000000" w:themeColor="text1"/>
          <w:sz w:val="21"/>
          <w:szCs w:val="21"/>
          <w:shd w:val="clear" w:color="auto" w:fill="FFFFFF"/>
        </w:rPr>
        <w:t>9</w:t>
      </w:r>
      <w:r w:rsidR="00A42540" w:rsidRPr="00B00064">
        <w:rPr>
          <w:rFonts w:asciiTheme="minorHAnsi" w:eastAsia="Times New Roman" w:hAnsiTheme="minorHAnsi"/>
          <w:color w:val="000000" w:themeColor="text1"/>
          <w:sz w:val="21"/>
          <w:szCs w:val="21"/>
          <w:shd w:val="clear" w:color="auto" w:fill="FFFFFF"/>
          <w:vertAlign w:val="superscript"/>
        </w:rPr>
        <w:t>th</w:t>
      </w:r>
      <w:r w:rsidR="009F266A" w:rsidRPr="00B00064">
        <w:rPr>
          <w:rFonts w:asciiTheme="minorHAnsi" w:eastAsia="Times New Roman" w:hAnsiTheme="minorHAnsi"/>
          <w:color w:val="000000" w:themeColor="text1"/>
          <w:sz w:val="21"/>
          <w:szCs w:val="21"/>
          <w:shd w:val="clear" w:color="auto" w:fill="FFFFFF"/>
        </w:rPr>
        <w:t xml:space="preserve"> Dec 2016</w:t>
      </w:r>
      <w:r w:rsidR="00A42540" w:rsidRPr="00B00064">
        <w:rPr>
          <w:rFonts w:asciiTheme="minorHAnsi" w:eastAsia="Times New Roman" w:hAnsiTheme="minorHAnsi"/>
          <w:color w:val="000000" w:themeColor="text1"/>
          <w:sz w:val="21"/>
          <w:szCs w:val="21"/>
          <w:shd w:val="clear" w:color="auto" w:fill="FFFFFF"/>
        </w:rPr>
        <w:t>). ‘</w:t>
      </w:r>
      <w:r w:rsidR="009F266A" w:rsidRPr="00B00064">
        <w:rPr>
          <w:rFonts w:asciiTheme="minorHAnsi" w:eastAsia="Times New Roman" w:hAnsiTheme="minorHAnsi"/>
          <w:color w:val="000000" w:themeColor="text1"/>
          <w:sz w:val="21"/>
          <w:szCs w:val="21"/>
          <w:shd w:val="clear" w:color="auto" w:fill="FFFFFF"/>
        </w:rPr>
        <w:t>Christmas do.</w:t>
      </w:r>
      <w:r w:rsidR="00A42540" w:rsidRPr="00B00064">
        <w:rPr>
          <w:rFonts w:asciiTheme="minorHAnsi" w:eastAsia="Times New Roman" w:hAnsiTheme="minorHAnsi"/>
          <w:color w:val="000000" w:themeColor="text1"/>
          <w:sz w:val="21"/>
          <w:szCs w:val="21"/>
          <w:shd w:val="clear" w:color="auto" w:fill="FFFFFF"/>
        </w:rPr>
        <w:t xml:space="preserve">’ [Instagram post] Retrieved from: </w:t>
      </w:r>
      <w:r w:rsidR="00A42540" w:rsidRPr="00B00064">
        <w:rPr>
          <w:rFonts w:asciiTheme="minorHAnsi" w:eastAsia="Times New Roman" w:hAnsiTheme="minorHAnsi"/>
          <w:color w:val="000000" w:themeColor="text1"/>
          <w:sz w:val="21"/>
          <w:szCs w:val="21"/>
        </w:rPr>
        <w:t xml:space="preserve"> </w:t>
      </w:r>
      <w:hyperlink r:id="rId31" w:history="1">
        <w:r w:rsidR="00E70B4B" w:rsidRPr="00B00064">
          <w:rPr>
            <w:rStyle w:val="Hyperlink"/>
            <w:rFonts w:asciiTheme="minorHAnsi" w:eastAsia="Times New Roman" w:hAnsiTheme="minorHAnsi"/>
            <w:color w:val="000000" w:themeColor="text1"/>
            <w:sz w:val="21"/>
            <w:szCs w:val="21"/>
            <w:u w:val="none"/>
          </w:rPr>
          <w:t>https://www.instagram.com/p/BRtNVOIjLby/?taken-by=cinemaliveinfo</w:t>
        </w:r>
      </w:hyperlink>
      <w:r w:rsidR="003A6042" w:rsidRPr="00B00064">
        <w:rPr>
          <w:rFonts w:asciiTheme="minorHAnsi" w:eastAsia="Times New Roman" w:hAnsiTheme="minorHAnsi"/>
          <w:color w:val="000000" w:themeColor="text1"/>
          <w:sz w:val="21"/>
          <w:szCs w:val="21"/>
        </w:rPr>
        <w:t xml:space="preserve"> [Accessed 11</w:t>
      </w:r>
      <w:r w:rsidR="003A6042" w:rsidRPr="00B00064">
        <w:rPr>
          <w:rFonts w:asciiTheme="minorHAnsi" w:eastAsia="Times New Roman" w:hAnsiTheme="minorHAnsi"/>
          <w:color w:val="000000" w:themeColor="text1"/>
          <w:sz w:val="21"/>
          <w:szCs w:val="21"/>
          <w:vertAlign w:val="superscript"/>
        </w:rPr>
        <w:t>th</w:t>
      </w:r>
      <w:r w:rsidR="003A6042" w:rsidRPr="00B00064">
        <w:rPr>
          <w:rFonts w:asciiTheme="minorHAnsi" w:eastAsia="Times New Roman" w:hAnsiTheme="minorHAnsi"/>
          <w:color w:val="000000" w:themeColor="text1"/>
          <w:sz w:val="21"/>
          <w:szCs w:val="21"/>
        </w:rPr>
        <w:t xml:space="preserve"> Dec 2017}</w:t>
      </w:r>
    </w:p>
    <w:p w:rsidR="00E70B4B" w:rsidRPr="00B00064" w:rsidRDefault="00E70B4B" w:rsidP="00733DE2">
      <w:pPr>
        <w:rPr>
          <w:rFonts w:asciiTheme="minorHAnsi" w:eastAsia="Times New Roman" w:hAnsiTheme="minorHAnsi"/>
          <w:color w:val="000000" w:themeColor="text1"/>
          <w:sz w:val="21"/>
          <w:szCs w:val="21"/>
        </w:rPr>
      </w:pPr>
    </w:p>
    <w:p w:rsidR="003A6042" w:rsidRPr="00B00064" w:rsidRDefault="003A6042" w:rsidP="00733DE2">
      <w:pPr>
        <w:rPr>
          <w:rFonts w:asciiTheme="minorHAnsi" w:eastAsia="Times New Roman" w:hAnsiTheme="minorHAnsi"/>
          <w:color w:val="000000" w:themeColor="text1"/>
          <w:sz w:val="21"/>
          <w:szCs w:val="21"/>
        </w:rPr>
      </w:pPr>
      <w:r w:rsidRPr="00B00064">
        <w:rPr>
          <w:rFonts w:asciiTheme="minorHAnsi" w:eastAsia="Times New Roman" w:hAnsiTheme="minorHAnsi"/>
          <w:b/>
          <w:color w:val="000000" w:themeColor="text1"/>
          <w:sz w:val="21"/>
          <w:szCs w:val="21"/>
        </w:rPr>
        <w:t>Figure 5</w:t>
      </w:r>
      <w:r w:rsidRPr="00B00064">
        <w:rPr>
          <w:rFonts w:asciiTheme="minorHAnsi" w:eastAsia="Times New Roman" w:hAnsiTheme="minorHAnsi"/>
          <w:color w:val="000000" w:themeColor="text1"/>
          <w:sz w:val="21"/>
          <w:szCs w:val="21"/>
        </w:rPr>
        <w:t xml:space="preserve"> “CinemaLive Info About Page” – Retrieved from:</w:t>
      </w:r>
    </w:p>
    <w:p w:rsidR="00E70B4B" w:rsidRPr="00B00064" w:rsidRDefault="00D11D73" w:rsidP="00733DE2">
      <w:pPr>
        <w:rPr>
          <w:rFonts w:asciiTheme="minorHAnsi" w:eastAsia="Times New Roman" w:hAnsiTheme="minorHAnsi"/>
          <w:color w:val="000000" w:themeColor="text1"/>
          <w:sz w:val="21"/>
          <w:szCs w:val="21"/>
        </w:rPr>
      </w:pPr>
      <w:hyperlink r:id="rId32" w:history="1">
        <w:r w:rsidR="003A6042" w:rsidRPr="00B00064">
          <w:rPr>
            <w:rStyle w:val="Hyperlink"/>
            <w:rFonts w:asciiTheme="minorHAnsi" w:eastAsia="Times New Roman" w:hAnsiTheme="minorHAnsi"/>
            <w:color w:val="000000" w:themeColor="text1"/>
            <w:sz w:val="21"/>
            <w:szCs w:val="21"/>
            <w:u w:val="none"/>
          </w:rPr>
          <w:t>https://www.facebook.com/pg/cinemaliveinfo/about/?ref=page_internal</w:t>
        </w:r>
      </w:hyperlink>
      <w:r w:rsidR="003A6042" w:rsidRPr="00B00064">
        <w:rPr>
          <w:rFonts w:asciiTheme="minorHAnsi" w:eastAsia="Times New Roman" w:hAnsiTheme="minorHAnsi"/>
          <w:color w:val="000000" w:themeColor="text1"/>
          <w:sz w:val="21"/>
          <w:szCs w:val="21"/>
        </w:rPr>
        <w:t xml:space="preserve"> [Accessed 12</w:t>
      </w:r>
      <w:r w:rsidR="003A6042" w:rsidRPr="00B00064">
        <w:rPr>
          <w:rFonts w:asciiTheme="minorHAnsi" w:eastAsia="Times New Roman" w:hAnsiTheme="minorHAnsi"/>
          <w:color w:val="000000" w:themeColor="text1"/>
          <w:sz w:val="21"/>
          <w:szCs w:val="21"/>
          <w:vertAlign w:val="superscript"/>
        </w:rPr>
        <w:t>th</w:t>
      </w:r>
      <w:r w:rsidR="003A6042" w:rsidRPr="00B00064">
        <w:rPr>
          <w:rFonts w:asciiTheme="minorHAnsi" w:eastAsia="Times New Roman" w:hAnsiTheme="minorHAnsi"/>
          <w:color w:val="000000" w:themeColor="text1"/>
          <w:sz w:val="21"/>
          <w:szCs w:val="21"/>
        </w:rPr>
        <w:t xml:space="preserve"> Dec 2017]</w:t>
      </w:r>
    </w:p>
    <w:p w:rsidR="003A6042" w:rsidRPr="00B00064" w:rsidRDefault="003A6042" w:rsidP="00733DE2">
      <w:pPr>
        <w:rPr>
          <w:rFonts w:asciiTheme="minorHAnsi" w:eastAsia="Times New Roman" w:hAnsiTheme="minorHAnsi"/>
          <w:color w:val="000000" w:themeColor="text1"/>
          <w:sz w:val="21"/>
          <w:szCs w:val="21"/>
        </w:rPr>
      </w:pPr>
    </w:p>
    <w:p w:rsidR="003A6042" w:rsidRPr="00B00064" w:rsidRDefault="003A6042" w:rsidP="00733DE2">
      <w:pPr>
        <w:rPr>
          <w:rFonts w:asciiTheme="minorHAnsi" w:eastAsia="Times New Roman" w:hAnsiTheme="minorHAnsi"/>
          <w:color w:val="000000" w:themeColor="text1"/>
          <w:sz w:val="21"/>
          <w:szCs w:val="21"/>
        </w:rPr>
      </w:pPr>
      <w:r w:rsidRPr="00B00064">
        <w:rPr>
          <w:rFonts w:asciiTheme="minorHAnsi" w:eastAsia="Times New Roman" w:hAnsiTheme="minorHAnsi"/>
          <w:b/>
          <w:color w:val="000000" w:themeColor="text1"/>
          <w:sz w:val="21"/>
          <w:szCs w:val="21"/>
        </w:rPr>
        <w:t>Figure 6</w:t>
      </w:r>
      <w:r w:rsidRPr="00B00064">
        <w:rPr>
          <w:rFonts w:asciiTheme="minorHAnsi" w:eastAsia="Times New Roman" w:hAnsiTheme="minorHAnsi"/>
          <w:color w:val="000000" w:themeColor="text1"/>
          <w:sz w:val="21"/>
          <w:szCs w:val="21"/>
        </w:rPr>
        <w:t xml:space="preserve"> “F</w:t>
      </w:r>
      <w:r w:rsidR="008C66A4" w:rsidRPr="00B00064">
        <w:rPr>
          <w:rFonts w:asciiTheme="minorHAnsi" w:eastAsia="Times New Roman" w:hAnsiTheme="minorHAnsi"/>
          <w:color w:val="000000" w:themeColor="text1"/>
          <w:sz w:val="21"/>
          <w:szCs w:val="21"/>
        </w:rPr>
        <w:t>acebook Live videos outperform Native V</w:t>
      </w:r>
      <w:r w:rsidRPr="00B00064">
        <w:rPr>
          <w:rFonts w:asciiTheme="minorHAnsi" w:eastAsia="Times New Roman" w:hAnsiTheme="minorHAnsi"/>
          <w:color w:val="000000" w:themeColor="text1"/>
          <w:sz w:val="21"/>
          <w:szCs w:val="21"/>
        </w:rPr>
        <w:t xml:space="preserve">ideos in reach” – Retrieved from: </w:t>
      </w:r>
      <w:hyperlink r:id="rId33" w:history="1">
        <w:r w:rsidRPr="00B00064">
          <w:rPr>
            <w:rStyle w:val="Hyperlink"/>
            <w:rFonts w:asciiTheme="minorHAnsi" w:eastAsia="Times New Roman" w:hAnsiTheme="minorHAnsi"/>
            <w:color w:val="000000" w:themeColor="text1"/>
            <w:sz w:val="21"/>
            <w:szCs w:val="21"/>
            <w:u w:val="none"/>
          </w:rPr>
          <w:t>https://www.socialbakers.com/blog/2715-facebook-live-what-can-brands-learn</w:t>
        </w:r>
      </w:hyperlink>
      <w:r w:rsidRPr="00B00064">
        <w:rPr>
          <w:rFonts w:asciiTheme="minorHAnsi" w:eastAsia="Times New Roman" w:hAnsiTheme="minorHAnsi"/>
          <w:color w:val="000000" w:themeColor="text1"/>
          <w:sz w:val="21"/>
          <w:szCs w:val="21"/>
        </w:rPr>
        <w:t xml:space="preserve"> [Accessed 11th Dec 2017]</w:t>
      </w:r>
    </w:p>
    <w:p w:rsidR="00032C78" w:rsidRPr="00B00064" w:rsidRDefault="00032C78" w:rsidP="00733DE2">
      <w:pPr>
        <w:rPr>
          <w:rFonts w:asciiTheme="minorHAnsi" w:eastAsia="Times New Roman" w:hAnsiTheme="minorHAnsi"/>
          <w:color w:val="000000" w:themeColor="text1"/>
          <w:sz w:val="21"/>
          <w:szCs w:val="21"/>
        </w:rPr>
      </w:pPr>
    </w:p>
    <w:p w:rsidR="00AE69B7" w:rsidRPr="00E527F4" w:rsidRDefault="00032C78" w:rsidP="00E527F4">
      <w:pPr>
        <w:rPr>
          <w:rFonts w:asciiTheme="minorHAnsi" w:eastAsia="Times New Roman" w:hAnsiTheme="minorHAnsi"/>
          <w:color w:val="000000" w:themeColor="text1"/>
          <w:sz w:val="21"/>
          <w:szCs w:val="21"/>
        </w:rPr>
      </w:pPr>
      <w:r w:rsidRPr="00B00064">
        <w:rPr>
          <w:rFonts w:asciiTheme="minorHAnsi" w:eastAsia="Times New Roman" w:hAnsiTheme="minorHAnsi"/>
          <w:b/>
          <w:color w:val="000000" w:themeColor="text1"/>
          <w:sz w:val="21"/>
          <w:szCs w:val="21"/>
        </w:rPr>
        <w:t>Figure 7</w:t>
      </w:r>
      <w:r w:rsidR="00FB61A8" w:rsidRPr="00B00064">
        <w:rPr>
          <w:rFonts w:asciiTheme="minorHAnsi" w:eastAsia="Times New Roman" w:hAnsiTheme="minorHAnsi"/>
          <w:b/>
          <w:color w:val="000000" w:themeColor="text1"/>
          <w:sz w:val="21"/>
          <w:szCs w:val="21"/>
        </w:rPr>
        <w:t xml:space="preserve"> </w:t>
      </w:r>
      <w:r w:rsidR="00FB61A8" w:rsidRPr="00B00064">
        <w:rPr>
          <w:rFonts w:asciiTheme="minorHAnsi" w:eastAsia="Times New Roman" w:hAnsiTheme="minorHAnsi"/>
          <w:color w:val="000000" w:themeColor="text1"/>
          <w:sz w:val="21"/>
          <w:szCs w:val="21"/>
        </w:rPr>
        <w:t>Facebook post. Page: KayJewelers. (Published 2</w:t>
      </w:r>
      <w:r w:rsidR="00FB61A8" w:rsidRPr="00B00064">
        <w:rPr>
          <w:rFonts w:asciiTheme="minorHAnsi" w:eastAsia="Times New Roman" w:hAnsiTheme="minorHAnsi"/>
          <w:color w:val="000000" w:themeColor="text1"/>
          <w:sz w:val="21"/>
          <w:szCs w:val="21"/>
          <w:vertAlign w:val="superscript"/>
        </w:rPr>
        <w:t>nd</w:t>
      </w:r>
      <w:r w:rsidR="00FB61A8" w:rsidRPr="00B00064">
        <w:rPr>
          <w:rFonts w:asciiTheme="minorHAnsi" w:eastAsia="Times New Roman" w:hAnsiTheme="minorHAnsi"/>
          <w:color w:val="000000" w:themeColor="text1"/>
          <w:sz w:val="21"/>
          <w:szCs w:val="21"/>
        </w:rPr>
        <w:t xml:space="preserve"> February) ‘</w:t>
      </w:r>
      <w:r w:rsidR="00FB61A8" w:rsidRPr="00B00064">
        <w:rPr>
          <w:rFonts w:asciiTheme="minorHAnsi" w:eastAsia="Times New Roman" w:hAnsiTheme="minorHAnsi"/>
          <w:color w:val="000000" w:themeColor="text1"/>
          <w:spacing w:val="-2"/>
          <w:sz w:val="21"/>
          <w:szCs w:val="21"/>
          <w:shd w:val="clear" w:color="auto" w:fill="FFFFFF"/>
        </w:rPr>
        <w:t>Stop in or shop online during our Guest Appreciation Event…’ [Facebook commercial] Available at:</w:t>
      </w:r>
      <w:r w:rsidR="00FB61A8" w:rsidRPr="00B00064">
        <w:rPr>
          <w:rFonts w:asciiTheme="minorHAnsi" w:eastAsia="Times New Roman" w:hAnsiTheme="minorHAnsi"/>
          <w:color w:val="000000" w:themeColor="text1"/>
          <w:sz w:val="21"/>
          <w:szCs w:val="21"/>
        </w:rPr>
        <w:t xml:space="preserve"> </w:t>
      </w:r>
      <w:hyperlink r:id="rId34" w:history="1">
        <w:r w:rsidR="00FB61A8" w:rsidRPr="00B00064">
          <w:rPr>
            <w:rStyle w:val="Hyperlink"/>
            <w:rFonts w:asciiTheme="minorHAnsi" w:eastAsia="Times New Roman" w:hAnsiTheme="minorHAnsi"/>
            <w:color w:val="000000" w:themeColor="text1"/>
            <w:sz w:val="21"/>
            <w:szCs w:val="21"/>
            <w:u w:val="none"/>
          </w:rPr>
          <w:t>https://www.facebook.com/KayJewelers/videos/1298152800220976/</w:t>
        </w:r>
      </w:hyperlink>
      <w:r w:rsidR="00FB61A8" w:rsidRPr="00B00064">
        <w:rPr>
          <w:rFonts w:asciiTheme="minorHAnsi" w:eastAsia="Times New Roman" w:hAnsiTheme="minorHAnsi"/>
          <w:color w:val="000000" w:themeColor="text1"/>
          <w:sz w:val="21"/>
          <w:szCs w:val="21"/>
        </w:rPr>
        <w:t xml:space="preserve"> [Accessed: 14</w:t>
      </w:r>
      <w:r w:rsidR="00FB61A8" w:rsidRPr="00B00064">
        <w:rPr>
          <w:rFonts w:asciiTheme="minorHAnsi" w:eastAsia="Times New Roman" w:hAnsiTheme="minorHAnsi"/>
          <w:color w:val="000000" w:themeColor="text1"/>
          <w:sz w:val="21"/>
          <w:szCs w:val="21"/>
          <w:vertAlign w:val="superscript"/>
        </w:rPr>
        <w:t>th</w:t>
      </w:r>
      <w:r w:rsidR="00FB61A8" w:rsidRPr="00B00064">
        <w:rPr>
          <w:rFonts w:asciiTheme="minorHAnsi" w:eastAsia="Times New Roman" w:hAnsiTheme="minorHAnsi"/>
          <w:color w:val="000000" w:themeColor="text1"/>
          <w:sz w:val="21"/>
          <w:szCs w:val="21"/>
        </w:rPr>
        <w:t xml:space="preserve"> Dec 2017]</w:t>
      </w:r>
    </w:p>
    <w:p w:rsidR="009875BB" w:rsidRDefault="009875BB" w:rsidP="00D41A8D">
      <w:pPr>
        <w:rPr>
          <w:rFonts w:eastAsia="Times New Roman"/>
          <w:color w:val="000000" w:themeColor="text1"/>
          <w:shd w:val="clear" w:color="auto" w:fill="FFFFFF"/>
        </w:rPr>
      </w:pPr>
    </w:p>
    <w:p w:rsidR="009875BB" w:rsidRPr="00D41A8D" w:rsidRDefault="009875BB" w:rsidP="00D41A8D">
      <w:pPr>
        <w:rPr>
          <w:rFonts w:asciiTheme="minorHAnsi" w:eastAsia="Times New Roman" w:hAnsiTheme="minorHAnsi"/>
          <w:color w:val="000000" w:themeColor="text1"/>
        </w:rPr>
      </w:pPr>
    </w:p>
    <w:p w:rsidR="00D41A8D" w:rsidRDefault="00D41A8D" w:rsidP="007E542B">
      <w:pPr>
        <w:rPr>
          <w:rFonts w:eastAsia="Times New Roman"/>
          <w:color w:val="000000" w:themeColor="text1"/>
        </w:rPr>
      </w:pPr>
    </w:p>
    <w:p w:rsidR="005A2FF9" w:rsidRPr="005A2FF9" w:rsidRDefault="005A2FF9" w:rsidP="007E542B">
      <w:pPr>
        <w:rPr>
          <w:rFonts w:asciiTheme="minorHAnsi" w:eastAsia="Times New Roman" w:hAnsiTheme="minorHAnsi"/>
          <w:color w:val="000000" w:themeColor="text1"/>
        </w:rPr>
      </w:pPr>
    </w:p>
    <w:p w:rsidR="007E542B" w:rsidRPr="00C44AA7" w:rsidRDefault="007E542B" w:rsidP="00C44AA7"/>
    <w:p w:rsidR="0086016E" w:rsidRDefault="0086016E" w:rsidP="0086016E"/>
    <w:p w:rsidR="0086016E" w:rsidRPr="0086016E" w:rsidRDefault="0086016E" w:rsidP="0086016E"/>
    <w:p w:rsidR="007A4709" w:rsidRPr="007A4709" w:rsidRDefault="007A4709" w:rsidP="007A4709"/>
    <w:p w:rsidR="00917055" w:rsidRDefault="00917055" w:rsidP="006C02F0">
      <w:pPr>
        <w:rPr>
          <w:color w:val="000000" w:themeColor="text1"/>
        </w:rPr>
      </w:pPr>
    </w:p>
    <w:p w:rsidR="00917055" w:rsidRPr="006C02F0" w:rsidRDefault="00917055" w:rsidP="006C02F0">
      <w:pPr>
        <w:rPr>
          <w:color w:val="000000" w:themeColor="text1"/>
        </w:rPr>
      </w:pPr>
    </w:p>
    <w:p w:rsidR="00B5555D" w:rsidRPr="006C02F0" w:rsidRDefault="00B5555D" w:rsidP="00864DA7">
      <w:pPr>
        <w:rPr>
          <w:color w:val="000000" w:themeColor="text1"/>
        </w:rPr>
      </w:pPr>
    </w:p>
    <w:p w:rsidR="00864DA7" w:rsidRPr="00864DA7" w:rsidRDefault="00864DA7" w:rsidP="00864DA7"/>
    <w:p w:rsidR="007D3AF9" w:rsidRPr="007D3AF9" w:rsidRDefault="007D3AF9" w:rsidP="007D3AF9"/>
    <w:p w:rsidR="00155754" w:rsidRPr="00155754" w:rsidRDefault="00155754" w:rsidP="00155754"/>
    <w:p w:rsidR="00635765" w:rsidRPr="00120582" w:rsidRDefault="00635765" w:rsidP="00120582">
      <w:pPr>
        <w:rPr>
          <w:sz w:val="28"/>
          <w:szCs w:val="28"/>
        </w:rPr>
      </w:pPr>
    </w:p>
    <w:sectPr w:rsidR="00635765" w:rsidRPr="00120582" w:rsidSect="00434E40">
      <w:pgSz w:w="11900" w:h="16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CAD" w:rsidRDefault="00C36CAD" w:rsidP="004B3B3D">
      <w:r>
        <w:separator/>
      </w:r>
    </w:p>
  </w:endnote>
  <w:endnote w:type="continuationSeparator" w:id="0">
    <w:p w:rsidR="00C36CAD" w:rsidRDefault="00C36CAD" w:rsidP="004B3B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aramond Pro">
    <w:panose1 w:val="00000000000000000000"/>
    <w:charset w:val="00"/>
    <w:family w:val="roman"/>
    <w:notTrueType/>
    <w:pitch w:val="variable"/>
    <w:sig w:usb0="00000007"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00002FF" w:usb1="4000A47B"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CAD" w:rsidRDefault="00C36CAD" w:rsidP="004B3B3D">
      <w:r>
        <w:separator/>
      </w:r>
    </w:p>
  </w:footnote>
  <w:footnote w:type="continuationSeparator" w:id="0">
    <w:p w:rsidR="00C36CAD" w:rsidRDefault="00C36CAD" w:rsidP="004B3B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8573D"/>
    <w:multiLevelType w:val="hybridMultilevel"/>
    <w:tmpl w:val="65248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C04CEF"/>
    <w:multiLevelType w:val="hybridMultilevel"/>
    <w:tmpl w:val="51102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D92E71"/>
    <w:multiLevelType w:val="hybridMultilevel"/>
    <w:tmpl w:val="C12679E6"/>
    <w:lvl w:ilvl="0" w:tplc="3B083596">
      <w:start w:val="1"/>
      <w:numFmt w:val="bullet"/>
      <w:lvlText w:val="-"/>
      <w:lvlJc w:val="left"/>
      <w:pPr>
        <w:ind w:left="720" w:hanging="360"/>
      </w:pPr>
      <w:rPr>
        <w:rFonts w:ascii="Adobe Garamond Pro" w:eastAsiaTheme="minorHAnsi" w:hAnsi="Adobe Garamond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B010338"/>
    <w:multiLevelType w:val="hybridMultilevel"/>
    <w:tmpl w:val="6C988A94"/>
    <w:lvl w:ilvl="0" w:tplc="3B083596">
      <w:start w:val="1"/>
      <w:numFmt w:val="bullet"/>
      <w:lvlText w:val="-"/>
      <w:lvlJc w:val="left"/>
      <w:pPr>
        <w:ind w:left="720" w:hanging="360"/>
      </w:pPr>
      <w:rPr>
        <w:rFonts w:ascii="Adobe Garamond Pro" w:eastAsiaTheme="minorHAnsi" w:hAnsi="Adobe Garamond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4693450"/>
    <w:multiLevelType w:val="hybridMultilevel"/>
    <w:tmpl w:val="33B8857A"/>
    <w:lvl w:ilvl="0" w:tplc="3B083596">
      <w:start w:val="1"/>
      <w:numFmt w:val="bullet"/>
      <w:lvlText w:val="-"/>
      <w:lvlJc w:val="left"/>
      <w:pPr>
        <w:ind w:left="720" w:hanging="360"/>
      </w:pPr>
      <w:rPr>
        <w:rFonts w:ascii="Adobe Garamond Pro" w:eastAsiaTheme="minorHAnsi" w:hAnsi="Adobe Garamond Pr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9B04E1"/>
    <w:multiLevelType w:val="hybridMultilevel"/>
    <w:tmpl w:val="EA4C17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4F8025ED"/>
    <w:multiLevelType w:val="hybridMultilevel"/>
    <w:tmpl w:val="710A1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D8877B5"/>
    <w:multiLevelType w:val="hybridMultilevel"/>
    <w:tmpl w:val="85CA1C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28D6529"/>
    <w:multiLevelType w:val="hybridMultilevel"/>
    <w:tmpl w:val="4642D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7"/>
  </w:num>
  <w:num w:numId="6">
    <w:abstractNumId w:val="3"/>
  </w:num>
  <w:num w:numId="7">
    <w:abstractNumId w:val="1"/>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doNotDisplayPageBoundaries/>
  <w:displayBackgroundShape/>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120582"/>
    <w:rsid w:val="0000030D"/>
    <w:rsid w:val="000262EB"/>
    <w:rsid w:val="00026D3F"/>
    <w:rsid w:val="00032C78"/>
    <w:rsid w:val="000354F0"/>
    <w:rsid w:val="00040ED4"/>
    <w:rsid w:val="00044A67"/>
    <w:rsid w:val="0007070F"/>
    <w:rsid w:val="000939DB"/>
    <w:rsid w:val="000A31CF"/>
    <w:rsid w:val="000A70BE"/>
    <w:rsid w:val="000C3E30"/>
    <w:rsid w:val="000C68B6"/>
    <w:rsid w:val="000D3978"/>
    <w:rsid w:val="000D4880"/>
    <w:rsid w:val="000E208F"/>
    <w:rsid w:val="000E4DA3"/>
    <w:rsid w:val="000E6776"/>
    <w:rsid w:val="000F3727"/>
    <w:rsid w:val="000F4F8E"/>
    <w:rsid w:val="00110232"/>
    <w:rsid w:val="001122E0"/>
    <w:rsid w:val="00115F7F"/>
    <w:rsid w:val="00120582"/>
    <w:rsid w:val="00120F78"/>
    <w:rsid w:val="0012405E"/>
    <w:rsid w:val="001412F6"/>
    <w:rsid w:val="00142721"/>
    <w:rsid w:val="00155754"/>
    <w:rsid w:val="001620FD"/>
    <w:rsid w:val="001654E3"/>
    <w:rsid w:val="00165D7D"/>
    <w:rsid w:val="00166429"/>
    <w:rsid w:val="00167851"/>
    <w:rsid w:val="00181ACF"/>
    <w:rsid w:val="00182E2B"/>
    <w:rsid w:val="00186C78"/>
    <w:rsid w:val="001A4DA1"/>
    <w:rsid w:val="001A7988"/>
    <w:rsid w:val="001A7B01"/>
    <w:rsid w:val="001B2108"/>
    <w:rsid w:val="001B67BB"/>
    <w:rsid w:val="001C42A8"/>
    <w:rsid w:val="001C4D16"/>
    <w:rsid w:val="001C547D"/>
    <w:rsid w:val="001D3884"/>
    <w:rsid w:val="001E7EF9"/>
    <w:rsid w:val="001F05FC"/>
    <w:rsid w:val="001F34DC"/>
    <w:rsid w:val="00206947"/>
    <w:rsid w:val="00210872"/>
    <w:rsid w:val="002242F0"/>
    <w:rsid w:val="002347CF"/>
    <w:rsid w:val="002658D4"/>
    <w:rsid w:val="002753D1"/>
    <w:rsid w:val="002755E1"/>
    <w:rsid w:val="00276A17"/>
    <w:rsid w:val="0029368E"/>
    <w:rsid w:val="002A0A5B"/>
    <w:rsid w:val="002A2A21"/>
    <w:rsid w:val="002A52E1"/>
    <w:rsid w:val="002B5C2E"/>
    <w:rsid w:val="002C4317"/>
    <w:rsid w:val="002C4BBF"/>
    <w:rsid w:val="002C589E"/>
    <w:rsid w:val="002C6DD4"/>
    <w:rsid w:val="002D3E6E"/>
    <w:rsid w:val="002E3BB5"/>
    <w:rsid w:val="002E4408"/>
    <w:rsid w:val="002E5DF8"/>
    <w:rsid w:val="002E7FA3"/>
    <w:rsid w:val="00306E70"/>
    <w:rsid w:val="00316605"/>
    <w:rsid w:val="00327298"/>
    <w:rsid w:val="00334D2A"/>
    <w:rsid w:val="003357A9"/>
    <w:rsid w:val="00343A84"/>
    <w:rsid w:val="00346511"/>
    <w:rsid w:val="00354C91"/>
    <w:rsid w:val="0036162A"/>
    <w:rsid w:val="00362770"/>
    <w:rsid w:val="00370D55"/>
    <w:rsid w:val="003A6042"/>
    <w:rsid w:val="003B2D2D"/>
    <w:rsid w:val="003B3200"/>
    <w:rsid w:val="003D1CEC"/>
    <w:rsid w:val="003D3CC1"/>
    <w:rsid w:val="003E06E7"/>
    <w:rsid w:val="003F3CAA"/>
    <w:rsid w:val="0040221C"/>
    <w:rsid w:val="00410FB9"/>
    <w:rsid w:val="00415DEA"/>
    <w:rsid w:val="00417A21"/>
    <w:rsid w:val="00422491"/>
    <w:rsid w:val="00427722"/>
    <w:rsid w:val="00433E18"/>
    <w:rsid w:val="00434E40"/>
    <w:rsid w:val="00434E65"/>
    <w:rsid w:val="004372B6"/>
    <w:rsid w:val="00451630"/>
    <w:rsid w:val="00452DC7"/>
    <w:rsid w:val="004561DB"/>
    <w:rsid w:val="00456EC9"/>
    <w:rsid w:val="00472428"/>
    <w:rsid w:val="00472BD7"/>
    <w:rsid w:val="00475614"/>
    <w:rsid w:val="00475D88"/>
    <w:rsid w:val="00477E2F"/>
    <w:rsid w:val="004826FA"/>
    <w:rsid w:val="0048420C"/>
    <w:rsid w:val="004A4529"/>
    <w:rsid w:val="004A50D4"/>
    <w:rsid w:val="004A5432"/>
    <w:rsid w:val="004A6681"/>
    <w:rsid w:val="004A6862"/>
    <w:rsid w:val="004A7A79"/>
    <w:rsid w:val="004B2EBA"/>
    <w:rsid w:val="004B3A85"/>
    <w:rsid w:val="004B3B3D"/>
    <w:rsid w:val="004B7322"/>
    <w:rsid w:val="004D144D"/>
    <w:rsid w:val="004D1C28"/>
    <w:rsid w:val="004D497A"/>
    <w:rsid w:val="004D5C0E"/>
    <w:rsid w:val="004D74F5"/>
    <w:rsid w:val="004F1211"/>
    <w:rsid w:val="004F1AD3"/>
    <w:rsid w:val="004F1E8A"/>
    <w:rsid w:val="004F2E27"/>
    <w:rsid w:val="00500EED"/>
    <w:rsid w:val="0050356E"/>
    <w:rsid w:val="00516D28"/>
    <w:rsid w:val="005179D0"/>
    <w:rsid w:val="00531464"/>
    <w:rsid w:val="00533856"/>
    <w:rsid w:val="00535353"/>
    <w:rsid w:val="00540D87"/>
    <w:rsid w:val="00556108"/>
    <w:rsid w:val="005654FC"/>
    <w:rsid w:val="005755DF"/>
    <w:rsid w:val="005762A5"/>
    <w:rsid w:val="005773AB"/>
    <w:rsid w:val="005823DC"/>
    <w:rsid w:val="00583FB1"/>
    <w:rsid w:val="00592A62"/>
    <w:rsid w:val="00592FAD"/>
    <w:rsid w:val="005A2FF9"/>
    <w:rsid w:val="005B4448"/>
    <w:rsid w:val="005C00EA"/>
    <w:rsid w:val="005C3A0B"/>
    <w:rsid w:val="005C3C33"/>
    <w:rsid w:val="005C43D4"/>
    <w:rsid w:val="005D27FB"/>
    <w:rsid w:val="005E02F1"/>
    <w:rsid w:val="005E59DA"/>
    <w:rsid w:val="00601901"/>
    <w:rsid w:val="006118A9"/>
    <w:rsid w:val="006172DC"/>
    <w:rsid w:val="00635765"/>
    <w:rsid w:val="00646085"/>
    <w:rsid w:val="006464AA"/>
    <w:rsid w:val="0064768A"/>
    <w:rsid w:val="00661A94"/>
    <w:rsid w:val="006646F8"/>
    <w:rsid w:val="0066640C"/>
    <w:rsid w:val="006710B6"/>
    <w:rsid w:val="00672C5C"/>
    <w:rsid w:val="00681E93"/>
    <w:rsid w:val="006851E7"/>
    <w:rsid w:val="0069083C"/>
    <w:rsid w:val="00696BA7"/>
    <w:rsid w:val="006B7D79"/>
    <w:rsid w:val="006C02F0"/>
    <w:rsid w:val="006C79F9"/>
    <w:rsid w:val="006D224F"/>
    <w:rsid w:val="006D2912"/>
    <w:rsid w:val="006D3E74"/>
    <w:rsid w:val="006D6B94"/>
    <w:rsid w:val="006F5ACD"/>
    <w:rsid w:val="006F5D0E"/>
    <w:rsid w:val="0071681C"/>
    <w:rsid w:val="00721DC5"/>
    <w:rsid w:val="00724187"/>
    <w:rsid w:val="00727D5F"/>
    <w:rsid w:val="00733DE2"/>
    <w:rsid w:val="00733F3D"/>
    <w:rsid w:val="00751CE2"/>
    <w:rsid w:val="007557CA"/>
    <w:rsid w:val="00765D64"/>
    <w:rsid w:val="007678FD"/>
    <w:rsid w:val="0078544C"/>
    <w:rsid w:val="00791285"/>
    <w:rsid w:val="00792995"/>
    <w:rsid w:val="00792F4F"/>
    <w:rsid w:val="007A3B4E"/>
    <w:rsid w:val="007A4709"/>
    <w:rsid w:val="007A5B3E"/>
    <w:rsid w:val="007A6237"/>
    <w:rsid w:val="007A7A6C"/>
    <w:rsid w:val="007B5334"/>
    <w:rsid w:val="007C1157"/>
    <w:rsid w:val="007C48E2"/>
    <w:rsid w:val="007C657B"/>
    <w:rsid w:val="007C6DFF"/>
    <w:rsid w:val="007D253A"/>
    <w:rsid w:val="007D3AF9"/>
    <w:rsid w:val="007E062F"/>
    <w:rsid w:val="007E2797"/>
    <w:rsid w:val="007E542B"/>
    <w:rsid w:val="007F24D7"/>
    <w:rsid w:val="00803C4C"/>
    <w:rsid w:val="008048F3"/>
    <w:rsid w:val="00807C8C"/>
    <w:rsid w:val="008257AA"/>
    <w:rsid w:val="008326C8"/>
    <w:rsid w:val="00837728"/>
    <w:rsid w:val="00842D83"/>
    <w:rsid w:val="0085466A"/>
    <w:rsid w:val="0086016E"/>
    <w:rsid w:val="00862C0A"/>
    <w:rsid w:val="00864DA7"/>
    <w:rsid w:val="00866485"/>
    <w:rsid w:val="00870947"/>
    <w:rsid w:val="00871BC6"/>
    <w:rsid w:val="00874DC5"/>
    <w:rsid w:val="00891065"/>
    <w:rsid w:val="0089133B"/>
    <w:rsid w:val="0089141C"/>
    <w:rsid w:val="00895E75"/>
    <w:rsid w:val="008B4594"/>
    <w:rsid w:val="008C2AF3"/>
    <w:rsid w:val="008C5635"/>
    <w:rsid w:val="008C66A4"/>
    <w:rsid w:val="008D6110"/>
    <w:rsid w:val="008E7DF9"/>
    <w:rsid w:val="008F2C31"/>
    <w:rsid w:val="008F629B"/>
    <w:rsid w:val="00905C27"/>
    <w:rsid w:val="009126BF"/>
    <w:rsid w:val="00914B3D"/>
    <w:rsid w:val="00915EC0"/>
    <w:rsid w:val="00917055"/>
    <w:rsid w:val="00917136"/>
    <w:rsid w:val="0091714A"/>
    <w:rsid w:val="0092200E"/>
    <w:rsid w:val="00935D35"/>
    <w:rsid w:val="00942E3A"/>
    <w:rsid w:val="0094465B"/>
    <w:rsid w:val="00947EDF"/>
    <w:rsid w:val="00952ED6"/>
    <w:rsid w:val="00954141"/>
    <w:rsid w:val="009542C9"/>
    <w:rsid w:val="00972C93"/>
    <w:rsid w:val="00975197"/>
    <w:rsid w:val="009875BB"/>
    <w:rsid w:val="00990837"/>
    <w:rsid w:val="009A0370"/>
    <w:rsid w:val="009B0655"/>
    <w:rsid w:val="009B3070"/>
    <w:rsid w:val="009C53F6"/>
    <w:rsid w:val="009C5D29"/>
    <w:rsid w:val="009C62D8"/>
    <w:rsid w:val="009D6F40"/>
    <w:rsid w:val="009D72E9"/>
    <w:rsid w:val="009E18B1"/>
    <w:rsid w:val="009E3551"/>
    <w:rsid w:val="009E3F27"/>
    <w:rsid w:val="009F266A"/>
    <w:rsid w:val="00A04907"/>
    <w:rsid w:val="00A05F2B"/>
    <w:rsid w:val="00A10E07"/>
    <w:rsid w:val="00A13A27"/>
    <w:rsid w:val="00A21D3B"/>
    <w:rsid w:val="00A2302A"/>
    <w:rsid w:val="00A25E2B"/>
    <w:rsid w:val="00A338F8"/>
    <w:rsid w:val="00A363AF"/>
    <w:rsid w:val="00A37735"/>
    <w:rsid w:val="00A4244B"/>
    <w:rsid w:val="00A42540"/>
    <w:rsid w:val="00A4341A"/>
    <w:rsid w:val="00A57ED2"/>
    <w:rsid w:val="00A6114C"/>
    <w:rsid w:val="00A70B65"/>
    <w:rsid w:val="00A70D06"/>
    <w:rsid w:val="00A805BC"/>
    <w:rsid w:val="00A964D1"/>
    <w:rsid w:val="00AA312B"/>
    <w:rsid w:val="00AA5634"/>
    <w:rsid w:val="00AA7925"/>
    <w:rsid w:val="00AC0C3F"/>
    <w:rsid w:val="00AC4446"/>
    <w:rsid w:val="00AD50C7"/>
    <w:rsid w:val="00AE35C3"/>
    <w:rsid w:val="00AE69B7"/>
    <w:rsid w:val="00B00064"/>
    <w:rsid w:val="00B13C48"/>
    <w:rsid w:val="00B140BF"/>
    <w:rsid w:val="00B41AB4"/>
    <w:rsid w:val="00B42033"/>
    <w:rsid w:val="00B5555D"/>
    <w:rsid w:val="00B707E9"/>
    <w:rsid w:val="00B774E6"/>
    <w:rsid w:val="00B818BB"/>
    <w:rsid w:val="00B909DB"/>
    <w:rsid w:val="00B95815"/>
    <w:rsid w:val="00B95FAF"/>
    <w:rsid w:val="00BB19A8"/>
    <w:rsid w:val="00BC0A07"/>
    <w:rsid w:val="00BC3E61"/>
    <w:rsid w:val="00BE0AF6"/>
    <w:rsid w:val="00BE61B4"/>
    <w:rsid w:val="00BF19CA"/>
    <w:rsid w:val="00BF4403"/>
    <w:rsid w:val="00C007B3"/>
    <w:rsid w:val="00C00C66"/>
    <w:rsid w:val="00C00CFA"/>
    <w:rsid w:val="00C05062"/>
    <w:rsid w:val="00C07DA7"/>
    <w:rsid w:val="00C1081F"/>
    <w:rsid w:val="00C10B39"/>
    <w:rsid w:val="00C32C51"/>
    <w:rsid w:val="00C36CAD"/>
    <w:rsid w:val="00C44AA7"/>
    <w:rsid w:val="00C6312D"/>
    <w:rsid w:val="00C6407C"/>
    <w:rsid w:val="00C72D5A"/>
    <w:rsid w:val="00C7494B"/>
    <w:rsid w:val="00C74A7A"/>
    <w:rsid w:val="00C76148"/>
    <w:rsid w:val="00C90210"/>
    <w:rsid w:val="00CA5CE8"/>
    <w:rsid w:val="00CB167D"/>
    <w:rsid w:val="00CD6F6A"/>
    <w:rsid w:val="00CF11B5"/>
    <w:rsid w:val="00CF681E"/>
    <w:rsid w:val="00CF704A"/>
    <w:rsid w:val="00D10677"/>
    <w:rsid w:val="00D11D73"/>
    <w:rsid w:val="00D24E01"/>
    <w:rsid w:val="00D31713"/>
    <w:rsid w:val="00D41A8D"/>
    <w:rsid w:val="00D50508"/>
    <w:rsid w:val="00D542CD"/>
    <w:rsid w:val="00D55DE4"/>
    <w:rsid w:val="00D63FEF"/>
    <w:rsid w:val="00D64FC6"/>
    <w:rsid w:val="00D72C1C"/>
    <w:rsid w:val="00D773B5"/>
    <w:rsid w:val="00D8461E"/>
    <w:rsid w:val="00D860F1"/>
    <w:rsid w:val="00D9294D"/>
    <w:rsid w:val="00DC3D45"/>
    <w:rsid w:val="00DC62E2"/>
    <w:rsid w:val="00DD0DCF"/>
    <w:rsid w:val="00DE1047"/>
    <w:rsid w:val="00DE29AE"/>
    <w:rsid w:val="00DE4BB8"/>
    <w:rsid w:val="00E11546"/>
    <w:rsid w:val="00E11FDB"/>
    <w:rsid w:val="00E2471D"/>
    <w:rsid w:val="00E25F6B"/>
    <w:rsid w:val="00E3319A"/>
    <w:rsid w:val="00E34E62"/>
    <w:rsid w:val="00E37256"/>
    <w:rsid w:val="00E47B78"/>
    <w:rsid w:val="00E47F82"/>
    <w:rsid w:val="00E527F4"/>
    <w:rsid w:val="00E6022D"/>
    <w:rsid w:val="00E623A7"/>
    <w:rsid w:val="00E64926"/>
    <w:rsid w:val="00E65CFB"/>
    <w:rsid w:val="00E70B4B"/>
    <w:rsid w:val="00E76D6E"/>
    <w:rsid w:val="00E91204"/>
    <w:rsid w:val="00EC00A9"/>
    <w:rsid w:val="00EC5AFE"/>
    <w:rsid w:val="00ED1590"/>
    <w:rsid w:val="00ED3BA5"/>
    <w:rsid w:val="00F04A5F"/>
    <w:rsid w:val="00F17FF6"/>
    <w:rsid w:val="00F33C8F"/>
    <w:rsid w:val="00F44D6E"/>
    <w:rsid w:val="00F5374B"/>
    <w:rsid w:val="00F5653B"/>
    <w:rsid w:val="00F61CAD"/>
    <w:rsid w:val="00F71285"/>
    <w:rsid w:val="00F75AD8"/>
    <w:rsid w:val="00FA429D"/>
    <w:rsid w:val="00FB0180"/>
    <w:rsid w:val="00FB2BAD"/>
    <w:rsid w:val="00FB61A8"/>
    <w:rsid w:val="00FB61D3"/>
    <w:rsid w:val="00FC4983"/>
    <w:rsid w:val="00FD4DFF"/>
    <w:rsid w:val="00FD529C"/>
    <w:rsid w:val="00FF0E07"/>
    <w:rsid w:val="00FF17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DE2"/>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120582"/>
    <w:pPr>
      <w:keepNext/>
      <w:keepLines/>
      <w:spacing w:before="360"/>
      <w:outlineLvl w:val="0"/>
    </w:pPr>
    <w:rPr>
      <w:rFonts w:asciiTheme="majorHAnsi" w:eastAsiaTheme="majorEastAsia" w:hAnsiTheme="majorHAnsi" w:cstheme="majorBidi"/>
      <w:bCs/>
      <w:color w:val="DF2E28" w:themeColor="accent1"/>
      <w:spacing w:val="20"/>
      <w:sz w:val="32"/>
      <w:szCs w:val="28"/>
      <w:lang w:eastAsia="en-US"/>
    </w:rPr>
  </w:style>
  <w:style w:type="paragraph" w:styleId="Heading2">
    <w:name w:val="heading 2"/>
    <w:basedOn w:val="Normal"/>
    <w:next w:val="Normal"/>
    <w:link w:val="Heading2Char"/>
    <w:uiPriority w:val="9"/>
    <w:unhideWhenUsed/>
    <w:qFormat/>
    <w:rsid w:val="00120582"/>
    <w:pPr>
      <w:keepNext/>
      <w:keepLines/>
      <w:spacing w:before="120"/>
      <w:outlineLvl w:val="1"/>
    </w:pPr>
    <w:rPr>
      <w:rFonts w:asciiTheme="minorHAnsi" w:eastAsiaTheme="majorEastAsia" w:hAnsiTheme="minorHAnsi" w:cstheme="majorBidi"/>
      <w:b/>
      <w:bCs/>
      <w:color w:val="DF2E28" w:themeColor="accent1"/>
      <w:sz w:val="28"/>
      <w:szCs w:val="26"/>
      <w:lang w:eastAsia="en-US"/>
    </w:rPr>
  </w:style>
  <w:style w:type="paragraph" w:styleId="Heading3">
    <w:name w:val="heading 3"/>
    <w:basedOn w:val="Normal"/>
    <w:next w:val="Normal"/>
    <w:link w:val="Heading3Char"/>
    <w:uiPriority w:val="9"/>
    <w:semiHidden/>
    <w:unhideWhenUsed/>
    <w:qFormat/>
    <w:rsid w:val="00120582"/>
    <w:pPr>
      <w:keepNext/>
      <w:keepLines/>
      <w:spacing w:before="20"/>
      <w:outlineLvl w:val="2"/>
    </w:pPr>
    <w:rPr>
      <w:rFonts w:asciiTheme="majorHAnsi" w:eastAsiaTheme="majorEastAsia" w:hAnsiTheme="majorHAnsi" w:cstheme="majorBidi"/>
      <w:bCs/>
      <w:color w:val="454545" w:themeColor="text2"/>
      <w:spacing w:val="14"/>
      <w:szCs w:val="22"/>
      <w:lang w:eastAsia="en-US"/>
    </w:rPr>
  </w:style>
  <w:style w:type="paragraph" w:styleId="Heading4">
    <w:name w:val="heading 4"/>
    <w:basedOn w:val="Normal"/>
    <w:next w:val="Normal"/>
    <w:link w:val="Heading4Char"/>
    <w:uiPriority w:val="9"/>
    <w:semiHidden/>
    <w:unhideWhenUsed/>
    <w:qFormat/>
    <w:rsid w:val="00120582"/>
    <w:pPr>
      <w:keepNext/>
      <w:keepLines/>
      <w:spacing w:before="200" w:line="274" w:lineRule="auto"/>
      <w:outlineLvl w:val="3"/>
    </w:pPr>
    <w:rPr>
      <w:rFonts w:asciiTheme="minorHAnsi" w:eastAsiaTheme="majorEastAsia" w:hAnsiTheme="minorHAnsi" w:cstheme="majorBidi"/>
      <w:b/>
      <w:bCs/>
      <w:i/>
      <w:iCs/>
      <w:color w:val="000000"/>
      <w:szCs w:val="22"/>
      <w:lang w:eastAsia="en-US"/>
    </w:rPr>
  </w:style>
  <w:style w:type="paragraph" w:styleId="Heading5">
    <w:name w:val="heading 5"/>
    <w:basedOn w:val="Normal"/>
    <w:next w:val="Normal"/>
    <w:link w:val="Heading5Char"/>
    <w:uiPriority w:val="9"/>
    <w:semiHidden/>
    <w:unhideWhenUsed/>
    <w:qFormat/>
    <w:rsid w:val="00120582"/>
    <w:pPr>
      <w:keepNext/>
      <w:keepLines/>
      <w:spacing w:before="200" w:line="274" w:lineRule="auto"/>
      <w:outlineLvl w:val="4"/>
    </w:pPr>
    <w:rPr>
      <w:rFonts w:asciiTheme="majorHAnsi" w:eastAsiaTheme="majorEastAsia" w:hAnsiTheme="majorHAnsi" w:cstheme="majorBidi"/>
      <w:color w:val="000000"/>
      <w:sz w:val="22"/>
      <w:szCs w:val="22"/>
      <w:lang w:eastAsia="en-US"/>
    </w:rPr>
  </w:style>
  <w:style w:type="paragraph" w:styleId="Heading6">
    <w:name w:val="heading 6"/>
    <w:basedOn w:val="Normal"/>
    <w:next w:val="Normal"/>
    <w:link w:val="Heading6Char"/>
    <w:uiPriority w:val="9"/>
    <w:semiHidden/>
    <w:unhideWhenUsed/>
    <w:qFormat/>
    <w:rsid w:val="00120582"/>
    <w:pPr>
      <w:keepNext/>
      <w:keepLines/>
      <w:spacing w:before="200" w:line="274" w:lineRule="auto"/>
      <w:outlineLvl w:val="5"/>
    </w:pPr>
    <w:rPr>
      <w:rFonts w:asciiTheme="majorHAnsi" w:eastAsiaTheme="majorEastAsia" w:hAnsiTheme="majorHAnsi" w:cstheme="majorBidi"/>
      <w:iCs/>
      <w:color w:val="DF2E28" w:themeColor="accent1"/>
      <w:sz w:val="22"/>
      <w:szCs w:val="22"/>
      <w:lang w:eastAsia="en-US"/>
    </w:rPr>
  </w:style>
  <w:style w:type="paragraph" w:styleId="Heading7">
    <w:name w:val="heading 7"/>
    <w:basedOn w:val="Normal"/>
    <w:next w:val="Normal"/>
    <w:link w:val="Heading7Char"/>
    <w:uiPriority w:val="9"/>
    <w:semiHidden/>
    <w:unhideWhenUsed/>
    <w:qFormat/>
    <w:rsid w:val="00120582"/>
    <w:pPr>
      <w:keepNext/>
      <w:keepLines/>
      <w:spacing w:before="200" w:line="274" w:lineRule="auto"/>
      <w:outlineLvl w:val="6"/>
    </w:pPr>
    <w:rPr>
      <w:rFonts w:asciiTheme="majorHAnsi" w:eastAsiaTheme="majorEastAsia" w:hAnsiTheme="majorHAnsi" w:cstheme="majorBidi"/>
      <w:i/>
      <w:iCs/>
      <w:color w:val="000000"/>
      <w:sz w:val="22"/>
      <w:szCs w:val="22"/>
      <w:lang w:eastAsia="en-US"/>
    </w:rPr>
  </w:style>
  <w:style w:type="paragraph" w:styleId="Heading8">
    <w:name w:val="heading 8"/>
    <w:basedOn w:val="Normal"/>
    <w:next w:val="Normal"/>
    <w:link w:val="Heading8Char"/>
    <w:uiPriority w:val="9"/>
    <w:semiHidden/>
    <w:unhideWhenUsed/>
    <w:qFormat/>
    <w:rsid w:val="00120582"/>
    <w:pPr>
      <w:keepNext/>
      <w:keepLines/>
      <w:spacing w:before="200" w:line="274" w:lineRule="auto"/>
      <w:outlineLvl w:val="7"/>
    </w:pPr>
    <w:rPr>
      <w:rFonts w:asciiTheme="majorHAnsi" w:eastAsiaTheme="majorEastAsia" w:hAnsiTheme="majorHAnsi" w:cstheme="majorBidi"/>
      <w:color w:val="000000"/>
      <w:sz w:val="20"/>
      <w:szCs w:val="20"/>
      <w:lang w:eastAsia="en-US"/>
    </w:rPr>
  </w:style>
  <w:style w:type="paragraph" w:styleId="Heading9">
    <w:name w:val="heading 9"/>
    <w:basedOn w:val="Normal"/>
    <w:next w:val="Normal"/>
    <w:link w:val="Heading9Char"/>
    <w:uiPriority w:val="9"/>
    <w:semiHidden/>
    <w:unhideWhenUsed/>
    <w:qFormat/>
    <w:rsid w:val="00120582"/>
    <w:pPr>
      <w:keepNext/>
      <w:keepLines/>
      <w:spacing w:before="200" w:line="274" w:lineRule="auto"/>
      <w:outlineLvl w:val="8"/>
    </w:pPr>
    <w:rPr>
      <w:rFonts w:asciiTheme="majorHAnsi" w:eastAsiaTheme="majorEastAsia" w:hAnsiTheme="majorHAnsi" w:cstheme="majorBidi"/>
      <w:i/>
      <w:iCs/>
      <w:color w:val="00000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sonalName">
    <w:name w:val="Personal Name"/>
    <w:basedOn w:val="Title"/>
    <w:qFormat/>
    <w:rsid w:val="00120582"/>
    <w:rPr>
      <w:b/>
      <w:caps/>
      <w:color w:val="000000"/>
      <w:sz w:val="28"/>
      <w:szCs w:val="28"/>
    </w:rPr>
  </w:style>
  <w:style w:type="paragraph" w:styleId="Title">
    <w:name w:val="Title"/>
    <w:basedOn w:val="Normal"/>
    <w:next w:val="Normal"/>
    <w:link w:val="TitleChar"/>
    <w:uiPriority w:val="10"/>
    <w:qFormat/>
    <w:rsid w:val="00120582"/>
    <w:pPr>
      <w:spacing w:after="120"/>
      <w:contextualSpacing/>
    </w:pPr>
    <w:rPr>
      <w:rFonts w:asciiTheme="majorHAnsi" w:eastAsiaTheme="majorEastAsia" w:hAnsiTheme="majorHAnsi" w:cstheme="majorBidi"/>
      <w:color w:val="454545" w:themeColor="text2"/>
      <w:spacing w:val="30"/>
      <w:kern w:val="28"/>
      <w:sz w:val="96"/>
      <w:szCs w:val="52"/>
      <w:lang w:eastAsia="en-US"/>
    </w:rPr>
  </w:style>
  <w:style w:type="character" w:customStyle="1" w:styleId="TitleChar">
    <w:name w:val="Title Char"/>
    <w:basedOn w:val="DefaultParagraphFont"/>
    <w:link w:val="Title"/>
    <w:uiPriority w:val="10"/>
    <w:rsid w:val="00120582"/>
    <w:rPr>
      <w:rFonts w:asciiTheme="majorHAnsi" w:eastAsiaTheme="majorEastAsia" w:hAnsiTheme="majorHAnsi" w:cstheme="majorBidi"/>
      <w:color w:val="454545" w:themeColor="text2"/>
      <w:spacing w:val="30"/>
      <w:kern w:val="28"/>
      <w:sz w:val="96"/>
      <w:szCs w:val="52"/>
    </w:rPr>
  </w:style>
  <w:style w:type="character" w:customStyle="1" w:styleId="Heading1Char">
    <w:name w:val="Heading 1 Char"/>
    <w:basedOn w:val="DefaultParagraphFont"/>
    <w:link w:val="Heading1"/>
    <w:uiPriority w:val="9"/>
    <w:rsid w:val="00120582"/>
    <w:rPr>
      <w:rFonts w:asciiTheme="majorHAnsi" w:eastAsiaTheme="majorEastAsia" w:hAnsiTheme="majorHAnsi" w:cstheme="majorBidi"/>
      <w:bCs/>
      <w:color w:val="DF2E28" w:themeColor="accent1"/>
      <w:spacing w:val="20"/>
      <w:sz w:val="32"/>
      <w:szCs w:val="28"/>
    </w:rPr>
  </w:style>
  <w:style w:type="character" w:customStyle="1" w:styleId="Heading2Char">
    <w:name w:val="Heading 2 Char"/>
    <w:basedOn w:val="DefaultParagraphFont"/>
    <w:link w:val="Heading2"/>
    <w:uiPriority w:val="9"/>
    <w:rsid w:val="00120582"/>
    <w:rPr>
      <w:rFonts w:eastAsiaTheme="majorEastAsia" w:cstheme="majorBidi"/>
      <w:b/>
      <w:bCs/>
      <w:color w:val="DF2E28" w:themeColor="accent1"/>
      <w:sz w:val="28"/>
      <w:szCs w:val="26"/>
    </w:rPr>
  </w:style>
  <w:style w:type="character" w:customStyle="1" w:styleId="Heading3Char">
    <w:name w:val="Heading 3 Char"/>
    <w:basedOn w:val="DefaultParagraphFont"/>
    <w:link w:val="Heading3"/>
    <w:uiPriority w:val="9"/>
    <w:semiHidden/>
    <w:rsid w:val="00120582"/>
    <w:rPr>
      <w:rFonts w:asciiTheme="majorHAnsi" w:eastAsiaTheme="majorEastAsia" w:hAnsiTheme="majorHAnsi" w:cstheme="majorBidi"/>
      <w:bCs/>
      <w:color w:val="454545" w:themeColor="text2"/>
      <w:spacing w:val="14"/>
      <w:sz w:val="24"/>
    </w:rPr>
  </w:style>
  <w:style w:type="character" w:customStyle="1" w:styleId="Heading4Char">
    <w:name w:val="Heading 4 Char"/>
    <w:basedOn w:val="DefaultParagraphFont"/>
    <w:link w:val="Heading4"/>
    <w:uiPriority w:val="9"/>
    <w:semiHidden/>
    <w:rsid w:val="00120582"/>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120582"/>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120582"/>
    <w:rPr>
      <w:rFonts w:asciiTheme="majorHAnsi" w:eastAsiaTheme="majorEastAsia" w:hAnsiTheme="majorHAnsi" w:cstheme="majorBidi"/>
      <w:iCs/>
      <w:color w:val="DF2E28" w:themeColor="accent1"/>
    </w:rPr>
  </w:style>
  <w:style w:type="character" w:customStyle="1" w:styleId="Heading7Char">
    <w:name w:val="Heading 7 Char"/>
    <w:basedOn w:val="DefaultParagraphFont"/>
    <w:link w:val="Heading7"/>
    <w:uiPriority w:val="9"/>
    <w:semiHidden/>
    <w:rsid w:val="00120582"/>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120582"/>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120582"/>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120582"/>
    <w:pPr>
      <w:spacing w:after="180"/>
    </w:pPr>
    <w:rPr>
      <w:rFonts w:asciiTheme="majorHAnsi" w:eastAsiaTheme="minorEastAsia" w:hAnsiTheme="majorHAnsi" w:cstheme="minorBidi"/>
      <w:bCs/>
      <w:smallCaps/>
      <w:color w:val="454545" w:themeColor="text2"/>
      <w:spacing w:val="6"/>
      <w:sz w:val="22"/>
      <w:szCs w:val="18"/>
      <w:lang w:eastAsia="en-US"/>
    </w:rPr>
  </w:style>
  <w:style w:type="paragraph" w:styleId="Subtitle">
    <w:name w:val="Subtitle"/>
    <w:basedOn w:val="Normal"/>
    <w:next w:val="Normal"/>
    <w:link w:val="SubtitleChar"/>
    <w:uiPriority w:val="11"/>
    <w:qFormat/>
    <w:rsid w:val="00120582"/>
    <w:pPr>
      <w:numPr>
        <w:ilvl w:val="1"/>
      </w:numPr>
      <w:spacing w:after="180" w:line="274" w:lineRule="auto"/>
    </w:pPr>
    <w:rPr>
      <w:rFonts w:asciiTheme="minorHAnsi" w:eastAsiaTheme="majorEastAsia" w:hAnsiTheme="minorHAnsi" w:cstheme="majorBidi"/>
      <w:iCs/>
      <w:color w:val="454545" w:themeColor="text2"/>
      <w:sz w:val="40"/>
      <w:lang w:eastAsia="en-US"/>
    </w:rPr>
  </w:style>
  <w:style w:type="character" w:customStyle="1" w:styleId="SubtitleChar">
    <w:name w:val="Subtitle Char"/>
    <w:basedOn w:val="DefaultParagraphFont"/>
    <w:link w:val="Subtitle"/>
    <w:uiPriority w:val="11"/>
    <w:rsid w:val="00120582"/>
    <w:rPr>
      <w:rFonts w:eastAsiaTheme="majorEastAsia" w:cstheme="majorBidi"/>
      <w:iCs/>
      <w:color w:val="454545" w:themeColor="text2"/>
      <w:sz w:val="40"/>
      <w:szCs w:val="24"/>
    </w:rPr>
  </w:style>
  <w:style w:type="character" w:styleId="Strong">
    <w:name w:val="Strong"/>
    <w:basedOn w:val="DefaultParagraphFont"/>
    <w:uiPriority w:val="22"/>
    <w:qFormat/>
    <w:rsid w:val="00120582"/>
    <w:rPr>
      <w:b w:val="0"/>
      <w:bCs/>
      <w:i/>
      <w:color w:val="454545" w:themeColor="text2"/>
    </w:rPr>
  </w:style>
  <w:style w:type="character" w:styleId="Emphasis">
    <w:name w:val="Emphasis"/>
    <w:basedOn w:val="DefaultParagraphFont"/>
    <w:uiPriority w:val="20"/>
    <w:qFormat/>
    <w:rsid w:val="00120582"/>
    <w:rPr>
      <w:b/>
      <w:i/>
      <w:iCs/>
    </w:rPr>
  </w:style>
  <w:style w:type="paragraph" w:styleId="NoSpacing">
    <w:name w:val="No Spacing"/>
    <w:link w:val="NoSpacingChar"/>
    <w:uiPriority w:val="1"/>
    <w:qFormat/>
    <w:rsid w:val="00120582"/>
    <w:pPr>
      <w:spacing w:after="0" w:line="240" w:lineRule="auto"/>
    </w:pPr>
  </w:style>
  <w:style w:type="character" w:customStyle="1" w:styleId="NoSpacingChar">
    <w:name w:val="No Spacing Char"/>
    <w:basedOn w:val="DefaultParagraphFont"/>
    <w:link w:val="NoSpacing"/>
    <w:uiPriority w:val="1"/>
    <w:rsid w:val="00120582"/>
  </w:style>
  <w:style w:type="paragraph" w:styleId="ListParagraph">
    <w:name w:val="List Paragraph"/>
    <w:basedOn w:val="Normal"/>
    <w:uiPriority w:val="34"/>
    <w:qFormat/>
    <w:rsid w:val="00120582"/>
    <w:pPr>
      <w:spacing w:after="180"/>
      <w:ind w:left="720" w:hanging="288"/>
      <w:contextualSpacing/>
    </w:pPr>
    <w:rPr>
      <w:rFonts w:asciiTheme="minorHAnsi" w:hAnsiTheme="minorHAnsi" w:cstheme="minorBidi"/>
      <w:color w:val="454545" w:themeColor="text2"/>
      <w:sz w:val="21"/>
      <w:szCs w:val="22"/>
      <w:lang w:eastAsia="en-US"/>
    </w:rPr>
  </w:style>
  <w:style w:type="paragraph" w:styleId="Quote">
    <w:name w:val="Quote"/>
    <w:basedOn w:val="Normal"/>
    <w:next w:val="Normal"/>
    <w:link w:val="QuoteChar"/>
    <w:uiPriority w:val="29"/>
    <w:qFormat/>
    <w:rsid w:val="00120582"/>
    <w:pPr>
      <w:spacing w:line="360" w:lineRule="auto"/>
      <w:jc w:val="center"/>
    </w:pPr>
    <w:rPr>
      <w:rFonts w:asciiTheme="minorHAnsi" w:eastAsiaTheme="minorEastAsia" w:hAnsiTheme="minorHAnsi" w:cstheme="minorBidi"/>
      <w:b/>
      <w:i/>
      <w:iCs/>
      <w:color w:val="DF2E28" w:themeColor="accent1"/>
      <w:sz w:val="26"/>
      <w:szCs w:val="22"/>
      <w:lang w:eastAsia="en-US"/>
    </w:rPr>
  </w:style>
  <w:style w:type="character" w:customStyle="1" w:styleId="QuoteChar">
    <w:name w:val="Quote Char"/>
    <w:basedOn w:val="DefaultParagraphFont"/>
    <w:link w:val="Quote"/>
    <w:uiPriority w:val="29"/>
    <w:rsid w:val="00120582"/>
    <w:rPr>
      <w:rFonts w:eastAsiaTheme="minorEastAsia"/>
      <w:b/>
      <w:i/>
      <w:iCs/>
      <w:color w:val="DF2E28" w:themeColor="accent1"/>
      <w:sz w:val="26"/>
    </w:rPr>
  </w:style>
  <w:style w:type="paragraph" w:styleId="IntenseQuote">
    <w:name w:val="Intense Quote"/>
    <w:basedOn w:val="Normal"/>
    <w:next w:val="Normal"/>
    <w:link w:val="IntenseQuoteChar"/>
    <w:uiPriority w:val="30"/>
    <w:qFormat/>
    <w:rsid w:val="00120582"/>
    <w:pPr>
      <w:pBdr>
        <w:top w:val="single" w:sz="36" w:space="8" w:color="DF2E28" w:themeColor="accent1"/>
        <w:left w:val="single" w:sz="36" w:space="8" w:color="DF2E28" w:themeColor="accent1"/>
        <w:bottom w:val="single" w:sz="36" w:space="8" w:color="DF2E28" w:themeColor="accent1"/>
        <w:right w:val="single" w:sz="36" w:space="8" w:color="DF2E28" w:themeColor="accent1"/>
      </w:pBdr>
      <w:shd w:val="clear" w:color="auto" w:fill="DF2E28" w:themeFill="accent1"/>
      <w:spacing w:before="200" w:after="200" w:line="360" w:lineRule="auto"/>
      <w:ind w:left="259" w:right="259"/>
      <w:jc w:val="center"/>
    </w:pPr>
    <w:rPr>
      <w:rFonts w:asciiTheme="majorHAnsi" w:eastAsiaTheme="minorEastAsia" w:hAnsiTheme="majorHAnsi" w:cstheme="minorBidi"/>
      <w:bCs/>
      <w:iCs/>
      <w:color w:val="FFFFFF" w:themeColor="background1"/>
      <w:sz w:val="28"/>
      <w:szCs w:val="22"/>
      <w:lang w:eastAsia="en-US"/>
    </w:rPr>
  </w:style>
  <w:style w:type="character" w:customStyle="1" w:styleId="IntenseQuoteChar">
    <w:name w:val="Intense Quote Char"/>
    <w:basedOn w:val="DefaultParagraphFont"/>
    <w:link w:val="IntenseQuote"/>
    <w:uiPriority w:val="30"/>
    <w:rsid w:val="00120582"/>
    <w:rPr>
      <w:rFonts w:asciiTheme="majorHAnsi" w:eastAsiaTheme="minorEastAsia" w:hAnsiTheme="majorHAnsi"/>
      <w:bCs/>
      <w:iCs/>
      <w:color w:val="FFFFFF" w:themeColor="background1"/>
      <w:sz w:val="28"/>
      <w:shd w:val="clear" w:color="auto" w:fill="DF2E28" w:themeFill="accent1"/>
    </w:rPr>
  </w:style>
  <w:style w:type="character" w:styleId="SubtleEmphasis">
    <w:name w:val="Subtle Emphasis"/>
    <w:basedOn w:val="DefaultParagraphFont"/>
    <w:uiPriority w:val="19"/>
    <w:qFormat/>
    <w:rsid w:val="00120582"/>
    <w:rPr>
      <w:i/>
      <w:iCs/>
      <w:color w:val="000000"/>
    </w:rPr>
  </w:style>
  <w:style w:type="character" w:styleId="IntenseEmphasis">
    <w:name w:val="Intense Emphasis"/>
    <w:basedOn w:val="DefaultParagraphFont"/>
    <w:uiPriority w:val="21"/>
    <w:qFormat/>
    <w:rsid w:val="00120582"/>
    <w:rPr>
      <w:b/>
      <w:bCs/>
      <w:i/>
      <w:iCs/>
      <w:color w:val="DF2E28" w:themeColor="accent1"/>
    </w:rPr>
  </w:style>
  <w:style w:type="character" w:styleId="SubtleReference">
    <w:name w:val="Subtle Reference"/>
    <w:basedOn w:val="DefaultParagraphFont"/>
    <w:uiPriority w:val="31"/>
    <w:qFormat/>
    <w:rsid w:val="00120582"/>
    <w:rPr>
      <w:smallCaps/>
      <w:color w:val="000000"/>
      <w:u w:val="single"/>
    </w:rPr>
  </w:style>
  <w:style w:type="character" w:styleId="IntenseReference">
    <w:name w:val="Intense Reference"/>
    <w:basedOn w:val="DefaultParagraphFont"/>
    <w:uiPriority w:val="32"/>
    <w:qFormat/>
    <w:rsid w:val="00120582"/>
    <w:rPr>
      <w:b w:val="0"/>
      <w:bCs/>
      <w:smallCaps/>
      <w:color w:val="DF2E28" w:themeColor="accent1"/>
      <w:spacing w:val="5"/>
      <w:u w:val="single"/>
    </w:rPr>
  </w:style>
  <w:style w:type="character" w:styleId="BookTitle">
    <w:name w:val="Book Title"/>
    <w:basedOn w:val="DefaultParagraphFont"/>
    <w:uiPriority w:val="33"/>
    <w:qFormat/>
    <w:rsid w:val="00120582"/>
    <w:rPr>
      <w:b/>
      <w:bCs/>
      <w:caps/>
      <w:smallCaps w:val="0"/>
      <w:color w:val="454545" w:themeColor="text2"/>
      <w:spacing w:val="10"/>
    </w:rPr>
  </w:style>
  <w:style w:type="paragraph" w:styleId="TOCHeading">
    <w:name w:val="TOC Heading"/>
    <w:basedOn w:val="Heading1"/>
    <w:next w:val="Normal"/>
    <w:uiPriority w:val="39"/>
    <w:unhideWhenUsed/>
    <w:qFormat/>
    <w:rsid w:val="00120582"/>
    <w:pPr>
      <w:spacing w:before="480" w:line="264" w:lineRule="auto"/>
      <w:outlineLvl w:val="9"/>
    </w:pPr>
    <w:rPr>
      <w:b/>
    </w:rPr>
  </w:style>
  <w:style w:type="paragraph" w:styleId="TOC1">
    <w:name w:val="toc 1"/>
    <w:basedOn w:val="Normal"/>
    <w:next w:val="Normal"/>
    <w:autoRedefine/>
    <w:uiPriority w:val="39"/>
    <w:unhideWhenUsed/>
    <w:rsid w:val="00456EC9"/>
    <w:pPr>
      <w:spacing w:before="120"/>
    </w:pPr>
    <w:rPr>
      <w:rFonts w:asciiTheme="minorHAnsi" w:hAnsiTheme="minorHAnsi"/>
      <w:b/>
      <w:bCs/>
    </w:rPr>
  </w:style>
  <w:style w:type="paragraph" w:styleId="TOC2">
    <w:name w:val="toc 2"/>
    <w:basedOn w:val="Normal"/>
    <w:next w:val="Normal"/>
    <w:autoRedefine/>
    <w:uiPriority w:val="39"/>
    <w:unhideWhenUsed/>
    <w:rsid w:val="00456EC9"/>
    <w:pPr>
      <w:ind w:left="240"/>
    </w:pPr>
    <w:rPr>
      <w:rFonts w:asciiTheme="minorHAnsi" w:hAnsiTheme="minorHAnsi"/>
      <w:b/>
      <w:bCs/>
      <w:sz w:val="22"/>
      <w:szCs w:val="22"/>
    </w:rPr>
  </w:style>
  <w:style w:type="character" w:styleId="Hyperlink">
    <w:name w:val="Hyperlink"/>
    <w:basedOn w:val="DefaultParagraphFont"/>
    <w:uiPriority w:val="99"/>
    <w:unhideWhenUsed/>
    <w:rsid w:val="00456EC9"/>
    <w:rPr>
      <w:color w:val="F0532B" w:themeColor="hyperlink"/>
      <w:u w:val="single"/>
    </w:rPr>
  </w:style>
  <w:style w:type="paragraph" w:styleId="TOC3">
    <w:name w:val="toc 3"/>
    <w:basedOn w:val="Normal"/>
    <w:next w:val="Normal"/>
    <w:autoRedefine/>
    <w:uiPriority w:val="39"/>
    <w:unhideWhenUsed/>
    <w:rsid w:val="00456EC9"/>
    <w:pPr>
      <w:ind w:left="480"/>
    </w:pPr>
    <w:rPr>
      <w:rFonts w:asciiTheme="minorHAnsi" w:hAnsiTheme="minorHAnsi"/>
      <w:sz w:val="22"/>
      <w:szCs w:val="22"/>
    </w:rPr>
  </w:style>
  <w:style w:type="paragraph" w:styleId="TOC4">
    <w:name w:val="toc 4"/>
    <w:basedOn w:val="Normal"/>
    <w:next w:val="Normal"/>
    <w:autoRedefine/>
    <w:uiPriority w:val="39"/>
    <w:semiHidden/>
    <w:unhideWhenUsed/>
    <w:rsid w:val="00456EC9"/>
    <w:pPr>
      <w:ind w:left="720"/>
    </w:pPr>
    <w:rPr>
      <w:rFonts w:asciiTheme="minorHAnsi" w:hAnsiTheme="minorHAnsi"/>
      <w:sz w:val="20"/>
      <w:szCs w:val="20"/>
    </w:rPr>
  </w:style>
  <w:style w:type="paragraph" w:styleId="TOC5">
    <w:name w:val="toc 5"/>
    <w:basedOn w:val="Normal"/>
    <w:next w:val="Normal"/>
    <w:autoRedefine/>
    <w:uiPriority w:val="39"/>
    <w:semiHidden/>
    <w:unhideWhenUsed/>
    <w:rsid w:val="00456EC9"/>
    <w:pPr>
      <w:ind w:left="960"/>
    </w:pPr>
    <w:rPr>
      <w:rFonts w:asciiTheme="minorHAnsi" w:hAnsiTheme="minorHAnsi"/>
      <w:sz w:val="20"/>
      <w:szCs w:val="20"/>
    </w:rPr>
  </w:style>
  <w:style w:type="paragraph" w:styleId="TOC6">
    <w:name w:val="toc 6"/>
    <w:basedOn w:val="Normal"/>
    <w:next w:val="Normal"/>
    <w:autoRedefine/>
    <w:uiPriority w:val="39"/>
    <w:semiHidden/>
    <w:unhideWhenUsed/>
    <w:rsid w:val="00456EC9"/>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456EC9"/>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456EC9"/>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456EC9"/>
    <w:pPr>
      <w:ind w:left="1920"/>
    </w:pPr>
    <w:rPr>
      <w:rFonts w:asciiTheme="minorHAnsi" w:hAnsiTheme="minorHAnsi"/>
      <w:sz w:val="20"/>
      <w:szCs w:val="20"/>
    </w:rPr>
  </w:style>
  <w:style w:type="paragraph" w:styleId="Header">
    <w:name w:val="header"/>
    <w:basedOn w:val="Normal"/>
    <w:link w:val="HeaderChar"/>
    <w:uiPriority w:val="99"/>
    <w:unhideWhenUsed/>
    <w:rsid w:val="004B3B3D"/>
    <w:pPr>
      <w:tabs>
        <w:tab w:val="center" w:pos="4513"/>
        <w:tab w:val="right" w:pos="9026"/>
      </w:tabs>
    </w:pPr>
    <w:rPr>
      <w:rFonts w:asciiTheme="minorHAnsi" w:hAnsiTheme="minorHAnsi" w:cstheme="minorBidi"/>
      <w:sz w:val="21"/>
      <w:szCs w:val="22"/>
      <w:lang w:eastAsia="en-US"/>
    </w:rPr>
  </w:style>
  <w:style w:type="character" w:customStyle="1" w:styleId="HeaderChar">
    <w:name w:val="Header Char"/>
    <w:basedOn w:val="DefaultParagraphFont"/>
    <w:link w:val="Header"/>
    <w:uiPriority w:val="99"/>
    <w:rsid w:val="004B3B3D"/>
    <w:rPr>
      <w:sz w:val="21"/>
    </w:rPr>
  </w:style>
  <w:style w:type="paragraph" w:styleId="Footer">
    <w:name w:val="footer"/>
    <w:basedOn w:val="Normal"/>
    <w:link w:val="FooterChar"/>
    <w:uiPriority w:val="99"/>
    <w:unhideWhenUsed/>
    <w:rsid w:val="004B3B3D"/>
    <w:pPr>
      <w:tabs>
        <w:tab w:val="center" w:pos="4513"/>
        <w:tab w:val="right" w:pos="9026"/>
      </w:tabs>
    </w:pPr>
    <w:rPr>
      <w:rFonts w:asciiTheme="minorHAnsi" w:hAnsiTheme="minorHAnsi" w:cstheme="minorBidi"/>
      <w:sz w:val="21"/>
      <w:szCs w:val="22"/>
      <w:lang w:eastAsia="en-US"/>
    </w:rPr>
  </w:style>
  <w:style w:type="character" w:customStyle="1" w:styleId="FooterChar">
    <w:name w:val="Footer Char"/>
    <w:basedOn w:val="DefaultParagraphFont"/>
    <w:link w:val="Footer"/>
    <w:uiPriority w:val="99"/>
    <w:rsid w:val="004B3B3D"/>
    <w:rPr>
      <w:sz w:val="21"/>
    </w:rPr>
  </w:style>
  <w:style w:type="character" w:styleId="FollowedHyperlink">
    <w:name w:val="FollowedHyperlink"/>
    <w:basedOn w:val="DefaultParagraphFont"/>
    <w:uiPriority w:val="99"/>
    <w:semiHidden/>
    <w:unhideWhenUsed/>
    <w:rsid w:val="00FB61A8"/>
    <w:rPr>
      <w:color w:val="F38B53" w:themeColor="followedHyperlink"/>
      <w:u w:val="single"/>
    </w:rPr>
  </w:style>
  <w:style w:type="paragraph" w:styleId="BalloonText">
    <w:name w:val="Balloon Text"/>
    <w:basedOn w:val="Normal"/>
    <w:link w:val="BalloonTextChar"/>
    <w:uiPriority w:val="99"/>
    <w:semiHidden/>
    <w:unhideWhenUsed/>
    <w:rsid w:val="006D224F"/>
    <w:rPr>
      <w:rFonts w:ascii="Tahoma" w:hAnsi="Tahoma" w:cs="Tahoma"/>
      <w:sz w:val="16"/>
      <w:szCs w:val="16"/>
    </w:rPr>
  </w:style>
  <w:style w:type="character" w:customStyle="1" w:styleId="BalloonTextChar">
    <w:name w:val="Balloon Text Char"/>
    <w:basedOn w:val="DefaultParagraphFont"/>
    <w:link w:val="BalloonText"/>
    <w:uiPriority w:val="99"/>
    <w:semiHidden/>
    <w:rsid w:val="006D224F"/>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DE2"/>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120582"/>
    <w:pPr>
      <w:keepNext/>
      <w:keepLines/>
      <w:spacing w:before="360"/>
      <w:outlineLvl w:val="0"/>
    </w:pPr>
    <w:rPr>
      <w:rFonts w:asciiTheme="majorHAnsi" w:eastAsiaTheme="majorEastAsia" w:hAnsiTheme="majorHAnsi" w:cstheme="majorBidi"/>
      <w:bCs/>
      <w:color w:val="DF2E28" w:themeColor="accent1"/>
      <w:spacing w:val="20"/>
      <w:sz w:val="32"/>
      <w:szCs w:val="28"/>
      <w:lang w:eastAsia="en-US"/>
    </w:rPr>
  </w:style>
  <w:style w:type="paragraph" w:styleId="Heading2">
    <w:name w:val="heading 2"/>
    <w:basedOn w:val="Normal"/>
    <w:next w:val="Normal"/>
    <w:link w:val="Heading2Char"/>
    <w:uiPriority w:val="9"/>
    <w:unhideWhenUsed/>
    <w:qFormat/>
    <w:rsid w:val="00120582"/>
    <w:pPr>
      <w:keepNext/>
      <w:keepLines/>
      <w:spacing w:before="120"/>
      <w:outlineLvl w:val="1"/>
    </w:pPr>
    <w:rPr>
      <w:rFonts w:asciiTheme="minorHAnsi" w:eastAsiaTheme="majorEastAsia" w:hAnsiTheme="minorHAnsi" w:cstheme="majorBidi"/>
      <w:b/>
      <w:bCs/>
      <w:color w:val="DF2E28" w:themeColor="accent1"/>
      <w:sz w:val="28"/>
      <w:szCs w:val="26"/>
      <w:lang w:eastAsia="en-US"/>
    </w:rPr>
  </w:style>
  <w:style w:type="paragraph" w:styleId="Heading3">
    <w:name w:val="heading 3"/>
    <w:basedOn w:val="Normal"/>
    <w:next w:val="Normal"/>
    <w:link w:val="Heading3Char"/>
    <w:uiPriority w:val="9"/>
    <w:semiHidden/>
    <w:unhideWhenUsed/>
    <w:qFormat/>
    <w:rsid w:val="00120582"/>
    <w:pPr>
      <w:keepNext/>
      <w:keepLines/>
      <w:spacing w:before="20"/>
      <w:outlineLvl w:val="2"/>
    </w:pPr>
    <w:rPr>
      <w:rFonts w:asciiTheme="majorHAnsi" w:eastAsiaTheme="majorEastAsia" w:hAnsiTheme="majorHAnsi" w:cstheme="majorBidi"/>
      <w:bCs/>
      <w:color w:val="454545" w:themeColor="text2"/>
      <w:spacing w:val="14"/>
      <w:szCs w:val="22"/>
      <w:lang w:eastAsia="en-US"/>
    </w:rPr>
  </w:style>
  <w:style w:type="paragraph" w:styleId="Heading4">
    <w:name w:val="heading 4"/>
    <w:basedOn w:val="Normal"/>
    <w:next w:val="Normal"/>
    <w:link w:val="Heading4Char"/>
    <w:uiPriority w:val="9"/>
    <w:semiHidden/>
    <w:unhideWhenUsed/>
    <w:qFormat/>
    <w:rsid w:val="00120582"/>
    <w:pPr>
      <w:keepNext/>
      <w:keepLines/>
      <w:spacing w:before="200" w:line="274" w:lineRule="auto"/>
      <w:outlineLvl w:val="3"/>
    </w:pPr>
    <w:rPr>
      <w:rFonts w:asciiTheme="minorHAnsi" w:eastAsiaTheme="majorEastAsia" w:hAnsiTheme="minorHAnsi" w:cstheme="majorBidi"/>
      <w:b/>
      <w:bCs/>
      <w:i/>
      <w:iCs/>
      <w:color w:val="000000"/>
      <w:szCs w:val="22"/>
      <w:lang w:eastAsia="en-US"/>
    </w:rPr>
  </w:style>
  <w:style w:type="paragraph" w:styleId="Heading5">
    <w:name w:val="heading 5"/>
    <w:basedOn w:val="Normal"/>
    <w:next w:val="Normal"/>
    <w:link w:val="Heading5Char"/>
    <w:uiPriority w:val="9"/>
    <w:semiHidden/>
    <w:unhideWhenUsed/>
    <w:qFormat/>
    <w:rsid w:val="00120582"/>
    <w:pPr>
      <w:keepNext/>
      <w:keepLines/>
      <w:spacing w:before="200" w:line="274" w:lineRule="auto"/>
      <w:outlineLvl w:val="4"/>
    </w:pPr>
    <w:rPr>
      <w:rFonts w:asciiTheme="majorHAnsi" w:eastAsiaTheme="majorEastAsia" w:hAnsiTheme="majorHAnsi" w:cstheme="majorBidi"/>
      <w:color w:val="000000"/>
      <w:sz w:val="22"/>
      <w:szCs w:val="22"/>
      <w:lang w:eastAsia="en-US"/>
    </w:rPr>
  </w:style>
  <w:style w:type="paragraph" w:styleId="Heading6">
    <w:name w:val="heading 6"/>
    <w:basedOn w:val="Normal"/>
    <w:next w:val="Normal"/>
    <w:link w:val="Heading6Char"/>
    <w:uiPriority w:val="9"/>
    <w:semiHidden/>
    <w:unhideWhenUsed/>
    <w:qFormat/>
    <w:rsid w:val="00120582"/>
    <w:pPr>
      <w:keepNext/>
      <w:keepLines/>
      <w:spacing w:before="200" w:line="274" w:lineRule="auto"/>
      <w:outlineLvl w:val="5"/>
    </w:pPr>
    <w:rPr>
      <w:rFonts w:asciiTheme="majorHAnsi" w:eastAsiaTheme="majorEastAsia" w:hAnsiTheme="majorHAnsi" w:cstheme="majorBidi"/>
      <w:iCs/>
      <w:color w:val="DF2E28" w:themeColor="accent1"/>
      <w:sz w:val="22"/>
      <w:szCs w:val="22"/>
      <w:lang w:eastAsia="en-US"/>
    </w:rPr>
  </w:style>
  <w:style w:type="paragraph" w:styleId="Heading7">
    <w:name w:val="heading 7"/>
    <w:basedOn w:val="Normal"/>
    <w:next w:val="Normal"/>
    <w:link w:val="Heading7Char"/>
    <w:uiPriority w:val="9"/>
    <w:semiHidden/>
    <w:unhideWhenUsed/>
    <w:qFormat/>
    <w:rsid w:val="00120582"/>
    <w:pPr>
      <w:keepNext/>
      <w:keepLines/>
      <w:spacing w:before="200" w:line="274" w:lineRule="auto"/>
      <w:outlineLvl w:val="6"/>
    </w:pPr>
    <w:rPr>
      <w:rFonts w:asciiTheme="majorHAnsi" w:eastAsiaTheme="majorEastAsia" w:hAnsiTheme="majorHAnsi" w:cstheme="majorBidi"/>
      <w:i/>
      <w:iCs/>
      <w:color w:val="000000"/>
      <w:sz w:val="22"/>
      <w:szCs w:val="22"/>
      <w:lang w:eastAsia="en-US"/>
    </w:rPr>
  </w:style>
  <w:style w:type="paragraph" w:styleId="Heading8">
    <w:name w:val="heading 8"/>
    <w:basedOn w:val="Normal"/>
    <w:next w:val="Normal"/>
    <w:link w:val="Heading8Char"/>
    <w:uiPriority w:val="9"/>
    <w:semiHidden/>
    <w:unhideWhenUsed/>
    <w:qFormat/>
    <w:rsid w:val="00120582"/>
    <w:pPr>
      <w:keepNext/>
      <w:keepLines/>
      <w:spacing w:before="200" w:line="274" w:lineRule="auto"/>
      <w:outlineLvl w:val="7"/>
    </w:pPr>
    <w:rPr>
      <w:rFonts w:asciiTheme="majorHAnsi" w:eastAsiaTheme="majorEastAsia" w:hAnsiTheme="majorHAnsi" w:cstheme="majorBidi"/>
      <w:color w:val="000000"/>
      <w:sz w:val="20"/>
      <w:szCs w:val="20"/>
      <w:lang w:eastAsia="en-US"/>
    </w:rPr>
  </w:style>
  <w:style w:type="paragraph" w:styleId="Heading9">
    <w:name w:val="heading 9"/>
    <w:basedOn w:val="Normal"/>
    <w:next w:val="Normal"/>
    <w:link w:val="Heading9Char"/>
    <w:uiPriority w:val="9"/>
    <w:semiHidden/>
    <w:unhideWhenUsed/>
    <w:qFormat/>
    <w:rsid w:val="00120582"/>
    <w:pPr>
      <w:keepNext/>
      <w:keepLines/>
      <w:spacing w:before="200" w:line="274" w:lineRule="auto"/>
      <w:outlineLvl w:val="8"/>
    </w:pPr>
    <w:rPr>
      <w:rFonts w:asciiTheme="majorHAnsi" w:eastAsiaTheme="majorEastAsia" w:hAnsiTheme="majorHAnsi" w:cstheme="majorBidi"/>
      <w:i/>
      <w:iCs/>
      <w:color w:val="00000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sonalName">
    <w:name w:val="Personal Name"/>
    <w:basedOn w:val="Title"/>
    <w:qFormat/>
    <w:rsid w:val="00120582"/>
    <w:rPr>
      <w:b/>
      <w:caps/>
      <w:color w:val="000000"/>
      <w:sz w:val="28"/>
      <w:szCs w:val="28"/>
    </w:rPr>
  </w:style>
  <w:style w:type="paragraph" w:styleId="Title">
    <w:name w:val="Title"/>
    <w:basedOn w:val="Normal"/>
    <w:next w:val="Normal"/>
    <w:link w:val="TitleChar"/>
    <w:uiPriority w:val="10"/>
    <w:qFormat/>
    <w:rsid w:val="00120582"/>
    <w:pPr>
      <w:spacing w:after="120"/>
      <w:contextualSpacing/>
    </w:pPr>
    <w:rPr>
      <w:rFonts w:asciiTheme="majorHAnsi" w:eastAsiaTheme="majorEastAsia" w:hAnsiTheme="majorHAnsi" w:cstheme="majorBidi"/>
      <w:color w:val="454545" w:themeColor="text2"/>
      <w:spacing w:val="30"/>
      <w:kern w:val="28"/>
      <w:sz w:val="96"/>
      <w:szCs w:val="52"/>
      <w:lang w:eastAsia="en-US"/>
    </w:rPr>
  </w:style>
  <w:style w:type="character" w:customStyle="1" w:styleId="TitleChar">
    <w:name w:val="Title Char"/>
    <w:basedOn w:val="DefaultParagraphFont"/>
    <w:link w:val="Title"/>
    <w:uiPriority w:val="10"/>
    <w:rsid w:val="00120582"/>
    <w:rPr>
      <w:rFonts w:asciiTheme="majorHAnsi" w:eastAsiaTheme="majorEastAsia" w:hAnsiTheme="majorHAnsi" w:cstheme="majorBidi"/>
      <w:color w:val="454545" w:themeColor="text2"/>
      <w:spacing w:val="30"/>
      <w:kern w:val="28"/>
      <w:sz w:val="96"/>
      <w:szCs w:val="52"/>
    </w:rPr>
  </w:style>
  <w:style w:type="character" w:customStyle="1" w:styleId="Heading1Char">
    <w:name w:val="Heading 1 Char"/>
    <w:basedOn w:val="DefaultParagraphFont"/>
    <w:link w:val="Heading1"/>
    <w:uiPriority w:val="9"/>
    <w:rsid w:val="00120582"/>
    <w:rPr>
      <w:rFonts w:asciiTheme="majorHAnsi" w:eastAsiaTheme="majorEastAsia" w:hAnsiTheme="majorHAnsi" w:cstheme="majorBidi"/>
      <w:bCs/>
      <w:color w:val="DF2E28" w:themeColor="accent1"/>
      <w:spacing w:val="20"/>
      <w:sz w:val="32"/>
      <w:szCs w:val="28"/>
    </w:rPr>
  </w:style>
  <w:style w:type="character" w:customStyle="1" w:styleId="Heading2Char">
    <w:name w:val="Heading 2 Char"/>
    <w:basedOn w:val="DefaultParagraphFont"/>
    <w:link w:val="Heading2"/>
    <w:uiPriority w:val="9"/>
    <w:rsid w:val="00120582"/>
    <w:rPr>
      <w:rFonts w:eastAsiaTheme="majorEastAsia" w:cstheme="majorBidi"/>
      <w:b/>
      <w:bCs/>
      <w:color w:val="DF2E28" w:themeColor="accent1"/>
      <w:sz w:val="28"/>
      <w:szCs w:val="26"/>
    </w:rPr>
  </w:style>
  <w:style w:type="character" w:customStyle="1" w:styleId="Heading3Char">
    <w:name w:val="Heading 3 Char"/>
    <w:basedOn w:val="DefaultParagraphFont"/>
    <w:link w:val="Heading3"/>
    <w:uiPriority w:val="9"/>
    <w:semiHidden/>
    <w:rsid w:val="00120582"/>
    <w:rPr>
      <w:rFonts w:asciiTheme="majorHAnsi" w:eastAsiaTheme="majorEastAsia" w:hAnsiTheme="majorHAnsi" w:cstheme="majorBidi"/>
      <w:bCs/>
      <w:color w:val="454545" w:themeColor="text2"/>
      <w:spacing w:val="14"/>
      <w:sz w:val="24"/>
    </w:rPr>
  </w:style>
  <w:style w:type="character" w:customStyle="1" w:styleId="Heading4Char">
    <w:name w:val="Heading 4 Char"/>
    <w:basedOn w:val="DefaultParagraphFont"/>
    <w:link w:val="Heading4"/>
    <w:uiPriority w:val="9"/>
    <w:semiHidden/>
    <w:rsid w:val="00120582"/>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120582"/>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120582"/>
    <w:rPr>
      <w:rFonts w:asciiTheme="majorHAnsi" w:eastAsiaTheme="majorEastAsia" w:hAnsiTheme="majorHAnsi" w:cstheme="majorBidi"/>
      <w:iCs/>
      <w:color w:val="DF2E28" w:themeColor="accent1"/>
    </w:rPr>
  </w:style>
  <w:style w:type="character" w:customStyle="1" w:styleId="Heading7Char">
    <w:name w:val="Heading 7 Char"/>
    <w:basedOn w:val="DefaultParagraphFont"/>
    <w:link w:val="Heading7"/>
    <w:uiPriority w:val="9"/>
    <w:semiHidden/>
    <w:rsid w:val="00120582"/>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120582"/>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120582"/>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120582"/>
    <w:pPr>
      <w:spacing w:after="180"/>
    </w:pPr>
    <w:rPr>
      <w:rFonts w:asciiTheme="majorHAnsi" w:eastAsiaTheme="minorEastAsia" w:hAnsiTheme="majorHAnsi" w:cstheme="minorBidi"/>
      <w:bCs/>
      <w:smallCaps/>
      <w:color w:val="454545" w:themeColor="text2"/>
      <w:spacing w:val="6"/>
      <w:sz w:val="22"/>
      <w:szCs w:val="18"/>
      <w:lang w:eastAsia="en-US"/>
    </w:rPr>
  </w:style>
  <w:style w:type="paragraph" w:styleId="Subtitle">
    <w:name w:val="Subtitle"/>
    <w:basedOn w:val="Normal"/>
    <w:next w:val="Normal"/>
    <w:link w:val="SubtitleChar"/>
    <w:uiPriority w:val="11"/>
    <w:qFormat/>
    <w:rsid w:val="00120582"/>
    <w:pPr>
      <w:numPr>
        <w:ilvl w:val="1"/>
      </w:numPr>
      <w:spacing w:after="180" w:line="274" w:lineRule="auto"/>
    </w:pPr>
    <w:rPr>
      <w:rFonts w:asciiTheme="minorHAnsi" w:eastAsiaTheme="majorEastAsia" w:hAnsiTheme="minorHAnsi" w:cstheme="majorBidi"/>
      <w:iCs/>
      <w:color w:val="454545" w:themeColor="text2"/>
      <w:sz w:val="40"/>
      <w:lang w:eastAsia="en-US"/>
    </w:rPr>
  </w:style>
  <w:style w:type="character" w:customStyle="1" w:styleId="SubtitleChar">
    <w:name w:val="Subtitle Char"/>
    <w:basedOn w:val="DefaultParagraphFont"/>
    <w:link w:val="Subtitle"/>
    <w:uiPriority w:val="11"/>
    <w:rsid w:val="00120582"/>
    <w:rPr>
      <w:rFonts w:eastAsiaTheme="majorEastAsia" w:cstheme="majorBidi"/>
      <w:iCs/>
      <w:color w:val="454545" w:themeColor="text2"/>
      <w:sz w:val="40"/>
      <w:szCs w:val="24"/>
    </w:rPr>
  </w:style>
  <w:style w:type="character" w:styleId="Strong">
    <w:name w:val="Strong"/>
    <w:basedOn w:val="DefaultParagraphFont"/>
    <w:uiPriority w:val="22"/>
    <w:qFormat/>
    <w:rsid w:val="00120582"/>
    <w:rPr>
      <w:b w:val="0"/>
      <w:bCs/>
      <w:i/>
      <w:color w:val="454545" w:themeColor="text2"/>
    </w:rPr>
  </w:style>
  <w:style w:type="character" w:styleId="Emphasis">
    <w:name w:val="Emphasis"/>
    <w:basedOn w:val="DefaultParagraphFont"/>
    <w:uiPriority w:val="20"/>
    <w:qFormat/>
    <w:rsid w:val="00120582"/>
    <w:rPr>
      <w:b/>
      <w:i/>
      <w:iCs/>
    </w:rPr>
  </w:style>
  <w:style w:type="paragraph" w:styleId="NoSpacing">
    <w:name w:val="No Spacing"/>
    <w:link w:val="NoSpacingChar"/>
    <w:uiPriority w:val="1"/>
    <w:qFormat/>
    <w:rsid w:val="00120582"/>
    <w:pPr>
      <w:spacing w:after="0" w:line="240" w:lineRule="auto"/>
    </w:pPr>
  </w:style>
  <w:style w:type="character" w:customStyle="1" w:styleId="NoSpacingChar">
    <w:name w:val="No Spacing Char"/>
    <w:basedOn w:val="DefaultParagraphFont"/>
    <w:link w:val="NoSpacing"/>
    <w:uiPriority w:val="1"/>
    <w:rsid w:val="00120582"/>
  </w:style>
  <w:style w:type="paragraph" w:styleId="ListParagraph">
    <w:name w:val="List Paragraph"/>
    <w:basedOn w:val="Normal"/>
    <w:uiPriority w:val="34"/>
    <w:qFormat/>
    <w:rsid w:val="00120582"/>
    <w:pPr>
      <w:spacing w:after="180"/>
      <w:ind w:left="720" w:hanging="288"/>
      <w:contextualSpacing/>
    </w:pPr>
    <w:rPr>
      <w:rFonts w:asciiTheme="minorHAnsi" w:hAnsiTheme="minorHAnsi" w:cstheme="minorBidi"/>
      <w:color w:val="454545" w:themeColor="text2"/>
      <w:sz w:val="21"/>
      <w:szCs w:val="22"/>
      <w:lang w:eastAsia="en-US"/>
    </w:rPr>
  </w:style>
  <w:style w:type="paragraph" w:styleId="Quote">
    <w:name w:val="Quote"/>
    <w:basedOn w:val="Normal"/>
    <w:next w:val="Normal"/>
    <w:link w:val="QuoteChar"/>
    <w:uiPriority w:val="29"/>
    <w:qFormat/>
    <w:rsid w:val="00120582"/>
    <w:pPr>
      <w:spacing w:line="360" w:lineRule="auto"/>
      <w:jc w:val="center"/>
    </w:pPr>
    <w:rPr>
      <w:rFonts w:asciiTheme="minorHAnsi" w:eastAsiaTheme="minorEastAsia" w:hAnsiTheme="minorHAnsi" w:cstheme="minorBidi"/>
      <w:b/>
      <w:i/>
      <w:iCs/>
      <w:color w:val="DF2E28" w:themeColor="accent1"/>
      <w:sz w:val="26"/>
      <w:szCs w:val="22"/>
      <w:lang w:eastAsia="en-US"/>
    </w:rPr>
  </w:style>
  <w:style w:type="character" w:customStyle="1" w:styleId="QuoteChar">
    <w:name w:val="Quote Char"/>
    <w:basedOn w:val="DefaultParagraphFont"/>
    <w:link w:val="Quote"/>
    <w:uiPriority w:val="29"/>
    <w:rsid w:val="00120582"/>
    <w:rPr>
      <w:rFonts w:eastAsiaTheme="minorEastAsia"/>
      <w:b/>
      <w:i/>
      <w:iCs/>
      <w:color w:val="DF2E28" w:themeColor="accent1"/>
      <w:sz w:val="26"/>
    </w:rPr>
  </w:style>
  <w:style w:type="paragraph" w:styleId="IntenseQuote">
    <w:name w:val="Intense Quote"/>
    <w:basedOn w:val="Normal"/>
    <w:next w:val="Normal"/>
    <w:link w:val="IntenseQuoteChar"/>
    <w:uiPriority w:val="30"/>
    <w:qFormat/>
    <w:rsid w:val="00120582"/>
    <w:pPr>
      <w:pBdr>
        <w:top w:val="single" w:sz="36" w:space="8" w:color="DF2E28" w:themeColor="accent1"/>
        <w:left w:val="single" w:sz="36" w:space="8" w:color="DF2E28" w:themeColor="accent1"/>
        <w:bottom w:val="single" w:sz="36" w:space="8" w:color="DF2E28" w:themeColor="accent1"/>
        <w:right w:val="single" w:sz="36" w:space="8" w:color="DF2E28" w:themeColor="accent1"/>
      </w:pBdr>
      <w:shd w:val="clear" w:color="auto" w:fill="DF2E28" w:themeFill="accent1"/>
      <w:spacing w:before="200" w:after="200" w:line="360" w:lineRule="auto"/>
      <w:ind w:left="259" w:right="259"/>
      <w:jc w:val="center"/>
    </w:pPr>
    <w:rPr>
      <w:rFonts w:asciiTheme="majorHAnsi" w:eastAsiaTheme="minorEastAsia" w:hAnsiTheme="majorHAnsi" w:cstheme="minorBidi"/>
      <w:bCs/>
      <w:iCs/>
      <w:color w:val="FFFFFF" w:themeColor="background1"/>
      <w:sz w:val="28"/>
      <w:szCs w:val="22"/>
      <w:lang w:eastAsia="en-US"/>
    </w:rPr>
  </w:style>
  <w:style w:type="character" w:customStyle="1" w:styleId="IntenseQuoteChar">
    <w:name w:val="Intense Quote Char"/>
    <w:basedOn w:val="DefaultParagraphFont"/>
    <w:link w:val="IntenseQuote"/>
    <w:uiPriority w:val="30"/>
    <w:rsid w:val="00120582"/>
    <w:rPr>
      <w:rFonts w:asciiTheme="majorHAnsi" w:eastAsiaTheme="minorEastAsia" w:hAnsiTheme="majorHAnsi"/>
      <w:bCs/>
      <w:iCs/>
      <w:color w:val="FFFFFF" w:themeColor="background1"/>
      <w:sz w:val="28"/>
      <w:shd w:val="clear" w:color="auto" w:fill="DF2E28" w:themeFill="accent1"/>
    </w:rPr>
  </w:style>
  <w:style w:type="character" w:styleId="SubtleEmphasis">
    <w:name w:val="Subtle Emphasis"/>
    <w:basedOn w:val="DefaultParagraphFont"/>
    <w:uiPriority w:val="19"/>
    <w:qFormat/>
    <w:rsid w:val="00120582"/>
    <w:rPr>
      <w:i/>
      <w:iCs/>
      <w:color w:val="000000"/>
    </w:rPr>
  </w:style>
  <w:style w:type="character" w:styleId="IntenseEmphasis">
    <w:name w:val="Intense Emphasis"/>
    <w:basedOn w:val="DefaultParagraphFont"/>
    <w:uiPriority w:val="21"/>
    <w:qFormat/>
    <w:rsid w:val="00120582"/>
    <w:rPr>
      <w:b/>
      <w:bCs/>
      <w:i/>
      <w:iCs/>
      <w:color w:val="DF2E28" w:themeColor="accent1"/>
    </w:rPr>
  </w:style>
  <w:style w:type="character" w:styleId="SubtleReference">
    <w:name w:val="Subtle Reference"/>
    <w:basedOn w:val="DefaultParagraphFont"/>
    <w:uiPriority w:val="31"/>
    <w:qFormat/>
    <w:rsid w:val="00120582"/>
    <w:rPr>
      <w:smallCaps/>
      <w:color w:val="000000"/>
      <w:u w:val="single"/>
    </w:rPr>
  </w:style>
  <w:style w:type="character" w:styleId="IntenseReference">
    <w:name w:val="Intense Reference"/>
    <w:basedOn w:val="DefaultParagraphFont"/>
    <w:uiPriority w:val="32"/>
    <w:qFormat/>
    <w:rsid w:val="00120582"/>
    <w:rPr>
      <w:b w:val="0"/>
      <w:bCs/>
      <w:smallCaps/>
      <w:color w:val="DF2E28" w:themeColor="accent1"/>
      <w:spacing w:val="5"/>
      <w:u w:val="single"/>
    </w:rPr>
  </w:style>
  <w:style w:type="character" w:styleId="BookTitle">
    <w:name w:val="Book Title"/>
    <w:basedOn w:val="DefaultParagraphFont"/>
    <w:uiPriority w:val="33"/>
    <w:qFormat/>
    <w:rsid w:val="00120582"/>
    <w:rPr>
      <w:b/>
      <w:bCs/>
      <w:caps/>
      <w:smallCaps w:val="0"/>
      <w:color w:val="454545" w:themeColor="text2"/>
      <w:spacing w:val="10"/>
    </w:rPr>
  </w:style>
  <w:style w:type="paragraph" w:styleId="TOCHeading">
    <w:name w:val="TOC Heading"/>
    <w:basedOn w:val="Heading1"/>
    <w:next w:val="Normal"/>
    <w:uiPriority w:val="39"/>
    <w:unhideWhenUsed/>
    <w:qFormat/>
    <w:rsid w:val="00120582"/>
    <w:pPr>
      <w:spacing w:before="480" w:line="264" w:lineRule="auto"/>
      <w:outlineLvl w:val="9"/>
    </w:pPr>
    <w:rPr>
      <w:b/>
    </w:rPr>
  </w:style>
  <w:style w:type="paragraph" w:styleId="TOC1">
    <w:name w:val="toc 1"/>
    <w:basedOn w:val="Normal"/>
    <w:next w:val="Normal"/>
    <w:autoRedefine/>
    <w:uiPriority w:val="39"/>
    <w:unhideWhenUsed/>
    <w:rsid w:val="00456EC9"/>
    <w:pPr>
      <w:spacing w:before="120"/>
    </w:pPr>
    <w:rPr>
      <w:rFonts w:asciiTheme="minorHAnsi" w:hAnsiTheme="minorHAnsi"/>
      <w:b/>
      <w:bCs/>
    </w:rPr>
  </w:style>
  <w:style w:type="paragraph" w:styleId="TOC2">
    <w:name w:val="toc 2"/>
    <w:basedOn w:val="Normal"/>
    <w:next w:val="Normal"/>
    <w:autoRedefine/>
    <w:uiPriority w:val="39"/>
    <w:unhideWhenUsed/>
    <w:rsid w:val="00456EC9"/>
    <w:pPr>
      <w:ind w:left="240"/>
    </w:pPr>
    <w:rPr>
      <w:rFonts w:asciiTheme="minorHAnsi" w:hAnsiTheme="minorHAnsi"/>
      <w:b/>
      <w:bCs/>
      <w:sz w:val="22"/>
      <w:szCs w:val="22"/>
    </w:rPr>
  </w:style>
  <w:style w:type="character" w:styleId="Hyperlink">
    <w:name w:val="Hyperlink"/>
    <w:basedOn w:val="DefaultParagraphFont"/>
    <w:uiPriority w:val="99"/>
    <w:unhideWhenUsed/>
    <w:rsid w:val="00456EC9"/>
    <w:rPr>
      <w:color w:val="F0532B" w:themeColor="hyperlink"/>
      <w:u w:val="single"/>
    </w:rPr>
  </w:style>
  <w:style w:type="paragraph" w:styleId="TOC3">
    <w:name w:val="toc 3"/>
    <w:basedOn w:val="Normal"/>
    <w:next w:val="Normal"/>
    <w:autoRedefine/>
    <w:uiPriority w:val="39"/>
    <w:unhideWhenUsed/>
    <w:rsid w:val="00456EC9"/>
    <w:pPr>
      <w:ind w:left="480"/>
    </w:pPr>
    <w:rPr>
      <w:rFonts w:asciiTheme="minorHAnsi" w:hAnsiTheme="minorHAnsi"/>
      <w:sz w:val="22"/>
      <w:szCs w:val="22"/>
    </w:rPr>
  </w:style>
  <w:style w:type="paragraph" w:styleId="TOC4">
    <w:name w:val="toc 4"/>
    <w:basedOn w:val="Normal"/>
    <w:next w:val="Normal"/>
    <w:autoRedefine/>
    <w:uiPriority w:val="39"/>
    <w:semiHidden/>
    <w:unhideWhenUsed/>
    <w:rsid w:val="00456EC9"/>
    <w:pPr>
      <w:ind w:left="720"/>
    </w:pPr>
    <w:rPr>
      <w:rFonts w:asciiTheme="minorHAnsi" w:hAnsiTheme="minorHAnsi"/>
      <w:sz w:val="20"/>
      <w:szCs w:val="20"/>
    </w:rPr>
  </w:style>
  <w:style w:type="paragraph" w:styleId="TOC5">
    <w:name w:val="toc 5"/>
    <w:basedOn w:val="Normal"/>
    <w:next w:val="Normal"/>
    <w:autoRedefine/>
    <w:uiPriority w:val="39"/>
    <w:semiHidden/>
    <w:unhideWhenUsed/>
    <w:rsid w:val="00456EC9"/>
    <w:pPr>
      <w:ind w:left="960"/>
    </w:pPr>
    <w:rPr>
      <w:rFonts w:asciiTheme="minorHAnsi" w:hAnsiTheme="minorHAnsi"/>
      <w:sz w:val="20"/>
      <w:szCs w:val="20"/>
    </w:rPr>
  </w:style>
  <w:style w:type="paragraph" w:styleId="TOC6">
    <w:name w:val="toc 6"/>
    <w:basedOn w:val="Normal"/>
    <w:next w:val="Normal"/>
    <w:autoRedefine/>
    <w:uiPriority w:val="39"/>
    <w:semiHidden/>
    <w:unhideWhenUsed/>
    <w:rsid w:val="00456EC9"/>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456EC9"/>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456EC9"/>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456EC9"/>
    <w:pPr>
      <w:ind w:left="1920"/>
    </w:pPr>
    <w:rPr>
      <w:rFonts w:asciiTheme="minorHAnsi" w:hAnsiTheme="minorHAnsi"/>
      <w:sz w:val="20"/>
      <w:szCs w:val="20"/>
    </w:rPr>
  </w:style>
  <w:style w:type="paragraph" w:styleId="Header">
    <w:name w:val="header"/>
    <w:basedOn w:val="Normal"/>
    <w:link w:val="HeaderChar"/>
    <w:uiPriority w:val="99"/>
    <w:unhideWhenUsed/>
    <w:rsid w:val="004B3B3D"/>
    <w:pPr>
      <w:tabs>
        <w:tab w:val="center" w:pos="4513"/>
        <w:tab w:val="right" w:pos="9026"/>
      </w:tabs>
    </w:pPr>
    <w:rPr>
      <w:rFonts w:asciiTheme="minorHAnsi" w:hAnsiTheme="minorHAnsi" w:cstheme="minorBidi"/>
      <w:sz w:val="21"/>
      <w:szCs w:val="22"/>
      <w:lang w:eastAsia="en-US"/>
    </w:rPr>
  </w:style>
  <w:style w:type="character" w:customStyle="1" w:styleId="HeaderChar">
    <w:name w:val="Header Char"/>
    <w:basedOn w:val="DefaultParagraphFont"/>
    <w:link w:val="Header"/>
    <w:uiPriority w:val="99"/>
    <w:rsid w:val="004B3B3D"/>
    <w:rPr>
      <w:sz w:val="21"/>
    </w:rPr>
  </w:style>
  <w:style w:type="paragraph" w:styleId="Footer">
    <w:name w:val="footer"/>
    <w:basedOn w:val="Normal"/>
    <w:link w:val="FooterChar"/>
    <w:uiPriority w:val="99"/>
    <w:unhideWhenUsed/>
    <w:rsid w:val="004B3B3D"/>
    <w:pPr>
      <w:tabs>
        <w:tab w:val="center" w:pos="4513"/>
        <w:tab w:val="right" w:pos="9026"/>
      </w:tabs>
    </w:pPr>
    <w:rPr>
      <w:rFonts w:asciiTheme="minorHAnsi" w:hAnsiTheme="minorHAnsi" w:cstheme="minorBidi"/>
      <w:sz w:val="21"/>
      <w:szCs w:val="22"/>
      <w:lang w:eastAsia="en-US"/>
    </w:rPr>
  </w:style>
  <w:style w:type="character" w:customStyle="1" w:styleId="FooterChar">
    <w:name w:val="Footer Char"/>
    <w:basedOn w:val="DefaultParagraphFont"/>
    <w:link w:val="Footer"/>
    <w:uiPriority w:val="99"/>
    <w:rsid w:val="004B3B3D"/>
    <w:rPr>
      <w:sz w:val="21"/>
    </w:rPr>
  </w:style>
  <w:style w:type="character" w:styleId="FollowedHyperlink">
    <w:name w:val="FollowedHyperlink"/>
    <w:basedOn w:val="DefaultParagraphFont"/>
    <w:uiPriority w:val="99"/>
    <w:semiHidden/>
    <w:unhideWhenUsed/>
    <w:rsid w:val="00FB61A8"/>
    <w:rPr>
      <w:color w:val="F38B53" w:themeColor="followedHyperlink"/>
      <w:u w:val="single"/>
    </w:rPr>
  </w:style>
  <w:style w:type="paragraph" w:styleId="BalloonText">
    <w:name w:val="Balloon Text"/>
    <w:basedOn w:val="Normal"/>
    <w:link w:val="BalloonTextChar"/>
    <w:uiPriority w:val="99"/>
    <w:semiHidden/>
    <w:unhideWhenUsed/>
    <w:rsid w:val="006D224F"/>
    <w:rPr>
      <w:rFonts w:ascii="Tahoma" w:hAnsi="Tahoma" w:cs="Tahoma"/>
      <w:sz w:val="16"/>
      <w:szCs w:val="16"/>
    </w:rPr>
  </w:style>
  <w:style w:type="character" w:customStyle="1" w:styleId="BalloonTextChar">
    <w:name w:val="Balloon Text Char"/>
    <w:basedOn w:val="DefaultParagraphFont"/>
    <w:link w:val="BalloonText"/>
    <w:uiPriority w:val="99"/>
    <w:semiHidden/>
    <w:rsid w:val="006D224F"/>
    <w:rPr>
      <w:rFonts w:ascii="Tahoma" w:hAnsi="Tahoma" w:cs="Tahoma"/>
      <w:sz w:val="16"/>
      <w:szCs w:val="16"/>
      <w:lang w:eastAsia="en-GB"/>
    </w:rPr>
  </w:style>
</w:styles>
</file>

<file path=word/webSettings.xml><?xml version="1.0" encoding="utf-8"?>
<w:webSettings xmlns:r="http://schemas.openxmlformats.org/officeDocument/2006/relationships" xmlns:w="http://schemas.openxmlformats.org/wordprocessingml/2006/main">
  <w:divs>
    <w:div w:id="17119955">
      <w:bodyDiv w:val="1"/>
      <w:marLeft w:val="0"/>
      <w:marRight w:val="0"/>
      <w:marTop w:val="0"/>
      <w:marBottom w:val="0"/>
      <w:divBdr>
        <w:top w:val="none" w:sz="0" w:space="0" w:color="auto"/>
        <w:left w:val="none" w:sz="0" w:space="0" w:color="auto"/>
        <w:bottom w:val="none" w:sz="0" w:space="0" w:color="auto"/>
        <w:right w:val="none" w:sz="0" w:space="0" w:color="auto"/>
      </w:divBdr>
    </w:div>
    <w:div w:id="31616803">
      <w:bodyDiv w:val="1"/>
      <w:marLeft w:val="0"/>
      <w:marRight w:val="0"/>
      <w:marTop w:val="0"/>
      <w:marBottom w:val="0"/>
      <w:divBdr>
        <w:top w:val="none" w:sz="0" w:space="0" w:color="auto"/>
        <w:left w:val="none" w:sz="0" w:space="0" w:color="auto"/>
        <w:bottom w:val="none" w:sz="0" w:space="0" w:color="auto"/>
        <w:right w:val="none" w:sz="0" w:space="0" w:color="auto"/>
      </w:divBdr>
    </w:div>
    <w:div w:id="39473956">
      <w:bodyDiv w:val="1"/>
      <w:marLeft w:val="0"/>
      <w:marRight w:val="0"/>
      <w:marTop w:val="0"/>
      <w:marBottom w:val="0"/>
      <w:divBdr>
        <w:top w:val="none" w:sz="0" w:space="0" w:color="auto"/>
        <w:left w:val="none" w:sz="0" w:space="0" w:color="auto"/>
        <w:bottom w:val="none" w:sz="0" w:space="0" w:color="auto"/>
        <w:right w:val="none" w:sz="0" w:space="0" w:color="auto"/>
      </w:divBdr>
    </w:div>
    <w:div w:id="64645003">
      <w:bodyDiv w:val="1"/>
      <w:marLeft w:val="0"/>
      <w:marRight w:val="0"/>
      <w:marTop w:val="0"/>
      <w:marBottom w:val="0"/>
      <w:divBdr>
        <w:top w:val="none" w:sz="0" w:space="0" w:color="auto"/>
        <w:left w:val="none" w:sz="0" w:space="0" w:color="auto"/>
        <w:bottom w:val="none" w:sz="0" w:space="0" w:color="auto"/>
        <w:right w:val="none" w:sz="0" w:space="0" w:color="auto"/>
      </w:divBdr>
    </w:div>
    <w:div w:id="229271930">
      <w:bodyDiv w:val="1"/>
      <w:marLeft w:val="0"/>
      <w:marRight w:val="0"/>
      <w:marTop w:val="0"/>
      <w:marBottom w:val="0"/>
      <w:divBdr>
        <w:top w:val="none" w:sz="0" w:space="0" w:color="auto"/>
        <w:left w:val="none" w:sz="0" w:space="0" w:color="auto"/>
        <w:bottom w:val="none" w:sz="0" w:space="0" w:color="auto"/>
        <w:right w:val="none" w:sz="0" w:space="0" w:color="auto"/>
      </w:divBdr>
    </w:div>
    <w:div w:id="236786050">
      <w:bodyDiv w:val="1"/>
      <w:marLeft w:val="0"/>
      <w:marRight w:val="0"/>
      <w:marTop w:val="0"/>
      <w:marBottom w:val="0"/>
      <w:divBdr>
        <w:top w:val="none" w:sz="0" w:space="0" w:color="auto"/>
        <w:left w:val="none" w:sz="0" w:space="0" w:color="auto"/>
        <w:bottom w:val="none" w:sz="0" w:space="0" w:color="auto"/>
        <w:right w:val="none" w:sz="0" w:space="0" w:color="auto"/>
      </w:divBdr>
    </w:div>
    <w:div w:id="252008644">
      <w:bodyDiv w:val="1"/>
      <w:marLeft w:val="0"/>
      <w:marRight w:val="0"/>
      <w:marTop w:val="0"/>
      <w:marBottom w:val="0"/>
      <w:divBdr>
        <w:top w:val="none" w:sz="0" w:space="0" w:color="auto"/>
        <w:left w:val="none" w:sz="0" w:space="0" w:color="auto"/>
        <w:bottom w:val="none" w:sz="0" w:space="0" w:color="auto"/>
        <w:right w:val="none" w:sz="0" w:space="0" w:color="auto"/>
      </w:divBdr>
    </w:div>
    <w:div w:id="377630503">
      <w:bodyDiv w:val="1"/>
      <w:marLeft w:val="0"/>
      <w:marRight w:val="0"/>
      <w:marTop w:val="0"/>
      <w:marBottom w:val="0"/>
      <w:divBdr>
        <w:top w:val="none" w:sz="0" w:space="0" w:color="auto"/>
        <w:left w:val="none" w:sz="0" w:space="0" w:color="auto"/>
        <w:bottom w:val="none" w:sz="0" w:space="0" w:color="auto"/>
        <w:right w:val="none" w:sz="0" w:space="0" w:color="auto"/>
      </w:divBdr>
    </w:div>
    <w:div w:id="703866829">
      <w:bodyDiv w:val="1"/>
      <w:marLeft w:val="0"/>
      <w:marRight w:val="0"/>
      <w:marTop w:val="0"/>
      <w:marBottom w:val="0"/>
      <w:divBdr>
        <w:top w:val="none" w:sz="0" w:space="0" w:color="auto"/>
        <w:left w:val="none" w:sz="0" w:space="0" w:color="auto"/>
        <w:bottom w:val="none" w:sz="0" w:space="0" w:color="auto"/>
        <w:right w:val="none" w:sz="0" w:space="0" w:color="auto"/>
      </w:divBdr>
    </w:div>
    <w:div w:id="855927094">
      <w:bodyDiv w:val="1"/>
      <w:marLeft w:val="0"/>
      <w:marRight w:val="0"/>
      <w:marTop w:val="0"/>
      <w:marBottom w:val="0"/>
      <w:divBdr>
        <w:top w:val="none" w:sz="0" w:space="0" w:color="auto"/>
        <w:left w:val="none" w:sz="0" w:space="0" w:color="auto"/>
        <w:bottom w:val="none" w:sz="0" w:space="0" w:color="auto"/>
        <w:right w:val="none" w:sz="0" w:space="0" w:color="auto"/>
      </w:divBdr>
    </w:div>
    <w:div w:id="1013529782">
      <w:bodyDiv w:val="1"/>
      <w:marLeft w:val="0"/>
      <w:marRight w:val="0"/>
      <w:marTop w:val="0"/>
      <w:marBottom w:val="0"/>
      <w:divBdr>
        <w:top w:val="none" w:sz="0" w:space="0" w:color="auto"/>
        <w:left w:val="none" w:sz="0" w:space="0" w:color="auto"/>
        <w:bottom w:val="none" w:sz="0" w:space="0" w:color="auto"/>
        <w:right w:val="none" w:sz="0" w:space="0" w:color="auto"/>
      </w:divBdr>
    </w:div>
    <w:div w:id="1074012848">
      <w:bodyDiv w:val="1"/>
      <w:marLeft w:val="0"/>
      <w:marRight w:val="0"/>
      <w:marTop w:val="0"/>
      <w:marBottom w:val="0"/>
      <w:divBdr>
        <w:top w:val="none" w:sz="0" w:space="0" w:color="auto"/>
        <w:left w:val="none" w:sz="0" w:space="0" w:color="auto"/>
        <w:bottom w:val="none" w:sz="0" w:space="0" w:color="auto"/>
        <w:right w:val="none" w:sz="0" w:space="0" w:color="auto"/>
      </w:divBdr>
    </w:div>
    <w:div w:id="1331561389">
      <w:bodyDiv w:val="1"/>
      <w:marLeft w:val="0"/>
      <w:marRight w:val="0"/>
      <w:marTop w:val="0"/>
      <w:marBottom w:val="0"/>
      <w:divBdr>
        <w:top w:val="none" w:sz="0" w:space="0" w:color="auto"/>
        <w:left w:val="none" w:sz="0" w:space="0" w:color="auto"/>
        <w:bottom w:val="none" w:sz="0" w:space="0" w:color="auto"/>
        <w:right w:val="none" w:sz="0" w:space="0" w:color="auto"/>
      </w:divBdr>
    </w:div>
    <w:div w:id="1420366373">
      <w:bodyDiv w:val="1"/>
      <w:marLeft w:val="0"/>
      <w:marRight w:val="0"/>
      <w:marTop w:val="0"/>
      <w:marBottom w:val="0"/>
      <w:divBdr>
        <w:top w:val="none" w:sz="0" w:space="0" w:color="auto"/>
        <w:left w:val="none" w:sz="0" w:space="0" w:color="auto"/>
        <w:bottom w:val="none" w:sz="0" w:space="0" w:color="auto"/>
        <w:right w:val="none" w:sz="0" w:space="0" w:color="auto"/>
      </w:divBdr>
    </w:div>
    <w:div w:id="1613783684">
      <w:bodyDiv w:val="1"/>
      <w:marLeft w:val="0"/>
      <w:marRight w:val="0"/>
      <w:marTop w:val="0"/>
      <w:marBottom w:val="0"/>
      <w:divBdr>
        <w:top w:val="none" w:sz="0" w:space="0" w:color="auto"/>
        <w:left w:val="none" w:sz="0" w:space="0" w:color="auto"/>
        <w:bottom w:val="none" w:sz="0" w:space="0" w:color="auto"/>
        <w:right w:val="none" w:sz="0" w:space="0" w:color="auto"/>
      </w:divBdr>
    </w:div>
    <w:div w:id="1653099929">
      <w:bodyDiv w:val="1"/>
      <w:marLeft w:val="0"/>
      <w:marRight w:val="0"/>
      <w:marTop w:val="0"/>
      <w:marBottom w:val="0"/>
      <w:divBdr>
        <w:top w:val="none" w:sz="0" w:space="0" w:color="auto"/>
        <w:left w:val="none" w:sz="0" w:space="0" w:color="auto"/>
        <w:bottom w:val="none" w:sz="0" w:space="0" w:color="auto"/>
        <w:right w:val="none" w:sz="0" w:space="0" w:color="auto"/>
      </w:divBdr>
    </w:div>
    <w:div w:id="1683124925">
      <w:bodyDiv w:val="1"/>
      <w:marLeft w:val="0"/>
      <w:marRight w:val="0"/>
      <w:marTop w:val="0"/>
      <w:marBottom w:val="0"/>
      <w:divBdr>
        <w:top w:val="none" w:sz="0" w:space="0" w:color="auto"/>
        <w:left w:val="none" w:sz="0" w:space="0" w:color="auto"/>
        <w:bottom w:val="none" w:sz="0" w:space="0" w:color="auto"/>
        <w:right w:val="none" w:sz="0" w:space="0" w:color="auto"/>
      </w:divBdr>
    </w:div>
    <w:div w:id="1743866626">
      <w:bodyDiv w:val="1"/>
      <w:marLeft w:val="0"/>
      <w:marRight w:val="0"/>
      <w:marTop w:val="0"/>
      <w:marBottom w:val="0"/>
      <w:divBdr>
        <w:top w:val="none" w:sz="0" w:space="0" w:color="auto"/>
        <w:left w:val="none" w:sz="0" w:space="0" w:color="auto"/>
        <w:bottom w:val="none" w:sz="0" w:space="0" w:color="auto"/>
        <w:right w:val="none" w:sz="0" w:space="0" w:color="auto"/>
      </w:divBdr>
    </w:div>
    <w:div w:id="1823499735">
      <w:bodyDiv w:val="1"/>
      <w:marLeft w:val="0"/>
      <w:marRight w:val="0"/>
      <w:marTop w:val="0"/>
      <w:marBottom w:val="0"/>
      <w:divBdr>
        <w:top w:val="none" w:sz="0" w:space="0" w:color="auto"/>
        <w:left w:val="none" w:sz="0" w:space="0" w:color="auto"/>
        <w:bottom w:val="none" w:sz="0" w:space="0" w:color="auto"/>
        <w:right w:val="none" w:sz="0" w:space="0" w:color="auto"/>
      </w:divBdr>
    </w:div>
    <w:div w:id="1993220221">
      <w:bodyDiv w:val="1"/>
      <w:marLeft w:val="0"/>
      <w:marRight w:val="0"/>
      <w:marTop w:val="0"/>
      <w:marBottom w:val="0"/>
      <w:divBdr>
        <w:top w:val="none" w:sz="0" w:space="0" w:color="auto"/>
        <w:left w:val="none" w:sz="0" w:space="0" w:color="auto"/>
        <w:bottom w:val="none" w:sz="0" w:space="0" w:color="auto"/>
        <w:right w:val="none" w:sz="0" w:space="0" w:color="auto"/>
      </w:divBdr>
    </w:div>
    <w:div w:id="2102330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fanpagekarma.com/facebook/167344178888/more2screen" TargetMode="External"/><Relationship Id="rId26" Type="http://schemas.openxmlformats.org/officeDocument/2006/relationships/hyperlink" Target="https://ac-els-cdn-com.ezproxy.mdx.ac.uk/S109499681730018X/1-s2.0-S109499681730018X-main.pdf?_tid=63b4cc26-c6cc-11e7-9f3a-00000aacb35d&amp;acdnat=1510396861_7cc98d38cbf66701cf9684749f7848e8" TargetMode="External"/><Relationship Id="rId3" Type="http://schemas.openxmlformats.org/officeDocument/2006/relationships/styles" Target="styles.xml"/><Relationship Id="rId21" Type="http://schemas.openxmlformats.org/officeDocument/2006/relationships/hyperlink" Target="https://doi.org/10.1108/EJM-07-2017-0450" TargetMode="External"/><Relationship Id="rId34" Type="http://schemas.openxmlformats.org/officeDocument/2006/relationships/hyperlink" Target="https://www.facebook.com/KayJewelers/videos/129815280022097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inemalive.com/index.php?p=about/" TargetMode="External"/><Relationship Id="rId25" Type="http://schemas.openxmlformats.org/officeDocument/2006/relationships/hyperlink" Target="https://doi.org/10.1108/JPBM-02-2016-1102" TargetMode="External"/><Relationship Id="rId33" Type="http://schemas.openxmlformats.org/officeDocument/2006/relationships/hyperlink" Target="https://www.socialbakers.com/blog/2715-facebook-live-what-can-brands-learn" TargetMode="External"/><Relationship Id="rId2" Type="http://schemas.openxmlformats.org/officeDocument/2006/relationships/numbering" Target="numbering.xml"/><Relationship Id="rId16" Type="http://schemas.openxmlformats.org/officeDocument/2006/relationships/hyperlink" Target="https://doi.org/10.1108/BFJ-05-2017-0283" TargetMode="External"/><Relationship Id="rId20" Type="http://schemas.openxmlformats.org/officeDocument/2006/relationships/hyperlink" Target="https://blog.hootsuite.com/best-time-to-post-on-facebook-twitter-instagram/" TargetMode="External"/><Relationship Id="rId29" Type="http://schemas.openxmlformats.org/officeDocument/2006/relationships/hyperlink" Target="https://www.instagram.com/eventcinemaassoci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ocialbakers.com/blog/2706-5-steps-to-creating-an-authentic-story-around-your-brand" TargetMode="External"/><Relationship Id="rId32" Type="http://schemas.openxmlformats.org/officeDocument/2006/relationships/hyperlink" Target="https://www.facebook.com/pg/cinemaliveinfo/about/?ref=page_internal" TargetMode="Externa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academic.mintel.com.ezproxy.mdx.ac.uk/display/793285/" TargetMode="External"/><Relationship Id="rId28" Type="http://schemas.openxmlformats.org/officeDocument/2006/relationships/hyperlink" Target="http://www.fanpagekarma.com/dashboard?h=ZKP7XWQN0"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forbes.com/sites/forbescommunicationscouncil/2017/11/09/stellar-strategies-for-marketing-to-seniors/" TargetMode="External"/><Relationship Id="rId31" Type="http://schemas.openxmlformats.org/officeDocument/2006/relationships/hyperlink" Target="https://www.instagram.com/p/BRtNVOIjLby/?taken-by=cinemaliveinf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academic.mintel.com.ezproxy.mdx.ac.uk/display/777390/" TargetMode="External"/><Relationship Id="rId27" Type="http://schemas.openxmlformats.org/officeDocument/2006/relationships/hyperlink" Target="https://klear.com/profile2.php?query=cinemaliveinfo&amp;network_type=facebook" TargetMode="External"/><Relationship Id="rId30" Type="http://schemas.openxmlformats.org/officeDocument/2006/relationships/hyperlink" Target="https://www.instagram.com/p/BQLm89QgWG_/?taken-by=cinemaliveinfo" TargetMode="External"/><Relationship Id="rId35" Type="http://schemas.openxmlformats.org/officeDocument/2006/relationships/fontTable" Target="fontTable.xml"/></Relationships>
</file>

<file path=word/theme/theme1.xml><?xml version="1.0" encoding="utf-8"?>
<a:theme xmlns:a="http://schemas.openxmlformats.org/drawingml/2006/main" name="Vapor Trail">
  <a:themeElements>
    <a:clrScheme name="Vapor Trail">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Vapor Trail">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1106566-2C51-486A-BA72-20237ECA7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3817</Words>
  <Characters>21758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Middlesex University</Company>
  <LinksUpToDate>false</LinksUpToDate>
  <CharactersWithSpaces>25524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Luigi Caruso</dc:creator>
  <cp:keywords/>
  <dc:description/>
  <cp:lastModifiedBy>User</cp:lastModifiedBy>
  <cp:revision>4</cp:revision>
  <dcterms:created xsi:type="dcterms:W3CDTF">2017-12-14T22:35:00Z</dcterms:created>
  <dcterms:modified xsi:type="dcterms:W3CDTF">2019-11-28T13:56:00Z</dcterms:modified>
</cp:coreProperties>
</file>