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D32" w:rsidRDefault="00C10DF8">
      <w:r>
        <w:rPr>
          <w:rFonts w:ascii="Arial" w:hAnsi="Arial" w:cs="Arial"/>
          <w:color w:val="555454"/>
          <w:sz w:val="21"/>
          <w:szCs w:val="21"/>
          <w:shd w:val="clear" w:color="auto" w:fill="FFFFFF"/>
        </w:rPr>
        <w:t>A‌‌‌‍‍‌‍‍‌‍‌‍‌‍‍‌‌‌‌</w:t>
      </w:r>
      <w:proofErr w:type="spellStart"/>
      <w:r>
        <w:rPr>
          <w:rFonts w:ascii="Arial" w:hAnsi="Arial" w:cs="Arial"/>
          <w:color w:val="555454"/>
          <w:sz w:val="21"/>
          <w:szCs w:val="21"/>
          <w:shd w:val="clear" w:color="auto" w:fill="FFFFFF"/>
        </w:rPr>
        <w:t>ssessment</w:t>
      </w:r>
      <w:proofErr w:type="spellEnd"/>
      <w:r>
        <w:rPr>
          <w:rFonts w:ascii="Arial" w:hAnsi="Arial" w:cs="Arial"/>
          <w:color w:val="555454"/>
          <w:sz w:val="21"/>
          <w:szCs w:val="21"/>
          <w:shd w:val="clear" w:color="auto" w:fill="FFFFFF"/>
        </w:rPr>
        <w:t xml:space="preserve"> of Sustainability Report</w:t>
      </w:r>
      <w:proofErr w:type="gramStart"/>
      <w:r>
        <w:rPr>
          <w:rFonts w:ascii="Arial" w:hAnsi="Arial" w:cs="Arial"/>
          <w:color w:val="555454"/>
          <w:sz w:val="21"/>
          <w:szCs w:val="21"/>
          <w:shd w:val="clear" w:color="auto" w:fill="FFFFFF"/>
        </w:rPr>
        <w:t>  Over</w:t>
      </w:r>
      <w:proofErr w:type="gramEnd"/>
      <w:r>
        <w:rPr>
          <w:rFonts w:ascii="Arial" w:hAnsi="Arial" w:cs="Arial"/>
          <w:color w:val="555454"/>
          <w:sz w:val="21"/>
          <w:szCs w:val="21"/>
          <w:shd w:val="clear" w:color="auto" w:fill="FFFFFF"/>
        </w:rPr>
        <w:t xml:space="preserve"> Weeks 11 to 13, you are required to meet as a group to choose two Australian companies that participate in either Global Reporting Initiative (GRI) or Integrated Reporting (IR). Specifically, as a group, students identify the two companies, their sustainability or integrated reports for the same year and collect any further published information on the company's approach to sustainability or non-financial reporting. Using the companies identified by the group, students are required to individually complete the assignment in two parts. 1. Based on your two chosen companies, you s‌‌‌‍‍‌‍‍‌‍‌‍‌‍‍‌‌‌‌</w:t>
      </w:r>
      <w:proofErr w:type="spellStart"/>
      <w:r>
        <w:rPr>
          <w:rFonts w:ascii="Arial" w:hAnsi="Arial" w:cs="Arial"/>
          <w:color w:val="555454"/>
          <w:sz w:val="21"/>
          <w:szCs w:val="21"/>
          <w:shd w:val="clear" w:color="auto" w:fill="FFFFFF"/>
        </w:rPr>
        <w:t>hould</w:t>
      </w:r>
      <w:proofErr w:type="spellEnd"/>
      <w:r>
        <w:rPr>
          <w:rFonts w:ascii="Arial" w:hAnsi="Arial" w:cs="Arial"/>
          <w:color w:val="555454"/>
          <w:sz w:val="21"/>
          <w:szCs w:val="21"/>
          <w:shd w:val="clear" w:color="auto" w:fill="FFFFFF"/>
        </w:rPr>
        <w:t xml:space="preserve"> compare and contrast in a Report on their GRI or Integrated Reporting Output and Objectives and make a </w:t>
      </w:r>
      <w:proofErr w:type="spellStart"/>
      <w:r>
        <w:rPr>
          <w:rFonts w:ascii="Arial" w:hAnsi="Arial" w:cs="Arial"/>
          <w:color w:val="555454"/>
          <w:sz w:val="21"/>
          <w:szCs w:val="21"/>
          <w:shd w:val="clear" w:color="auto" w:fill="FFFFFF"/>
        </w:rPr>
        <w:t>judgement</w:t>
      </w:r>
      <w:proofErr w:type="spellEnd"/>
      <w:r>
        <w:rPr>
          <w:rFonts w:ascii="Arial" w:hAnsi="Arial" w:cs="Arial"/>
          <w:color w:val="555454"/>
          <w:sz w:val="21"/>
          <w:szCs w:val="21"/>
          <w:shd w:val="clear" w:color="auto" w:fill="FFFFFF"/>
        </w:rPr>
        <w:t xml:space="preserve"> on whether the companies' sustainability reports reflect the principles of the GRI/IR. (</w:t>
      </w:r>
      <w:proofErr w:type="gramStart"/>
      <w:r>
        <w:rPr>
          <w:rFonts w:ascii="Arial" w:hAnsi="Arial" w:cs="Arial"/>
          <w:color w:val="555454"/>
          <w:sz w:val="21"/>
          <w:szCs w:val="21"/>
          <w:shd w:val="clear" w:color="auto" w:fill="FFFFFF"/>
        </w:rPr>
        <w:t>word</w:t>
      </w:r>
      <w:proofErr w:type="gramEnd"/>
      <w:r>
        <w:rPr>
          <w:rFonts w:ascii="Arial" w:hAnsi="Arial" w:cs="Arial"/>
          <w:color w:val="555454"/>
          <w:sz w:val="21"/>
          <w:szCs w:val="21"/>
          <w:shd w:val="clear" w:color="auto" w:fill="FFFFFF"/>
        </w:rPr>
        <w:t xml:space="preserve"> limit 1,000 words) 2. Choose one of the companies identified by the group and explain why you think the chosen company is ethical or not, based on either utilitarian or deontological/duty-based ethics theories covered in Week 6. Your answer should consider both actions your chosen company reports that might be viewed as ethical, and actions your chosen company reports that might be viewed as unethical. (</w:t>
      </w:r>
      <w:proofErr w:type="gramStart"/>
      <w:r>
        <w:rPr>
          <w:rFonts w:ascii="Arial" w:hAnsi="Arial" w:cs="Arial"/>
          <w:color w:val="555454"/>
          <w:sz w:val="21"/>
          <w:szCs w:val="21"/>
          <w:shd w:val="clear" w:color="auto" w:fill="FFFFFF"/>
        </w:rPr>
        <w:t>word</w:t>
      </w:r>
      <w:proofErr w:type="gramEnd"/>
      <w:r>
        <w:rPr>
          <w:rFonts w:ascii="Arial" w:hAnsi="Arial" w:cs="Arial"/>
          <w:color w:val="555454"/>
          <w:sz w:val="21"/>
          <w:szCs w:val="21"/>
          <w:shd w:val="clear" w:color="auto" w:fill="FFFFFF"/>
        </w:rPr>
        <w:t xml:space="preserve"> limit 1,‌‌‌‍‍‌‍‍‌‍‌‍‌‍‍‌‌‌‌000 words)</w:t>
      </w:r>
    </w:p>
    <w:sectPr w:rsidR="009F7D32" w:rsidSect="009F7D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C10DF8"/>
    <w:rsid w:val="009F7D32"/>
    <w:rsid w:val="00C10D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2019-11-03T16:57:00Z</dcterms:created>
  <dcterms:modified xsi:type="dcterms:W3CDTF">2019-11-03T16:58:00Z</dcterms:modified>
</cp:coreProperties>
</file>