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14" w:rsidRDefault="00777DB9">
      <w:r>
        <w:rPr>
          <w:rFonts w:ascii="Arial" w:hAnsi="Arial" w:cs="Arial"/>
          <w:color w:val="555454"/>
          <w:sz w:val="19"/>
          <w:szCs w:val="19"/>
          <w:shd w:val="clear" w:color="auto" w:fill="FFFFFF"/>
        </w:rPr>
        <w:t>t‌‌‌‍‍‌‍‍‌‍‌‍‌‍‍‌‌‌‌he assignment requires you to choose a case company, in this case SONY, (a) Select four different types of asset (such as property, plant and equipment, or inventories) shown on your chosen company’s statement of financial position, and identify the measurement basis or bases use‌‌‌‍‍‌‍‍‌‍‌‍‌‍‍‌‌‌‌d for each type of asset. (b) Discuss the problems that your chosen company is likely to have to deal with in order to measure the fair value of the types of asset you have identified. (c) Why do you think that your chosen company has used the measurement bases that it has adopt‌‌‌‍‍‌‍‍‌‍‌‍‌‍‍‌‌‌‌</w:t>
      </w:r>
      <w:proofErr w:type="spellStart"/>
      <w:r>
        <w:rPr>
          <w:rFonts w:ascii="Arial" w:hAnsi="Arial" w:cs="Arial"/>
          <w:color w:val="555454"/>
          <w:sz w:val="19"/>
          <w:szCs w:val="19"/>
          <w:shd w:val="clear" w:color="auto" w:fill="FFFFFF"/>
        </w:rPr>
        <w:t>ed</w:t>
      </w:r>
      <w:proofErr w:type="spellEnd"/>
      <w:r>
        <w:rPr>
          <w:rFonts w:ascii="Arial" w:hAnsi="Arial" w:cs="Arial"/>
          <w:color w:val="555454"/>
          <w:sz w:val="19"/>
          <w:szCs w:val="19"/>
          <w:shd w:val="clear" w:color="auto" w:fill="FFFFFF"/>
        </w:rPr>
        <w:t>?</w:t>
      </w:r>
    </w:p>
    <w:sectPr w:rsidR="00ED4314" w:rsidSect="00ED4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77DB9"/>
    <w:rsid w:val="00777DB9"/>
    <w:rsid w:val="00ED4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2019-11-12T15:44:00Z</dcterms:created>
  <dcterms:modified xsi:type="dcterms:W3CDTF">2019-11-12T15:45:00Z</dcterms:modified>
</cp:coreProperties>
</file>